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78D91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</w:rPr>
        <w:t>2025学年秋季学期课后作业</w:t>
      </w:r>
    </w:p>
    <w:p w14:paraId="752BCA1A">
      <w:pPr>
        <w:spacing w:line="360" w:lineRule="auto"/>
        <w:jc w:val="center"/>
        <w:outlineLvl w:val="0"/>
        <w:rPr>
          <w:rFonts w:hint="default" w:ascii="宋体" w:hAnsi="宋体" w:eastAsia="宋体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  <w:lang w:val="en-US" w:eastAsia="zh-CN"/>
        </w:rPr>
        <w:t>四个简答题）</w:t>
      </w:r>
    </w:p>
    <w:p w14:paraId="2131D21A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</w:rPr>
      </w:pPr>
    </w:p>
    <w:p w14:paraId="04B767DB">
      <w:pPr>
        <w:pStyle w:val="2"/>
        <w:bidi w:val="0"/>
        <w:rPr>
          <w:rFonts w:ascii="宋体" w:hAnsi="宋体" w:eastAsia="宋体" w:cs="宋体"/>
          <w:b/>
          <w:color w:val="auto"/>
          <w:spacing w:val="-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pacing w:val="-3"/>
          <w:sz w:val="24"/>
          <w:szCs w:val="24"/>
          <w:highlight w:val="none"/>
          <w:lang w:val="en-US" w:eastAsia="zh-CN"/>
        </w:rPr>
        <w:t>一、</w:t>
      </w:r>
      <w:r>
        <w:rPr>
          <w:rFonts w:ascii="宋体" w:hAnsi="宋体" w:eastAsia="宋体" w:cs="宋体"/>
          <w:b/>
          <w:color w:val="auto"/>
          <w:spacing w:val="-3"/>
          <w:sz w:val="24"/>
          <w:szCs w:val="24"/>
          <w:highlight w:val="none"/>
        </w:rPr>
        <w:t>如何理解个案工作是助人自助的专业？</w:t>
      </w:r>
    </w:p>
    <w:p w14:paraId="196027E7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</w:rPr>
      </w:pPr>
    </w:p>
    <w:p w14:paraId="741BDCB1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color w:val="auto"/>
          <w:sz w:val="32"/>
          <w:szCs w:val="32"/>
          <w:highlight w:val="none"/>
        </w:rPr>
      </w:pPr>
    </w:p>
    <w:p w14:paraId="79D77B26">
      <w:pPr>
        <w:pStyle w:val="2"/>
        <w:bidi w:val="0"/>
        <w:rPr>
          <w:rFonts w:ascii="宋体" w:hAnsi="宋体" w:eastAsia="宋体" w:cs="宋体"/>
          <w:color w:val="auto"/>
          <w:sz w:val="24"/>
          <w:szCs w:val="24"/>
          <w:highlight w:val="none"/>
        </w:rPr>
        <w:sectPr>
          <w:pgSz w:w="11905" w:h="16837"/>
          <w:pgMar w:top="1426" w:right="1458" w:bottom="400" w:left="1448" w:header="0" w:footer="0" w:gutter="0"/>
          <w:cols w:space="720" w:num="1"/>
        </w:sectPr>
      </w:pPr>
      <w:r>
        <w:rPr>
          <w:rFonts w:hint="eastAsia" w:ascii="宋体" w:hAnsi="宋体" w:eastAsia="宋体" w:cs="宋体"/>
          <w:b/>
          <w:color w:val="auto"/>
          <w:spacing w:val="-3"/>
          <w:sz w:val="24"/>
          <w:szCs w:val="24"/>
          <w:highlight w:val="none"/>
          <w:lang w:val="en-US" w:eastAsia="zh-CN"/>
        </w:rPr>
        <w:t>二、</w:t>
      </w:r>
      <w:r>
        <w:rPr>
          <w:rFonts w:ascii="宋体" w:hAnsi="宋体" w:eastAsia="宋体" w:cs="宋体"/>
          <w:b/>
          <w:color w:val="auto"/>
          <w:spacing w:val="-3"/>
          <w:sz w:val="24"/>
          <w:szCs w:val="24"/>
          <w:highlight w:val="none"/>
        </w:rPr>
        <w:t xml:space="preserve"> 简述社会工作的价值系统。</w:t>
      </w:r>
    </w:p>
    <w:p w14:paraId="52A25ED7">
      <w:pPr>
        <w:pStyle w:val="2"/>
        <w:bidi w:val="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-3"/>
          <w:sz w:val="24"/>
          <w:szCs w:val="24"/>
          <w:highlight w:val="none"/>
          <w:lang w:val="en-US" w:eastAsia="zh-CN"/>
        </w:rPr>
        <w:t>三、</w:t>
      </w:r>
      <w:r>
        <w:rPr>
          <w:rFonts w:ascii="宋体" w:hAnsi="宋体" w:eastAsia="宋体" w:cs="宋体"/>
          <w:color w:val="auto"/>
          <w:spacing w:val="-3"/>
          <w:sz w:val="24"/>
          <w:szCs w:val="24"/>
          <w:highlight w:val="none"/>
        </w:rPr>
        <w:t>你认为个案工作者需要具有哪些素养？为什么？</w:t>
      </w:r>
    </w:p>
    <w:p w14:paraId="54D4466C">
      <w:pPr>
        <w:pStyle w:val="2"/>
        <w:bidi w:val="0"/>
        <w:rPr>
          <w:rFonts w:hint="eastAsia" w:ascii="宋体" w:hAnsi="宋体" w:eastAsia="宋体" w:cs="宋体"/>
          <w:b/>
          <w:color w:val="auto"/>
          <w:spacing w:val="-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pacing w:val="-3"/>
          <w:sz w:val="24"/>
          <w:szCs w:val="24"/>
          <w:highlight w:val="none"/>
          <w:lang w:val="en-US" w:eastAsia="zh-CN"/>
        </w:rPr>
        <w:t>四、</w:t>
      </w:r>
      <w:r>
        <w:rPr>
          <w:rFonts w:ascii="宋体" w:hAnsi="宋体" w:eastAsia="宋体" w:cs="宋体"/>
          <w:b/>
          <w:color w:val="auto"/>
          <w:spacing w:val="-3"/>
          <w:sz w:val="24"/>
          <w:szCs w:val="24"/>
          <w:highlight w:val="none"/>
        </w:rPr>
        <w:t>工作者在助人</w:t>
      </w:r>
      <w:bookmarkStart w:id="0" w:name="_GoBack"/>
      <w:bookmarkEnd w:id="0"/>
      <w:r>
        <w:rPr>
          <w:rFonts w:ascii="宋体" w:hAnsi="宋体" w:eastAsia="宋体" w:cs="宋体"/>
          <w:b/>
          <w:color w:val="auto"/>
          <w:spacing w:val="-3"/>
          <w:sz w:val="24"/>
          <w:szCs w:val="24"/>
          <w:highlight w:val="none"/>
        </w:rPr>
        <w:t>工作中如何处理案主的移情问题？</w:t>
      </w: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32D8793F">
        <w:pPr>
          <w:pStyle w:val="4"/>
        </w:pPr>
        <w:r>
          <w:rPr>
            <w:lang w:val="zh-CN"/>
          </w:rPr>
          <w:t>[键入文字]</w:t>
        </w:r>
      </w:p>
    </w:sdtContent>
  </w:sdt>
  <w:p w14:paraId="097093F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E90A8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699EB42">
    <w:pPr>
      <w:pStyle w:val="4"/>
    </w:pPr>
  </w:p>
  <w:p w14:paraId="20B8EC88"/>
  <w:p w14:paraId="6B4021C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13CF716E"/>
    <w:rsid w:val="399D322A"/>
    <w:rsid w:val="411F3045"/>
    <w:rsid w:val="479637EF"/>
    <w:rsid w:val="4DD1783D"/>
    <w:rsid w:val="55737D7B"/>
    <w:rsid w:val="7308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46B22211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3112</Words>
  <Characters>3117</Characters>
  <Lines>1</Lines>
  <Paragraphs>1</Paragraphs>
  <TotalTime>1</TotalTime>
  <ScaleCrop>false</ScaleCrop>
  <LinksUpToDate>false</LinksUpToDate>
  <CharactersWithSpaces>3187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2025-11-08T06:52:19Z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5B6F4F3CEB8B48E8AA99C8312B05F9C6_12</vt:lpwstr>
  </property>
</Properties>
</file>