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4C9" w:rsidRDefault="00D45AFF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:rsidR="003634C9" w:rsidRDefault="00D45AFF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学前教育专业（</w:t>
      </w:r>
      <w:r w:rsidR="00FA4EDA">
        <w:rPr>
          <w:rFonts w:ascii="Arial" w:hAnsi="Arial" w:hint="eastAsia"/>
          <w:b/>
          <w:snapToGrid w:val="0"/>
          <w:spacing w:val="-20"/>
          <w:kern w:val="0"/>
          <w:sz w:val="36"/>
        </w:rPr>
        <w:t>专科</w:t>
      </w:r>
      <w:bookmarkStart w:id="0" w:name="_GoBack"/>
      <w:bookmarkEnd w:id="0"/>
      <w:r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2025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3634C9" w:rsidRDefault="00D45AFF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《幼儿园课程与教学研究》期末试题</w:t>
      </w:r>
    </w:p>
    <w:p w:rsidR="003634C9" w:rsidRDefault="003634C9">
      <w:pPr>
        <w:rPr>
          <w:rFonts w:ascii="楷体_GB2312" w:eastAsia="楷体_GB2312"/>
          <w:snapToGrid w:val="0"/>
          <w:kern w:val="0"/>
          <w:sz w:val="24"/>
        </w:rPr>
      </w:pPr>
    </w:p>
    <w:p w:rsidR="003634C9" w:rsidRDefault="00D45AFF">
      <w:pPr>
        <w:rPr>
          <w:rFonts w:ascii="宋体" w:hAnsi="宋体"/>
          <w:b/>
          <w:snapToGrid w:val="0"/>
          <w:kern w:val="0"/>
          <w:szCs w:val="21"/>
        </w:rPr>
      </w:pPr>
      <w:bookmarkStart w:id="1" w:name="OLE_LINK2"/>
      <w:bookmarkStart w:id="2" w:name="OLE_LINK1"/>
      <w:r>
        <w:rPr>
          <w:rFonts w:ascii="宋体" w:hAnsi="宋体" w:hint="eastAsia"/>
          <w:b/>
          <w:snapToGrid w:val="0"/>
          <w:kern w:val="0"/>
          <w:szCs w:val="21"/>
        </w:rPr>
        <w:t>一、考试形式：大作业</w:t>
      </w:r>
    </w:p>
    <w:p w:rsidR="003634C9" w:rsidRDefault="00D45AFF">
      <w:pPr>
        <w:adjustRightInd w:val="0"/>
        <w:snapToGrid w:val="0"/>
        <w:spacing w:line="312" w:lineRule="auto"/>
        <w:rPr>
          <w:rFonts w:ascii="宋体" w:hAnsi="宋体"/>
          <w:b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b/>
          <w:snapToGrid w:val="0"/>
          <w:kern w:val="0"/>
          <w:szCs w:val="21"/>
        </w:rPr>
        <w:t>二、答题要求：按试题要求作答，上交电子版，答题内容必须本人手动输入，杜绝抄袭，严禁网上资料复制粘贴，否则后果自负！</w:t>
      </w:r>
    </w:p>
    <w:p w:rsidR="003634C9" w:rsidRDefault="00D45AFF" w:rsidP="005F6010">
      <w:pPr>
        <w:widowControl/>
        <w:spacing w:before="90" w:afterAutospacing="1"/>
        <w:ind w:left="-360" w:firstLineChars="200" w:firstLine="422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题目：</w:t>
      </w:r>
      <w:r>
        <w:rPr>
          <w:rFonts w:asciiTheme="majorEastAsia" w:eastAsiaTheme="majorEastAsia" w:hAnsiTheme="majorEastAsia" w:cstheme="majorEastAsia" w:hint="eastAsia"/>
          <w:color w:val="0F1115"/>
          <w:sz w:val="24"/>
          <w:szCs w:val="24"/>
          <w:shd w:val="clear" w:color="auto" w:fill="FFFFFF"/>
        </w:rPr>
        <w:t>选择</w:t>
      </w:r>
      <w:proofErr w:type="gramStart"/>
      <w:r>
        <w:rPr>
          <w:rFonts w:asciiTheme="majorEastAsia" w:eastAsiaTheme="majorEastAsia" w:hAnsiTheme="majorEastAsia" w:cstheme="majorEastAsia" w:hint="eastAsia"/>
          <w:color w:val="0F1115"/>
          <w:sz w:val="24"/>
          <w:szCs w:val="24"/>
          <w:shd w:val="clear" w:color="auto" w:fill="FFFFFF"/>
        </w:rPr>
        <w:t>一</w:t>
      </w:r>
      <w:proofErr w:type="gramEnd"/>
      <w:r>
        <w:rPr>
          <w:rFonts w:asciiTheme="majorEastAsia" w:eastAsiaTheme="majorEastAsia" w:hAnsiTheme="majorEastAsia" w:cstheme="majorEastAsia" w:hint="eastAsia"/>
          <w:color w:val="0F1115"/>
          <w:sz w:val="24"/>
          <w:szCs w:val="24"/>
          <w:shd w:val="clear" w:color="auto" w:fill="FFFFFF"/>
        </w:rPr>
        <w:t>主题，设计一套适合</w:t>
      </w:r>
      <w:r>
        <w:rPr>
          <w:rStyle w:val="a6"/>
          <w:rFonts w:asciiTheme="majorEastAsia" w:eastAsiaTheme="majorEastAsia" w:hAnsiTheme="majorEastAsia" w:cstheme="majorEastAsia" w:hint="eastAsia"/>
          <w:b w:val="0"/>
          <w:color w:val="0F1115"/>
          <w:sz w:val="24"/>
          <w:szCs w:val="24"/>
          <w:shd w:val="clear" w:color="auto" w:fill="FFFFFF"/>
        </w:rPr>
        <w:t>4-5岁（中班）</w:t>
      </w:r>
      <w:r>
        <w:rPr>
          <w:rFonts w:asciiTheme="majorEastAsia" w:eastAsiaTheme="majorEastAsia" w:hAnsiTheme="majorEastAsia" w:cstheme="majorEastAsia" w:hint="eastAsia"/>
          <w:color w:val="0F1115"/>
          <w:sz w:val="24"/>
          <w:szCs w:val="24"/>
          <w:shd w:val="clear" w:color="auto" w:fill="FFFFFF"/>
        </w:rPr>
        <w:t>幼儿的单元主题课程方案。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要求</w:t>
      </w:r>
      <w:r>
        <w:rPr>
          <w:rFonts w:asciiTheme="majorEastAsia" w:eastAsiaTheme="majorEastAsia" w:hAnsiTheme="majorEastAsia" w:cstheme="majorEastAsia" w:hint="eastAsia"/>
          <w:color w:val="0F1115"/>
          <w:sz w:val="24"/>
          <w:szCs w:val="24"/>
          <w:shd w:val="clear" w:color="auto" w:fill="FFFFFF"/>
        </w:rPr>
        <w:t>方案</w:t>
      </w:r>
      <w:proofErr w:type="gramStart"/>
      <w:r>
        <w:rPr>
          <w:rFonts w:asciiTheme="majorEastAsia" w:eastAsiaTheme="majorEastAsia" w:hAnsiTheme="majorEastAsia" w:cstheme="majorEastAsia" w:hint="eastAsia"/>
          <w:color w:val="0F1115"/>
          <w:sz w:val="24"/>
          <w:szCs w:val="24"/>
          <w:shd w:val="clear" w:color="auto" w:fill="FFFFFF"/>
        </w:rPr>
        <w:t>需体现</w:t>
      </w:r>
      <w:proofErr w:type="gramEnd"/>
      <w:r>
        <w:rPr>
          <w:rFonts w:asciiTheme="majorEastAsia" w:eastAsiaTheme="majorEastAsia" w:hAnsiTheme="majorEastAsia" w:cstheme="majorEastAsia" w:hint="eastAsia"/>
          <w:color w:val="0F1115"/>
          <w:sz w:val="24"/>
          <w:szCs w:val="24"/>
          <w:shd w:val="clear" w:color="auto" w:fill="FFFFFF"/>
        </w:rPr>
        <w:t>完整性、适宜性、整合性与操作性。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字数不少于</w:t>
      </w:r>
      <w:r>
        <w:rPr>
          <w:rFonts w:asciiTheme="majorEastAsia" w:eastAsiaTheme="majorEastAsia" w:hAnsiTheme="majorEastAsia" w:cstheme="majorEastAsia"/>
          <w:sz w:val="24"/>
          <w:szCs w:val="24"/>
        </w:rPr>
        <w:t>15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00字。</w:t>
      </w:r>
    </w:p>
    <w:p w:rsidR="003634C9" w:rsidRDefault="00D45AFF">
      <w:pPr>
        <w:widowControl/>
        <w:spacing w:before="90" w:afterAutospacing="1"/>
        <w:ind w:left="-360" w:firstLineChars="200" w:firstLine="480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="宋体" w:hAnsi="宋体" w:hint="eastAsia"/>
          <w:bCs/>
          <w:color w:val="111F2C"/>
          <w:sz w:val="24"/>
          <w:szCs w:val="24"/>
          <w:shd w:val="clear" w:color="auto" w:fill="FFFFFF"/>
        </w:rPr>
        <w:t>可选择的主题（</w:t>
      </w:r>
      <w:r w:rsidRPr="005F6010">
        <w:rPr>
          <w:rFonts w:ascii="宋体" w:hAnsi="宋体" w:hint="eastAsia"/>
          <w:b/>
          <w:bCs/>
          <w:color w:val="111F2C"/>
          <w:sz w:val="24"/>
          <w:szCs w:val="24"/>
          <w:shd w:val="clear" w:color="auto" w:fill="FFFFFF"/>
        </w:rPr>
        <w:t>任选其一或自拟</w:t>
      </w:r>
      <w:r>
        <w:rPr>
          <w:rFonts w:ascii="宋体" w:hAnsi="宋体" w:hint="eastAsia"/>
          <w:bCs/>
          <w:color w:val="111F2C"/>
          <w:sz w:val="24"/>
          <w:szCs w:val="24"/>
          <w:shd w:val="clear" w:color="auto" w:fill="FFFFFF"/>
        </w:rPr>
        <w:t>）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：我和我的身体；春天来了；交通工具；社区帮手；水的秘密；我们的传统节日；神奇的颜色；动物朋友。</w:t>
      </w:r>
    </w:p>
    <w:p w:rsidR="003634C9" w:rsidRDefault="00D45AFF">
      <w:pPr>
        <w:widowControl/>
        <w:spacing w:before="90" w:afterAutospacing="1"/>
        <w:ind w:left="-360" w:firstLineChars="200" w:firstLine="480"/>
        <w:rPr>
          <w:rFonts w:asciiTheme="majorEastAsia" w:eastAsiaTheme="majorEastAsia" w:hAnsiTheme="majorEastAsia" w:cstheme="majorEastAsia"/>
          <w:snapToGrid w:val="0"/>
          <w:color w:val="FF0000"/>
          <w:kern w:val="0"/>
          <w:szCs w:val="21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提示：课程设计方案结构包括（1）主题缘起与理念；（2）主题目标；（3）课程内容（系列活动设计，至少设计5个活动</w:t>
      </w:r>
      <w:r>
        <w:rPr>
          <w:rFonts w:asciiTheme="majorEastAsia" w:eastAsiaTheme="majorEastAsia" w:hAnsiTheme="majorEastAsia" w:cstheme="majorEastAsia"/>
          <w:sz w:val="24"/>
          <w:szCs w:val="24"/>
        </w:rPr>
        <w:t>，列活动名称与内容概况，</w:t>
      </w:r>
      <w:proofErr w:type="gramStart"/>
      <w:r>
        <w:rPr>
          <w:rFonts w:asciiTheme="majorEastAsia" w:eastAsiaTheme="majorEastAsia" w:hAnsiTheme="majorEastAsia" w:cstheme="majorEastAsia"/>
          <w:sz w:val="24"/>
          <w:szCs w:val="24"/>
        </w:rPr>
        <w:t>无需写</w:t>
      </w:r>
      <w:proofErr w:type="gramEnd"/>
      <w:r>
        <w:rPr>
          <w:rFonts w:asciiTheme="majorEastAsia" w:eastAsiaTheme="majorEastAsia" w:hAnsiTheme="majorEastAsia" w:cstheme="majorEastAsia"/>
          <w:sz w:val="24"/>
          <w:szCs w:val="24"/>
        </w:rPr>
        <w:t>教案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）；（4）环境创设与资源整合。</w:t>
      </w:r>
    </w:p>
    <w:p w:rsidR="003634C9" w:rsidRDefault="00D45AFF">
      <w:r>
        <w:rPr>
          <w:color w:val="FF0000"/>
        </w:rPr>
        <w:t>答</w:t>
      </w:r>
      <w:r>
        <w:t>：</w:t>
      </w:r>
      <w:bookmarkEnd w:id="1"/>
      <w:bookmarkEnd w:id="2"/>
    </w:p>
    <w:sectPr w:rsidR="003634C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35C" w:rsidRDefault="00BE135C" w:rsidP="005F6010">
      <w:r>
        <w:separator/>
      </w:r>
    </w:p>
  </w:endnote>
  <w:endnote w:type="continuationSeparator" w:id="0">
    <w:p w:rsidR="00BE135C" w:rsidRDefault="00BE135C" w:rsidP="005F6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35C" w:rsidRDefault="00BE135C" w:rsidP="005F6010">
      <w:r>
        <w:separator/>
      </w:r>
    </w:p>
  </w:footnote>
  <w:footnote w:type="continuationSeparator" w:id="0">
    <w:p w:rsidR="00BE135C" w:rsidRDefault="00BE135C" w:rsidP="005F6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6817C3"/>
    <w:rsid w:val="000F66C3"/>
    <w:rsid w:val="0023569D"/>
    <w:rsid w:val="00291DE9"/>
    <w:rsid w:val="003634C9"/>
    <w:rsid w:val="003B54D4"/>
    <w:rsid w:val="003E0EA8"/>
    <w:rsid w:val="005C10CE"/>
    <w:rsid w:val="005C70C1"/>
    <w:rsid w:val="005F6010"/>
    <w:rsid w:val="006817C3"/>
    <w:rsid w:val="00696DA0"/>
    <w:rsid w:val="007A1970"/>
    <w:rsid w:val="008E0E1C"/>
    <w:rsid w:val="00BC650B"/>
    <w:rsid w:val="00BE135C"/>
    <w:rsid w:val="00D42164"/>
    <w:rsid w:val="00D45AFF"/>
    <w:rsid w:val="00E41A4C"/>
    <w:rsid w:val="00E643C0"/>
    <w:rsid w:val="00FA4EDA"/>
    <w:rsid w:val="042369F2"/>
    <w:rsid w:val="0DC34EB3"/>
    <w:rsid w:val="1306517C"/>
    <w:rsid w:val="19AA220F"/>
    <w:rsid w:val="3505169F"/>
    <w:rsid w:val="4CBF4E3D"/>
    <w:rsid w:val="58912D92"/>
    <w:rsid w:val="63CD67F3"/>
    <w:rsid w:val="6AC87B35"/>
    <w:rsid w:val="7CA3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Pr>
      <w:sz w:val="24"/>
    </w:rPr>
  </w:style>
  <w:style w:type="character" w:styleId="a6">
    <w:name w:val="Strong"/>
    <w:basedOn w:val="a0"/>
    <w:uiPriority w:val="22"/>
    <w:qFormat/>
    <w:rPr>
      <w:b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3</cp:revision>
  <dcterms:created xsi:type="dcterms:W3CDTF">2020-06-02T09:34:00Z</dcterms:created>
  <dcterms:modified xsi:type="dcterms:W3CDTF">2025-12-11T01:44:00Z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eyJoZGlkIjoiYTZkZjAwNzRiZGY5M2U1YTAzY2Y3ZGY4ODhhNWYyNzIiLCJ1c2VySWQiOiI0MTE4OTE3OTkifQ==</vt:lpwstr>
  </property>
  <property fmtid="{D5CDD505-2E9C-101B-9397-08002B2CF9AE}" pid="3" name="KSOProductBuildVer">
    <vt:lpwstr>2052-0.0.0.0</vt:lpwstr>
  </property>
  <property fmtid="{D5CDD505-2E9C-101B-9397-08002B2CF9AE}" pid="4" name="ICV">
    <vt:lpwstr>165BE9DF469C4CBDB957130811ACD801_12</vt:lpwstr>
  </property>
</Properties>
</file>