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8AF" w:rsidRPr="008631EC" w:rsidRDefault="00560F41">
      <w:pPr>
        <w:rPr>
          <w:b/>
          <w:sz w:val="28"/>
          <w:szCs w:val="36"/>
        </w:rPr>
      </w:pPr>
      <w:r w:rsidRPr="008631EC">
        <w:rPr>
          <w:rFonts w:hint="eastAsia"/>
          <w:b/>
          <w:sz w:val="28"/>
          <w:szCs w:val="36"/>
        </w:rPr>
        <w:t>《毛泽东思想和中国特色社会主义理论体系概论》课程实</w:t>
      </w:r>
      <w:r w:rsidR="009926FB" w:rsidRPr="008631EC">
        <w:rPr>
          <w:rFonts w:hint="eastAsia"/>
          <w:b/>
          <w:sz w:val="28"/>
          <w:szCs w:val="36"/>
        </w:rPr>
        <w:t>训</w:t>
      </w:r>
      <w:r w:rsidRPr="008631EC">
        <w:rPr>
          <w:rFonts w:hint="eastAsia"/>
          <w:b/>
          <w:sz w:val="28"/>
          <w:szCs w:val="36"/>
        </w:rPr>
        <w:t>作业</w:t>
      </w:r>
    </w:p>
    <w:p w:rsidR="00596F51" w:rsidRDefault="00596F51" w:rsidP="00596F51">
      <w:pPr>
        <w:rPr>
          <w:rFonts w:ascii="Times New Roman" w:hAnsi="Times New Roman" w:cs="Times New Roman"/>
          <w:b/>
          <w:bCs/>
          <w:sz w:val="24"/>
          <w:szCs w:val="32"/>
        </w:rPr>
      </w:pPr>
      <w:r>
        <w:rPr>
          <w:rFonts w:ascii="Times New Roman" w:hAnsi="Times New Roman" w:cs="Times New Roman" w:hint="eastAsia"/>
          <w:b/>
          <w:bCs/>
          <w:sz w:val="24"/>
          <w:szCs w:val="32"/>
        </w:rPr>
        <w:t>教学点</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班级</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学号</w:t>
      </w:r>
      <w:r>
        <w:rPr>
          <w:rFonts w:ascii="Times New Roman" w:hAnsi="Times New Roman" w:cs="Times New Roman"/>
          <w:b/>
          <w:bCs/>
          <w:sz w:val="24"/>
          <w:szCs w:val="32"/>
        </w:rPr>
        <w:t xml:space="preserve">             </w:t>
      </w:r>
      <w:r>
        <w:rPr>
          <w:rFonts w:ascii="Times New Roman" w:hAnsi="Times New Roman" w:cs="Times New Roman" w:hint="eastAsia"/>
          <w:b/>
          <w:bCs/>
          <w:sz w:val="24"/>
          <w:szCs w:val="32"/>
        </w:rPr>
        <w:t>姓名</w:t>
      </w:r>
    </w:p>
    <w:p w:rsidR="008631EC" w:rsidRDefault="008631EC">
      <w:pPr>
        <w:rPr>
          <w:sz w:val="28"/>
          <w:szCs w:val="36"/>
        </w:rPr>
      </w:pPr>
    </w:p>
    <w:p w:rsidR="003138AF" w:rsidRPr="008631EC" w:rsidRDefault="00560F41">
      <w:pPr>
        <w:rPr>
          <w:sz w:val="28"/>
          <w:szCs w:val="36"/>
        </w:rPr>
      </w:pPr>
      <w:r>
        <w:rPr>
          <w:rFonts w:hint="eastAsia"/>
          <w:sz w:val="28"/>
          <w:szCs w:val="36"/>
        </w:rPr>
        <w:t>请同学们根据下面四个部分，选取相关案例进行阐释，要求：</w:t>
      </w:r>
      <w:r>
        <w:rPr>
          <w:rFonts w:hint="eastAsia"/>
          <w:sz w:val="28"/>
          <w:szCs w:val="36"/>
        </w:rPr>
        <w:t>1000-3000</w:t>
      </w:r>
      <w:r>
        <w:rPr>
          <w:rFonts w:hint="eastAsia"/>
          <w:sz w:val="28"/>
          <w:szCs w:val="36"/>
        </w:rPr>
        <w:t>字</w:t>
      </w:r>
    </w:p>
    <w:p w:rsidR="003138AF" w:rsidRDefault="00560F41">
      <w:pPr>
        <w:rPr>
          <w:sz w:val="28"/>
          <w:szCs w:val="36"/>
        </w:rPr>
      </w:pPr>
      <w:r>
        <w:rPr>
          <w:rFonts w:hint="eastAsia"/>
          <w:sz w:val="28"/>
          <w:szCs w:val="36"/>
        </w:rPr>
        <w:t>第一个部分：</w:t>
      </w:r>
    </w:p>
    <w:p w:rsidR="003138AF" w:rsidRDefault="00560F41">
      <w:pPr>
        <w:rPr>
          <w:sz w:val="28"/>
          <w:szCs w:val="36"/>
        </w:rPr>
      </w:pPr>
      <w:r>
        <w:rPr>
          <w:rFonts w:hint="eastAsia"/>
          <w:sz w:val="28"/>
          <w:szCs w:val="36"/>
        </w:rPr>
        <w:t>“探寻真理”：近代以来，中国要实现民族复兴，首先便是找到“真理”，即以案例形势展现近代以来浙江人探寻真理之路。包括近代浙江有识之士对资产阶级改良道路的探寻、资产阶级革命运动的探寻、新文化运动期间对新文化和新思想的探寻、到最后中国共产党成立前后，对马列主义道路的探寻。可以有如下案例：</w:t>
      </w:r>
    </w:p>
    <w:p w:rsidR="003138AF" w:rsidRDefault="00560F41">
      <w:pPr>
        <w:rPr>
          <w:sz w:val="28"/>
          <w:szCs w:val="36"/>
        </w:rPr>
      </w:pPr>
      <w:r>
        <w:rPr>
          <w:rFonts w:hint="eastAsia"/>
          <w:sz w:val="28"/>
          <w:szCs w:val="36"/>
        </w:rPr>
        <w:t>·畅言变法的报王——汪康年</w:t>
      </w:r>
    </w:p>
    <w:p w:rsidR="003138AF" w:rsidRDefault="00560F41">
      <w:pPr>
        <w:rPr>
          <w:sz w:val="28"/>
          <w:szCs w:val="36"/>
        </w:rPr>
      </w:pPr>
      <w:r>
        <w:rPr>
          <w:rFonts w:hint="eastAsia"/>
          <w:sz w:val="28"/>
          <w:szCs w:val="36"/>
        </w:rPr>
        <w:t>·实业兴国，造福乡梓——“布衣都督”汤寿潜</w:t>
      </w:r>
    </w:p>
    <w:p w:rsidR="003138AF" w:rsidRDefault="00560F41">
      <w:pPr>
        <w:rPr>
          <w:sz w:val="28"/>
          <w:szCs w:val="36"/>
        </w:rPr>
      </w:pPr>
      <w:r>
        <w:rPr>
          <w:rFonts w:hint="eastAsia"/>
          <w:sz w:val="28"/>
          <w:szCs w:val="36"/>
        </w:rPr>
        <w:t>·“最好的同志秋女侠”——秋瑾</w:t>
      </w:r>
    </w:p>
    <w:p w:rsidR="003138AF" w:rsidRDefault="00560F41">
      <w:pPr>
        <w:rPr>
          <w:sz w:val="28"/>
          <w:szCs w:val="36"/>
        </w:rPr>
      </w:pPr>
      <w:r>
        <w:rPr>
          <w:rFonts w:hint="eastAsia"/>
          <w:sz w:val="28"/>
          <w:szCs w:val="36"/>
        </w:rPr>
        <w:t>·“奔走革命不遗余力”——光复会领袖陶成章</w:t>
      </w:r>
    </w:p>
    <w:p w:rsidR="003138AF" w:rsidRDefault="00560F41">
      <w:pPr>
        <w:rPr>
          <w:sz w:val="28"/>
          <w:szCs w:val="36"/>
        </w:rPr>
      </w:pPr>
      <w:r>
        <w:rPr>
          <w:rFonts w:hint="eastAsia"/>
          <w:sz w:val="28"/>
          <w:szCs w:val="36"/>
        </w:rPr>
        <w:t>·“读书不忘救国，救国不忘读书”——蔡元培与新文化运动</w:t>
      </w:r>
    </w:p>
    <w:p w:rsidR="003138AF" w:rsidRDefault="00560F41">
      <w:pPr>
        <w:rPr>
          <w:sz w:val="28"/>
          <w:szCs w:val="36"/>
        </w:rPr>
      </w:pPr>
      <w:r>
        <w:rPr>
          <w:rFonts w:hint="eastAsia"/>
          <w:sz w:val="28"/>
          <w:szCs w:val="36"/>
        </w:rPr>
        <w:t>·“青年人们先可将中国变成一个有声的中国”——鲁迅与《新青年》</w:t>
      </w:r>
    </w:p>
    <w:p w:rsidR="003138AF" w:rsidRDefault="00560F41">
      <w:pPr>
        <w:rPr>
          <w:sz w:val="28"/>
          <w:szCs w:val="36"/>
        </w:rPr>
      </w:pPr>
      <w:r>
        <w:rPr>
          <w:rFonts w:hint="eastAsia"/>
          <w:sz w:val="28"/>
          <w:szCs w:val="36"/>
        </w:rPr>
        <w:t>·宣传新思潮的一面旗帜——《浙江新潮》杂志</w:t>
      </w:r>
    </w:p>
    <w:p w:rsidR="003138AF" w:rsidRDefault="00560F41">
      <w:pPr>
        <w:rPr>
          <w:sz w:val="28"/>
          <w:szCs w:val="36"/>
        </w:rPr>
      </w:pPr>
      <w:r>
        <w:rPr>
          <w:rFonts w:hint="eastAsia"/>
          <w:sz w:val="28"/>
          <w:szCs w:val="36"/>
        </w:rPr>
        <w:t>·“真理的味道非常甜”——陈望道翻译《共产党宣言》</w:t>
      </w:r>
    </w:p>
    <w:p w:rsidR="003138AF" w:rsidRDefault="00560F41">
      <w:pPr>
        <w:rPr>
          <w:sz w:val="28"/>
          <w:szCs w:val="36"/>
        </w:rPr>
      </w:pPr>
      <w:r>
        <w:rPr>
          <w:rFonts w:hint="eastAsia"/>
          <w:sz w:val="28"/>
          <w:szCs w:val="36"/>
        </w:rPr>
        <w:t>·一条小船诞生了一个大党——中共一大南湖会议</w:t>
      </w:r>
    </w:p>
    <w:p w:rsidR="003138AF" w:rsidRDefault="003138AF">
      <w:pPr>
        <w:rPr>
          <w:sz w:val="36"/>
          <w:szCs w:val="36"/>
        </w:rPr>
      </w:pPr>
    </w:p>
    <w:p w:rsidR="003138AF" w:rsidRDefault="00560F41">
      <w:pPr>
        <w:rPr>
          <w:sz w:val="28"/>
          <w:szCs w:val="36"/>
        </w:rPr>
      </w:pPr>
      <w:r>
        <w:rPr>
          <w:rFonts w:hint="eastAsia"/>
          <w:sz w:val="28"/>
          <w:szCs w:val="36"/>
        </w:rPr>
        <w:t>第二部分：“追求真理”篇，即选择了马列主义的真理，应努力追求真理。该篇目以案例形式展现民主革命时期，中国共产党人在浙江的</w:t>
      </w:r>
      <w:r>
        <w:rPr>
          <w:rFonts w:hint="eastAsia"/>
          <w:sz w:val="28"/>
          <w:szCs w:val="36"/>
        </w:rPr>
        <w:lastRenderedPageBreak/>
        <w:t>革命实践及浙江籍的中国共产党人的革命实践。</w:t>
      </w:r>
    </w:p>
    <w:p w:rsidR="003138AF" w:rsidRDefault="00560F41">
      <w:pPr>
        <w:rPr>
          <w:sz w:val="28"/>
          <w:szCs w:val="28"/>
        </w:rPr>
      </w:pPr>
      <w:r>
        <w:rPr>
          <w:rFonts w:hint="eastAsia"/>
          <w:sz w:val="28"/>
          <w:szCs w:val="36"/>
        </w:rPr>
        <w:t>·</w:t>
      </w:r>
      <w:r>
        <w:rPr>
          <w:rFonts w:hint="eastAsia"/>
          <w:sz w:val="28"/>
          <w:szCs w:val="28"/>
        </w:rPr>
        <w:t>燃起中国农运“第一把火”</w:t>
      </w:r>
      <w:r>
        <w:rPr>
          <w:rFonts w:hint="eastAsia"/>
          <w:color w:val="0000FF"/>
          <w:sz w:val="28"/>
          <w:szCs w:val="28"/>
        </w:rPr>
        <w:t>——萧山衙前农运</w:t>
      </w:r>
    </w:p>
    <w:p w:rsidR="003138AF" w:rsidRDefault="00560F41">
      <w:pPr>
        <w:rPr>
          <w:color w:val="FF0000"/>
          <w:sz w:val="28"/>
          <w:szCs w:val="28"/>
        </w:rPr>
      </w:pPr>
      <w:r>
        <w:rPr>
          <w:rFonts w:hint="eastAsia"/>
          <w:sz w:val="28"/>
          <w:szCs w:val="28"/>
        </w:rPr>
        <w:t>·小巷里诞生了浙江省第一个革命火种——</w:t>
      </w:r>
      <w:r>
        <w:rPr>
          <w:rFonts w:hint="eastAsia"/>
          <w:color w:val="0000FF"/>
          <w:sz w:val="28"/>
          <w:szCs w:val="28"/>
        </w:rPr>
        <w:t>杭州党小组</w:t>
      </w:r>
    </w:p>
    <w:p w:rsidR="003138AF" w:rsidRDefault="00560F41">
      <w:pPr>
        <w:rPr>
          <w:color w:val="0000FF"/>
          <w:sz w:val="28"/>
          <w:szCs w:val="28"/>
        </w:rPr>
      </w:pPr>
      <w:r>
        <w:rPr>
          <w:rFonts w:hint="eastAsia"/>
          <w:sz w:val="28"/>
          <w:szCs w:val="28"/>
        </w:rPr>
        <w:t>·中共三大的前奏曲——</w:t>
      </w:r>
      <w:r>
        <w:rPr>
          <w:rFonts w:hint="eastAsia"/>
          <w:color w:val="0000FF"/>
          <w:sz w:val="28"/>
          <w:szCs w:val="28"/>
        </w:rPr>
        <w:t>杭州西湖会议</w:t>
      </w:r>
    </w:p>
    <w:p w:rsidR="003138AF" w:rsidRDefault="00560F41">
      <w:pPr>
        <w:rPr>
          <w:color w:val="0000FF"/>
          <w:sz w:val="28"/>
          <w:szCs w:val="28"/>
        </w:rPr>
      </w:pPr>
      <w:r>
        <w:rPr>
          <w:rFonts w:hint="eastAsia"/>
          <w:sz w:val="28"/>
          <w:szCs w:val="28"/>
        </w:rPr>
        <w:t>·“浙江红旗第一飘”</w:t>
      </w:r>
      <w:r>
        <w:rPr>
          <w:rFonts w:hint="eastAsia"/>
          <w:color w:val="0000FF"/>
          <w:sz w:val="28"/>
          <w:szCs w:val="28"/>
        </w:rPr>
        <w:t>——浙江亭旁起义</w:t>
      </w:r>
    </w:p>
    <w:p w:rsidR="003138AF" w:rsidRDefault="00560F41">
      <w:pPr>
        <w:rPr>
          <w:color w:val="0000FF"/>
          <w:sz w:val="28"/>
          <w:szCs w:val="28"/>
        </w:rPr>
      </w:pPr>
      <w:r>
        <w:rPr>
          <w:rFonts w:hint="eastAsia"/>
          <w:sz w:val="28"/>
          <w:szCs w:val="28"/>
        </w:rPr>
        <w:t>·“赤化浙江”</w:t>
      </w:r>
      <w:r>
        <w:rPr>
          <w:rFonts w:hint="eastAsia"/>
          <w:color w:val="0000FF"/>
          <w:sz w:val="28"/>
          <w:szCs w:val="28"/>
        </w:rPr>
        <w:t>——红十三军的军事斗争</w:t>
      </w:r>
    </w:p>
    <w:p w:rsidR="003138AF" w:rsidRDefault="00560F41">
      <w:pPr>
        <w:rPr>
          <w:color w:val="0000FF"/>
          <w:sz w:val="28"/>
          <w:szCs w:val="28"/>
        </w:rPr>
      </w:pPr>
      <w:r>
        <w:rPr>
          <w:rFonts w:hint="eastAsia"/>
          <w:sz w:val="28"/>
          <w:szCs w:val="28"/>
        </w:rPr>
        <w:t>·插入国民党统治集团后背的红色尖刀</w:t>
      </w:r>
      <w:r>
        <w:rPr>
          <w:rFonts w:hint="eastAsia"/>
          <w:color w:val="0000FF"/>
          <w:sz w:val="28"/>
          <w:szCs w:val="28"/>
        </w:rPr>
        <w:t>——红军挺进师</w:t>
      </w:r>
    </w:p>
    <w:p w:rsidR="003138AF" w:rsidRDefault="00560F41">
      <w:pPr>
        <w:rPr>
          <w:color w:val="0000FF"/>
          <w:sz w:val="28"/>
          <w:szCs w:val="28"/>
        </w:rPr>
      </w:pPr>
      <w:r>
        <w:rPr>
          <w:rFonts w:hint="eastAsia"/>
          <w:sz w:val="28"/>
          <w:szCs w:val="28"/>
        </w:rPr>
        <w:t>·烽火岁月中的“桥坚强”</w:t>
      </w:r>
      <w:r>
        <w:rPr>
          <w:rFonts w:hint="eastAsia"/>
          <w:color w:val="0000FF"/>
          <w:sz w:val="28"/>
          <w:szCs w:val="28"/>
        </w:rPr>
        <w:t>——钱塘江大桥</w:t>
      </w:r>
    </w:p>
    <w:p w:rsidR="003138AF" w:rsidRDefault="00560F41">
      <w:pPr>
        <w:rPr>
          <w:sz w:val="28"/>
          <w:szCs w:val="28"/>
        </w:rPr>
      </w:pPr>
      <w:r>
        <w:rPr>
          <w:rFonts w:hint="eastAsia"/>
          <w:sz w:val="28"/>
          <w:szCs w:val="28"/>
        </w:rPr>
        <w:t>·</w:t>
      </w:r>
      <w:r>
        <w:rPr>
          <w:sz w:val="28"/>
          <w:szCs w:val="28"/>
        </w:rPr>
        <w:t>烽火故乡行</w:t>
      </w:r>
      <w:r>
        <w:rPr>
          <w:rFonts w:hint="eastAsia"/>
          <w:sz w:val="28"/>
          <w:szCs w:val="28"/>
        </w:rPr>
        <w:t>——</w:t>
      </w:r>
      <w:r>
        <w:rPr>
          <w:rFonts w:hint="eastAsia"/>
          <w:color w:val="0000FF"/>
          <w:sz w:val="28"/>
          <w:szCs w:val="28"/>
        </w:rPr>
        <w:t>周恩来视察浙江抗日前哨</w:t>
      </w:r>
    </w:p>
    <w:p w:rsidR="003138AF" w:rsidRDefault="00560F41">
      <w:pPr>
        <w:rPr>
          <w:sz w:val="28"/>
          <w:szCs w:val="28"/>
        </w:rPr>
      </w:pPr>
      <w:r>
        <w:rPr>
          <w:rFonts w:hint="eastAsia"/>
          <w:sz w:val="28"/>
          <w:szCs w:val="28"/>
        </w:rPr>
        <w:t>·</w:t>
      </w:r>
      <w:r>
        <w:rPr>
          <w:sz w:val="28"/>
          <w:szCs w:val="28"/>
        </w:rPr>
        <w:t>小山村里的大会议</w:t>
      </w:r>
      <w:r>
        <w:rPr>
          <w:rFonts w:hint="eastAsia"/>
          <w:color w:val="0000FF"/>
          <w:sz w:val="28"/>
          <w:szCs w:val="28"/>
        </w:rPr>
        <w:t>——中共浙江省一大召开</w:t>
      </w:r>
    </w:p>
    <w:p w:rsidR="003138AF" w:rsidRDefault="00560F41">
      <w:pPr>
        <w:rPr>
          <w:color w:val="0000FF"/>
          <w:sz w:val="28"/>
          <w:szCs w:val="28"/>
        </w:rPr>
      </w:pPr>
      <w:r>
        <w:rPr>
          <w:rFonts w:hint="eastAsia"/>
          <w:sz w:val="28"/>
          <w:szCs w:val="28"/>
        </w:rPr>
        <w:t>·“</w:t>
      </w:r>
      <w:r>
        <w:rPr>
          <w:sz w:val="28"/>
          <w:szCs w:val="28"/>
        </w:rPr>
        <w:t>我们的事业应建筑在集体利益之上</w:t>
      </w:r>
      <w:r>
        <w:rPr>
          <w:rFonts w:hint="eastAsia"/>
          <w:sz w:val="28"/>
          <w:szCs w:val="28"/>
        </w:rPr>
        <w:t>”</w:t>
      </w:r>
      <w:r>
        <w:rPr>
          <w:color w:val="0000FF"/>
          <w:sz w:val="28"/>
          <w:szCs w:val="28"/>
        </w:rPr>
        <w:t>——</w:t>
      </w:r>
      <w:r>
        <w:rPr>
          <w:color w:val="0000FF"/>
          <w:sz w:val="28"/>
          <w:szCs w:val="28"/>
        </w:rPr>
        <w:t>刘英</w:t>
      </w:r>
    </w:p>
    <w:p w:rsidR="003138AF" w:rsidRDefault="00560F41">
      <w:pPr>
        <w:rPr>
          <w:color w:val="0000FF"/>
          <w:sz w:val="28"/>
          <w:szCs w:val="28"/>
        </w:rPr>
      </w:pPr>
      <w:r>
        <w:rPr>
          <w:rFonts w:hint="eastAsia"/>
          <w:sz w:val="28"/>
          <w:szCs w:val="28"/>
        </w:rPr>
        <w:t>·在革命与文学道路上追逐理想</w:t>
      </w:r>
      <w:r>
        <w:rPr>
          <w:rFonts w:hint="eastAsia"/>
          <w:color w:val="0000FF"/>
          <w:sz w:val="28"/>
          <w:szCs w:val="28"/>
        </w:rPr>
        <w:t>——沈雁冰的文学革命之旅</w:t>
      </w:r>
    </w:p>
    <w:p w:rsidR="003138AF" w:rsidRDefault="00560F41">
      <w:pPr>
        <w:rPr>
          <w:color w:val="0000FF"/>
          <w:sz w:val="28"/>
          <w:szCs w:val="28"/>
        </w:rPr>
      </w:pPr>
      <w:r>
        <w:rPr>
          <w:rFonts w:hint="eastAsia"/>
          <w:sz w:val="28"/>
          <w:szCs w:val="28"/>
        </w:rPr>
        <w:t>·四明山上的红色堡垒—</w:t>
      </w:r>
      <w:r>
        <w:rPr>
          <w:rFonts w:hint="eastAsia"/>
          <w:color w:val="0000FF"/>
          <w:sz w:val="28"/>
          <w:szCs w:val="28"/>
        </w:rPr>
        <w:t>—浙东抗日根据地</w:t>
      </w:r>
    </w:p>
    <w:p w:rsidR="003138AF" w:rsidRDefault="00560F41">
      <w:pPr>
        <w:rPr>
          <w:color w:val="0000FF"/>
          <w:sz w:val="28"/>
          <w:szCs w:val="28"/>
        </w:rPr>
      </w:pPr>
      <w:r>
        <w:rPr>
          <w:rFonts w:hint="eastAsia"/>
          <w:sz w:val="28"/>
          <w:szCs w:val="28"/>
        </w:rPr>
        <w:t>·“二十三年红旗不倒”的革命奇迹</w:t>
      </w:r>
      <w:r>
        <w:rPr>
          <w:rFonts w:hint="eastAsia"/>
          <w:color w:val="0000FF"/>
          <w:sz w:val="28"/>
          <w:szCs w:val="28"/>
        </w:rPr>
        <w:t>——浙西南革命根据地</w:t>
      </w:r>
    </w:p>
    <w:p w:rsidR="003138AF" w:rsidRDefault="00560F41">
      <w:pPr>
        <w:rPr>
          <w:color w:val="0000FF"/>
          <w:sz w:val="28"/>
          <w:szCs w:val="28"/>
        </w:rPr>
      </w:pPr>
      <w:r>
        <w:rPr>
          <w:rFonts w:hint="eastAsia"/>
          <w:sz w:val="28"/>
          <w:szCs w:val="28"/>
        </w:rPr>
        <w:t>·“反饥饿、反内战、反迫害”的斗争</w:t>
      </w:r>
      <w:r>
        <w:rPr>
          <w:rFonts w:hint="eastAsia"/>
          <w:color w:val="0000FF"/>
          <w:sz w:val="28"/>
          <w:szCs w:val="28"/>
        </w:rPr>
        <w:t>——于子三运动</w:t>
      </w:r>
    </w:p>
    <w:p w:rsidR="003138AF" w:rsidRDefault="00560F41">
      <w:pPr>
        <w:rPr>
          <w:sz w:val="28"/>
          <w:szCs w:val="28"/>
        </w:rPr>
      </w:pPr>
      <w:r>
        <w:rPr>
          <w:rFonts w:hint="eastAsia"/>
          <w:sz w:val="28"/>
          <w:szCs w:val="28"/>
        </w:rPr>
        <w:t>·“黎明前的激战”</w:t>
      </w:r>
      <w:r>
        <w:rPr>
          <w:rFonts w:hint="eastAsia"/>
          <w:color w:val="0000FF"/>
          <w:sz w:val="28"/>
          <w:szCs w:val="28"/>
        </w:rPr>
        <w:t>——金萧支队</w:t>
      </w:r>
    </w:p>
    <w:p w:rsidR="003138AF" w:rsidRDefault="00560F41">
      <w:pPr>
        <w:rPr>
          <w:color w:val="0000FF"/>
          <w:sz w:val="28"/>
          <w:szCs w:val="28"/>
        </w:rPr>
      </w:pPr>
      <w:r>
        <w:rPr>
          <w:rFonts w:hint="eastAsia"/>
          <w:sz w:val="28"/>
          <w:szCs w:val="28"/>
        </w:rPr>
        <w:t>·大陆解放的最后一战</w:t>
      </w:r>
      <w:r>
        <w:rPr>
          <w:rFonts w:hint="eastAsia"/>
          <w:color w:val="0000FF"/>
          <w:sz w:val="28"/>
          <w:szCs w:val="28"/>
        </w:rPr>
        <w:t>——一江山岛战役</w:t>
      </w:r>
    </w:p>
    <w:p w:rsidR="003138AF" w:rsidRDefault="003138AF">
      <w:pPr>
        <w:rPr>
          <w:sz w:val="28"/>
          <w:szCs w:val="36"/>
        </w:rPr>
      </w:pPr>
    </w:p>
    <w:p w:rsidR="003138AF" w:rsidRDefault="00560F41">
      <w:pPr>
        <w:rPr>
          <w:sz w:val="28"/>
          <w:szCs w:val="36"/>
        </w:rPr>
      </w:pPr>
      <w:r>
        <w:rPr>
          <w:rFonts w:hint="eastAsia"/>
          <w:sz w:val="28"/>
          <w:szCs w:val="36"/>
        </w:rPr>
        <w:t>第三部分：“实践真理”篇。马列主义是要实现社会主义、共产主义。新中国成立之后，中国共产党人将马列主义的真理付之于建设实践。这部分，以案例形式展现新中国成立之后，浙江对社会主义政治、经济、社会等维度的实践探索。</w:t>
      </w:r>
    </w:p>
    <w:p w:rsidR="003138AF" w:rsidRDefault="00560F41">
      <w:pPr>
        <w:spacing w:line="360" w:lineRule="auto"/>
        <w:rPr>
          <w:sz w:val="28"/>
          <w:szCs w:val="28"/>
        </w:rPr>
      </w:pPr>
      <w:r>
        <w:rPr>
          <w:rFonts w:hint="eastAsia"/>
          <w:sz w:val="28"/>
          <w:szCs w:val="28"/>
        </w:rPr>
        <w:lastRenderedPageBreak/>
        <w:t>·新中国第一个居民委员会</w:t>
      </w:r>
      <w:r>
        <w:rPr>
          <w:rFonts w:hint="eastAsia"/>
          <w:color w:val="0000FF"/>
          <w:sz w:val="28"/>
          <w:szCs w:val="28"/>
        </w:rPr>
        <w:t>——杭州上羊市街居民委员会</w:t>
      </w:r>
    </w:p>
    <w:p w:rsidR="003138AF" w:rsidRDefault="00560F41">
      <w:pPr>
        <w:rPr>
          <w:sz w:val="28"/>
          <w:szCs w:val="28"/>
        </w:rPr>
      </w:pPr>
      <w:r>
        <w:rPr>
          <w:rFonts w:hint="eastAsia"/>
          <w:sz w:val="28"/>
          <w:szCs w:val="28"/>
        </w:rPr>
        <w:t>·新中国第一部宪法从“浙”里开始</w:t>
      </w:r>
      <w:r>
        <w:rPr>
          <w:rFonts w:hint="eastAsia"/>
          <w:color w:val="0000FF"/>
          <w:sz w:val="28"/>
          <w:szCs w:val="28"/>
        </w:rPr>
        <w:t>——五四宪法草案</w:t>
      </w:r>
    </w:p>
    <w:p w:rsidR="003138AF" w:rsidRDefault="00560F41">
      <w:pPr>
        <w:rPr>
          <w:color w:val="0000FF"/>
          <w:sz w:val="28"/>
          <w:szCs w:val="28"/>
        </w:rPr>
      </w:pPr>
      <w:r>
        <w:rPr>
          <w:rFonts w:hint="eastAsia"/>
          <w:sz w:val="28"/>
          <w:szCs w:val="28"/>
        </w:rPr>
        <w:t>·包产到户的实践源头——</w:t>
      </w:r>
      <w:r>
        <w:rPr>
          <w:rFonts w:hint="eastAsia"/>
          <w:color w:val="0000FF"/>
          <w:sz w:val="28"/>
          <w:szCs w:val="28"/>
        </w:rPr>
        <w:t>1956</w:t>
      </w:r>
      <w:r>
        <w:rPr>
          <w:rFonts w:hint="eastAsia"/>
          <w:color w:val="0000FF"/>
          <w:sz w:val="28"/>
          <w:szCs w:val="28"/>
        </w:rPr>
        <w:t>年温州对“包产到户”的探索</w:t>
      </w:r>
    </w:p>
    <w:p w:rsidR="003138AF" w:rsidRDefault="00560F41">
      <w:pPr>
        <w:rPr>
          <w:color w:val="0000FF"/>
          <w:sz w:val="28"/>
          <w:szCs w:val="28"/>
        </w:rPr>
      </w:pPr>
      <w:r>
        <w:rPr>
          <w:rFonts w:hint="eastAsia"/>
          <w:sz w:val="28"/>
          <w:szCs w:val="28"/>
        </w:rPr>
        <w:t>·“</w:t>
      </w:r>
      <w:r>
        <w:rPr>
          <w:sz w:val="28"/>
          <w:szCs w:val="28"/>
        </w:rPr>
        <w:t>一出戏救活了一个剧种</w:t>
      </w:r>
      <w:r>
        <w:rPr>
          <w:rFonts w:hint="eastAsia"/>
          <w:sz w:val="28"/>
          <w:szCs w:val="28"/>
        </w:rPr>
        <w:t>”</w:t>
      </w:r>
      <w:r>
        <w:rPr>
          <w:color w:val="0000FF"/>
          <w:sz w:val="28"/>
          <w:szCs w:val="28"/>
        </w:rPr>
        <w:t>——</w:t>
      </w:r>
      <w:r>
        <w:rPr>
          <w:color w:val="0000FF"/>
          <w:sz w:val="28"/>
          <w:szCs w:val="28"/>
        </w:rPr>
        <w:t>浙江剧团京城展演《十五贯》</w:t>
      </w:r>
    </w:p>
    <w:p w:rsidR="003138AF" w:rsidRDefault="00560F41">
      <w:pPr>
        <w:rPr>
          <w:color w:val="0000FF"/>
          <w:sz w:val="28"/>
          <w:szCs w:val="28"/>
        </w:rPr>
      </w:pPr>
      <w:r>
        <w:rPr>
          <w:rFonts w:hint="eastAsia"/>
          <w:sz w:val="28"/>
          <w:szCs w:val="28"/>
        </w:rPr>
        <w:t>·“建设伟大祖国的大陈岛”</w:t>
      </w:r>
      <w:r>
        <w:rPr>
          <w:rFonts w:hint="eastAsia"/>
          <w:color w:val="0000FF"/>
          <w:sz w:val="28"/>
          <w:szCs w:val="28"/>
        </w:rPr>
        <w:t>——大陈岛的垦荒史诗</w:t>
      </w:r>
    </w:p>
    <w:p w:rsidR="003138AF" w:rsidRDefault="00560F41">
      <w:pPr>
        <w:rPr>
          <w:color w:val="0000FF"/>
          <w:sz w:val="28"/>
          <w:szCs w:val="28"/>
        </w:rPr>
      </w:pPr>
      <w:r>
        <w:rPr>
          <w:rFonts w:hint="eastAsia"/>
          <w:color w:val="0000FF"/>
          <w:sz w:val="28"/>
          <w:szCs w:val="28"/>
        </w:rPr>
        <w:t>·浙江手工冶铁炼钢历史的终结——浙江钢铁厂</w:t>
      </w:r>
    </w:p>
    <w:p w:rsidR="003138AF" w:rsidRDefault="00560F41">
      <w:pPr>
        <w:rPr>
          <w:color w:val="0000FF"/>
          <w:sz w:val="28"/>
          <w:szCs w:val="28"/>
        </w:rPr>
      </w:pPr>
      <w:r>
        <w:rPr>
          <w:rFonts w:hint="eastAsia"/>
          <w:color w:val="0000FF"/>
          <w:sz w:val="28"/>
          <w:szCs w:val="28"/>
        </w:rPr>
        <w:t>·“全国农村小水电推广范例”——金华双龙水电站的建设</w:t>
      </w:r>
    </w:p>
    <w:p w:rsidR="003138AF" w:rsidRDefault="00560F41">
      <w:pPr>
        <w:rPr>
          <w:color w:val="0000FF"/>
          <w:sz w:val="28"/>
          <w:szCs w:val="28"/>
        </w:rPr>
      </w:pPr>
      <w:r>
        <w:rPr>
          <w:rFonts w:hint="eastAsia"/>
          <w:sz w:val="28"/>
          <w:szCs w:val="28"/>
        </w:rPr>
        <w:t>·小蚂蚁“啃”出新天地</w:t>
      </w:r>
      <w:r>
        <w:rPr>
          <w:rFonts w:hint="eastAsia"/>
          <w:color w:val="0000FF"/>
          <w:sz w:val="28"/>
          <w:szCs w:val="28"/>
        </w:rPr>
        <w:t>——蚂蚁岛的开发与建设</w:t>
      </w:r>
    </w:p>
    <w:p w:rsidR="003138AF" w:rsidRDefault="00560F41">
      <w:pPr>
        <w:rPr>
          <w:sz w:val="28"/>
          <w:szCs w:val="28"/>
        </w:rPr>
      </w:pPr>
      <w:r>
        <w:rPr>
          <w:rFonts w:hint="eastAsia"/>
          <w:color w:val="000000" w:themeColor="text1"/>
          <w:sz w:val="28"/>
          <w:szCs w:val="28"/>
        </w:rPr>
        <w:t>·</w:t>
      </w:r>
      <w:r>
        <w:rPr>
          <w:color w:val="000000" w:themeColor="text1"/>
          <w:sz w:val="28"/>
          <w:szCs w:val="28"/>
        </w:rPr>
        <w:t>浙江</w:t>
      </w:r>
      <w:r>
        <w:rPr>
          <w:rFonts w:hint="eastAsia"/>
          <w:color w:val="000000" w:themeColor="text1"/>
          <w:sz w:val="28"/>
          <w:szCs w:val="28"/>
        </w:rPr>
        <w:t>水利建设</w:t>
      </w:r>
      <w:r>
        <w:rPr>
          <w:color w:val="000000" w:themeColor="text1"/>
          <w:sz w:val="28"/>
          <w:szCs w:val="28"/>
        </w:rPr>
        <w:t>的红色丰碑</w:t>
      </w:r>
      <w:r>
        <w:rPr>
          <w:rFonts w:hint="eastAsia"/>
          <w:color w:val="000000" w:themeColor="text1"/>
          <w:sz w:val="28"/>
          <w:szCs w:val="28"/>
        </w:rPr>
        <w:t>—</w:t>
      </w:r>
      <w:r>
        <w:rPr>
          <w:rFonts w:hint="eastAsia"/>
          <w:color w:val="0000FF"/>
          <w:sz w:val="28"/>
          <w:szCs w:val="28"/>
        </w:rPr>
        <w:t>—新安江水电站的建设</w:t>
      </w:r>
    </w:p>
    <w:p w:rsidR="003138AF" w:rsidRDefault="00560F41">
      <w:pPr>
        <w:rPr>
          <w:sz w:val="28"/>
          <w:szCs w:val="28"/>
        </w:rPr>
      </w:pPr>
      <w:r>
        <w:rPr>
          <w:rFonts w:hint="eastAsia"/>
          <w:sz w:val="28"/>
          <w:szCs w:val="28"/>
        </w:rPr>
        <w:t>·全国社会治理的一面旗帜——枫桥经验的形成</w:t>
      </w:r>
    </w:p>
    <w:p w:rsidR="003138AF" w:rsidRDefault="00560F41">
      <w:pPr>
        <w:rPr>
          <w:sz w:val="28"/>
          <w:szCs w:val="28"/>
        </w:rPr>
      </w:pPr>
      <w:r>
        <w:rPr>
          <w:rFonts w:hint="eastAsia"/>
          <w:sz w:val="28"/>
          <w:szCs w:val="28"/>
        </w:rPr>
        <w:t>·“</w:t>
      </w:r>
      <w:r>
        <w:rPr>
          <w:sz w:val="28"/>
          <w:szCs w:val="28"/>
        </w:rPr>
        <w:t>向潮水夺地，向海涂要粮</w:t>
      </w:r>
      <w:r>
        <w:rPr>
          <w:rFonts w:hint="eastAsia"/>
          <w:sz w:val="28"/>
          <w:szCs w:val="28"/>
        </w:rPr>
        <w:t>”</w:t>
      </w:r>
      <w:r>
        <w:rPr>
          <w:rFonts w:hint="eastAsia"/>
          <w:color w:val="0000FF"/>
          <w:sz w:val="28"/>
          <w:szCs w:val="28"/>
        </w:rPr>
        <w:t>——浙江</w:t>
      </w:r>
      <w:r>
        <w:rPr>
          <w:color w:val="0000FF"/>
          <w:sz w:val="28"/>
          <w:szCs w:val="28"/>
        </w:rPr>
        <w:t>萧山</w:t>
      </w:r>
      <w:r>
        <w:rPr>
          <w:rFonts w:hint="eastAsia"/>
          <w:color w:val="0000FF"/>
          <w:sz w:val="28"/>
          <w:szCs w:val="28"/>
        </w:rPr>
        <w:t>的</w:t>
      </w:r>
      <w:r>
        <w:rPr>
          <w:color w:val="0000FF"/>
          <w:sz w:val="28"/>
          <w:szCs w:val="28"/>
        </w:rPr>
        <w:t>围垦</w:t>
      </w:r>
    </w:p>
    <w:p w:rsidR="003138AF" w:rsidRDefault="00560F41">
      <w:pPr>
        <w:rPr>
          <w:color w:val="0000FF"/>
          <w:sz w:val="28"/>
          <w:szCs w:val="28"/>
        </w:rPr>
      </w:pPr>
      <w:r>
        <w:rPr>
          <w:rFonts w:ascii="Helvetica" w:eastAsia="宋体" w:hAnsi="Helvetica" w:cs="Helvetica" w:hint="eastAsia"/>
          <w:color w:val="333333"/>
          <w:sz w:val="28"/>
          <w:szCs w:val="28"/>
          <w:shd w:val="clear" w:color="auto" w:fill="FFFFFF"/>
        </w:rPr>
        <w:t>·</w:t>
      </w:r>
      <w:r>
        <w:rPr>
          <w:rFonts w:ascii="Helvetica" w:eastAsia="Helvetica" w:hAnsi="Helvetica" w:cs="Helvetica"/>
          <w:color w:val="333333"/>
          <w:sz w:val="28"/>
          <w:szCs w:val="28"/>
          <w:shd w:val="clear" w:color="auto" w:fill="FFFFFF"/>
        </w:rPr>
        <w:t>泰山压顶不弯腰</w:t>
      </w:r>
      <w:r>
        <w:rPr>
          <w:rFonts w:ascii="Helvetica" w:eastAsia="宋体" w:hAnsi="Helvetica" w:cs="Helvetica" w:hint="eastAsia"/>
          <w:color w:val="333333"/>
          <w:sz w:val="28"/>
          <w:szCs w:val="28"/>
          <w:shd w:val="clear" w:color="auto" w:fill="FFFFFF"/>
        </w:rPr>
        <w:t>的“</w:t>
      </w:r>
      <w:r>
        <w:rPr>
          <w:sz w:val="28"/>
          <w:szCs w:val="28"/>
        </w:rPr>
        <w:t>江南大寨</w:t>
      </w:r>
      <w:r>
        <w:rPr>
          <w:rFonts w:hint="eastAsia"/>
          <w:sz w:val="28"/>
          <w:szCs w:val="28"/>
        </w:rPr>
        <w:t>”</w:t>
      </w:r>
      <w:r>
        <w:rPr>
          <w:rFonts w:hint="eastAsia"/>
          <w:color w:val="0000FF"/>
          <w:sz w:val="28"/>
          <w:szCs w:val="28"/>
        </w:rPr>
        <w:t>——</w:t>
      </w:r>
      <w:r>
        <w:rPr>
          <w:color w:val="0000FF"/>
          <w:sz w:val="28"/>
          <w:szCs w:val="28"/>
        </w:rPr>
        <w:t>桐庐县南堡</w:t>
      </w:r>
      <w:r>
        <w:rPr>
          <w:rFonts w:hint="eastAsia"/>
          <w:color w:val="0000FF"/>
          <w:sz w:val="28"/>
          <w:szCs w:val="28"/>
        </w:rPr>
        <w:t>大队的农业建设</w:t>
      </w:r>
    </w:p>
    <w:p w:rsidR="003138AF" w:rsidRDefault="00560F41">
      <w:pPr>
        <w:rPr>
          <w:color w:val="0000FF"/>
          <w:sz w:val="28"/>
          <w:szCs w:val="28"/>
        </w:rPr>
      </w:pPr>
      <w:r>
        <w:rPr>
          <w:rFonts w:hint="eastAsia"/>
          <w:color w:val="000000" w:themeColor="text1"/>
          <w:sz w:val="28"/>
          <w:szCs w:val="28"/>
        </w:rPr>
        <w:t>·</w:t>
      </w:r>
      <w:r>
        <w:rPr>
          <w:color w:val="000000" w:themeColor="text1"/>
          <w:sz w:val="28"/>
          <w:szCs w:val="28"/>
        </w:rPr>
        <w:t>东海前哨的</w:t>
      </w:r>
      <w:r>
        <w:rPr>
          <w:rFonts w:hint="eastAsia"/>
          <w:color w:val="000000" w:themeColor="text1"/>
          <w:sz w:val="28"/>
          <w:szCs w:val="28"/>
        </w:rPr>
        <w:t>“</w:t>
      </w:r>
      <w:r>
        <w:rPr>
          <w:color w:val="000000" w:themeColor="text1"/>
          <w:sz w:val="28"/>
          <w:szCs w:val="28"/>
        </w:rPr>
        <w:t>海上花木兰</w:t>
      </w:r>
      <w:r>
        <w:rPr>
          <w:rFonts w:hint="eastAsia"/>
          <w:color w:val="000000" w:themeColor="text1"/>
          <w:sz w:val="28"/>
          <w:szCs w:val="28"/>
        </w:rPr>
        <w:t>”</w:t>
      </w:r>
      <w:r>
        <w:rPr>
          <w:rFonts w:hint="eastAsia"/>
          <w:color w:val="0000FF"/>
          <w:sz w:val="28"/>
          <w:szCs w:val="28"/>
        </w:rPr>
        <w:t>——“海霞”女民兵连</w:t>
      </w:r>
    </w:p>
    <w:p w:rsidR="003138AF" w:rsidRDefault="003138AF">
      <w:pPr>
        <w:rPr>
          <w:color w:val="0000FF"/>
          <w:sz w:val="28"/>
          <w:szCs w:val="28"/>
        </w:rPr>
      </w:pPr>
    </w:p>
    <w:p w:rsidR="003138AF" w:rsidRDefault="00560F41">
      <w:pPr>
        <w:rPr>
          <w:sz w:val="28"/>
          <w:szCs w:val="36"/>
        </w:rPr>
      </w:pPr>
      <w:r>
        <w:rPr>
          <w:rFonts w:hint="eastAsia"/>
          <w:sz w:val="28"/>
          <w:szCs w:val="36"/>
        </w:rPr>
        <w:t>第四部分：“真理之花”。浙江对真理的实践，历经几十年的发展，取得了许多成绩，当下浙江是中国首个被赋予高质量发展建设共同富裕示范区使命的省份。这部分将以案例形式，展现浙江社会主义建设中取得的成就。</w:t>
      </w:r>
    </w:p>
    <w:p w:rsidR="003138AF" w:rsidRDefault="00560F41">
      <w:pPr>
        <w:rPr>
          <w:color w:val="FF0000"/>
          <w:sz w:val="28"/>
          <w:szCs w:val="28"/>
        </w:rPr>
      </w:pPr>
      <w:r>
        <w:rPr>
          <w:rFonts w:hint="eastAsia"/>
          <w:color w:val="0000FF"/>
          <w:sz w:val="28"/>
          <w:szCs w:val="28"/>
        </w:rPr>
        <w:t>·改革大潮的探路者——“中国第一个个体工商户”章华妹</w:t>
      </w:r>
      <w:r>
        <w:rPr>
          <w:rFonts w:hint="eastAsia"/>
          <w:color w:val="FF0000"/>
          <w:sz w:val="28"/>
          <w:szCs w:val="28"/>
        </w:rPr>
        <w:t>（</w:t>
      </w:r>
      <w:r>
        <w:rPr>
          <w:rFonts w:hint="eastAsia"/>
          <w:color w:val="FF0000"/>
          <w:sz w:val="28"/>
          <w:szCs w:val="28"/>
        </w:rPr>
        <w:t>1980</w:t>
      </w:r>
      <w:r>
        <w:rPr>
          <w:rFonts w:hint="eastAsia"/>
          <w:color w:val="FF0000"/>
          <w:sz w:val="28"/>
          <w:szCs w:val="28"/>
        </w:rPr>
        <w:t>）</w:t>
      </w:r>
    </w:p>
    <w:p w:rsidR="003138AF" w:rsidRDefault="00560F41">
      <w:pPr>
        <w:rPr>
          <w:color w:val="0000FF"/>
          <w:sz w:val="28"/>
          <w:szCs w:val="28"/>
        </w:rPr>
      </w:pPr>
      <w:r>
        <w:rPr>
          <w:rFonts w:ascii="Helvetica" w:eastAsia="宋体" w:hAnsi="Helvetica" w:cs="Helvetica" w:hint="eastAsia"/>
          <w:color w:val="333333"/>
          <w:sz w:val="28"/>
          <w:szCs w:val="28"/>
          <w:shd w:val="clear" w:color="auto" w:fill="FFFFFF"/>
        </w:rPr>
        <w:t>·“鸡毛换糖”的商业传奇</w:t>
      </w:r>
      <w:r>
        <w:rPr>
          <w:rFonts w:hint="eastAsia"/>
          <w:color w:val="0000FF"/>
          <w:sz w:val="28"/>
          <w:szCs w:val="28"/>
        </w:rPr>
        <w:t>——义乌的小商品市场（</w:t>
      </w:r>
      <w:r>
        <w:rPr>
          <w:rFonts w:hint="eastAsia"/>
          <w:color w:val="0000FF"/>
          <w:sz w:val="28"/>
          <w:szCs w:val="28"/>
        </w:rPr>
        <w:t>1982</w:t>
      </w:r>
      <w:r>
        <w:rPr>
          <w:rFonts w:hint="eastAsia"/>
          <w:color w:val="0000FF"/>
          <w:sz w:val="28"/>
          <w:szCs w:val="28"/>
        </w:rPr>
        <w:t>）</w:t>
      </w:r>
    </w:p>
    <w:p w:rsidR="003138AF" w:rsidRDefault="00560F41">
      <w:pPr>
        <w:rPr>
          <w:color w:val="FF0000"/>
          <w:sz w:val="28"/>
          <w:szCs w:val="28"/>
        </w:rPr>
      </w:pPr>
      <w:r>
        <w:rPr>
          <w:rFonts w:ascii="Helvetica" w:eastAsia="宋体" w:hAnsi="Helvetica" w:cs="Helvetica" w:hint="eastAsia"/>
          <w:color w:val="333333"/>
          <w:sz w:val="28"/>
          <w:szCs w:val="28"/>
          <w:shd w:val="clear" w:color="auto" w:fill="FFFFFF"/>
        </w:rPr>
        <w:t>·</w:t>
      </w:r>
      <w:r>
        <w:rPr>
          <w:rFonts w:ascii="Helvetica" w:eastAsia="Helvetica" w:hAnsi="Helvetica" w:cs="Helvetica" w:hint="eastAsia"/>
          <w:color w:val="333333"/>
          <w:sz w:val="28"/>
          <w:szCs w:val="28"/>
          <w:shd w:val="clear" w:color="auto" w:fill="FFFFFF"/>
        </w:rPr>
        <w:t>世界纽扣之都的崛起之路</w:t>
      </w:r>
      <w:r>
        <w:rPr>
          <w:rFonts w:hint="eastAsia"/>
          <w:color w:val="0000FF"/>
          <w:sz w:val="28"/>
          <w:szCs w:val="28"/>
        </w:rPr>
        <w:t>——永嘉桥头镇（</w:t>
      </w:r>
      <w:r>
        <w:rPr>
          <w:rFonts w:hint="eastAsia"/>
          <w:color w:val="0000FF"/>
          <w:sz w:val="28"/>
          <w:szCs w:val="28"/>
        </w:rPr>
        <w:t>1983</w:t>
      </w:r>
      <w:r>
        <w:rPr>
          <w:rFonts w:hint="eastAsia"/>
          <w:color w:val="0000FF"/>
          <w:sz w:val="28"/>
          <w:szCs w:val="28"/>
        </w:rPr>
        <w:t>）</w:t>
      </w:r>
    </w:p>
    <w:p w:rsidR="003138AF" w:rsidRDefault="00560F41">
      <w:pPr>
        <w:rPr>
          <w:color w:val="0000FF"/>
          <w:sz w:val="28"/>
          <w:szCs w:val="28"/>
        </w:rPr>
      </w:pPr>
      <w:r>
        <w:rPr>
          <w:rFonts w:ascii="Helvetica" w:eastAsia="宋体" w:hAnsi="Helvetica" w:cs="Helvetica" w:hint="eastAsia"/>
          <w:color w:val="333333"/>
          <w:sz w:val="28"/>
          <w:szCs w:val="28"/>
          <w:shd w:val="clear" w:color="auto" w:fill="FFFFFF"/>
        </w:rPr>
        <w:t>·剪开企业改革帷幕的先行者</w:t>
      </w:r>
      <w:r>
        <w:rPr>
          <w:rFonts w:hint="eastAsia"/>
          <w:color w:val="0000FF"/>
          <w:sz w:val="28"/>
          <w:szCs w:val="28"/>
        </w:rPr>
        <w:t>——步鑫生</w:t>
      </w:r>
      <w:r>
        <w:rPr>
          <w:rFonts w:hint="eastAsia"/>
          <w:color w:val="0000FF"/>
          <w:sz w:val="28"/>
          <w:szCs w:val="28"/>
        </w:rPr>
        <w:t>(1984)</w:t>
      </w:r>
    </w:p>
    <w:p w:rsidR="003138AF" w:rsidRDefault="00560F41">
      <w:pPr>
        <w:rPr>
          <w:color w:val="0000FF"/>
          <w:sz w:val="28"/>
          <w:szCs w:val="28"/>
        </w:rPr>
      </w:pPr>
      <w:r>
        <w:rPr>
          <w:rFonts w:hint="eastAsia"/>
          <w:color w:val="0000FF"/>
          <w:sz w:val="28"/>
          <w:szCs w:val="28"/>
        </w:rPr>
        <w:lastRenderedPageBreak/>
        <w:t>·“走遍千山万水、说尽千言万语、想尽千方百计、吃尽千辛万苦”——浙江“四千精神”（</w:t>
      </w:r>
      <w:r>
        <w:rPr>
          <w:rFonts w:hint="eastAsia"/>
          <w:color w:val="0000FF"/>
          <w:sz w:val="28"/>
          <w:szCs w:val="28"/>
        </w:rPr>
        <w:t>1985</w:t>
      </w:r>
      <w:r>
        <w:rPr>
          <w:rFonts w:hint="eastAsia"/>
          <w:color w:val="0000FF"/>
          <w:sz w:val="28"/>
          <w:szCs w:val="28"/>
        </w:rPr>
        <w:t>）</w:t>
      </w:r>
    </w:p>
    <w:p w:rsidR="003138AF" w:rsidRDefault="00560F41">
      <w:pPr>
        <w:rPr>
          <w:color w:val="FF0000"/>
          <w:sz w:val="28"/>
          <w:szCs w:val="28"/>
        </w:rPr>
      </w:pPr>
      <w:r>
        <w:rPr>
          <w:rFonts w:ascii="Helvetica" w:eastAsia="宋体" w:hAnsi="Helvetica" w:cs="Helvetica" w:hint="eastAsia"/>
          <w:color w:val="333333"/>
          <w:sz w:val="28"/>
          <w:szCs w:val="28"/>
          <w:shd w:val="clear" w:color="auto" w:fill="FFFFFF"/>
        </w:rPr>
        <w:t>·“</w:t>
      </w:r>
      <w:r>
        <w:rPr>
          <w:rFonts w:ascii="Helvetica" w:eastAsia="Helvetica" w:hAnsi="Helvetica" w:cs="Helvetica"/>
          <w:color w:val="333333"/>
          <w:sz w:val="28"/>
          <w:szCs w:val="28"/>
          <w:shd w:val="clear" w:color="auto" w:fill="FFFFFF"/>
        </w:rPr>
        <w:t>自觉组织的合作经济新形式</w:t>
      </w:r>
      <w:r>
        <w:rPr>
          <w:rFonts w:ascii="Helvetica" w:eastAsia="宋体" w:hAnsi="Helvetica" w:cs="Helvetica" w:hint="eastAsia"/>
          <w:color w:val="333333"/>
          <w:sz w:val="28"/>
          <w:szCs w:val="28"/>
          <w:shd w:val="clear" w:color="auto" w:fill="FFFFFF"/>
        </w:rPr>
        <w:t>”</w:t>
      </w:r>
      <w:r>
        <w:rPr>
          <w:color w:val="0000FF"/>
          <w:sz w:val="28"/>
          <w:szCs w:val="28"/>
        </w:rPr>
        <w:t>——</w:t>
      </w:r>
      <w:r>
        <w:rPr>
          <w:color w:val="0000FF"/>
          <w:sz w:val="28"/>
          <w:szCs w:val="28"/>
        </w:rPr>
        <w:t>黄岩出台全国首个推行股份合作制</w:t>
      </w:r>
      <w:r>
        <w:rPr>
          <w:rFonts w:hint="eastAsia"/>
          <w:color w:val="0000FF"/>
          <w:sz w:val="28"/>
          <w:szCs w:val="28"/>
        </w:rPr>
        <w:t>“</w:t>
      </w:r>
      <w:r>
        <w:rPr>
          <w:color w:val="0000FF"/>
          <w:sz w:val="28"/>
          <w:szCs w:val="28"/>
        </w:rPr>
        <w:t>红头文件</w:t>
      </w:r>
      <w:r>
        <w:rPr>
          <w:rFonts w:hint="eastAsia"/>
          <w:color w:val="0000FF"/>
          <w:sz w:val="28"/>
          <w:szCs w:val="28"/>
        </w:rPr>
        <w:t>”</w:t>
      </w:r>
      <w:r>
        <w:rPr>
          <w:rFonts w:hint="eastAsia"/>
          <w:color w:val="0000FF"/>
          <w:sz w:val="28"/>
          <w:szCs w:val="28"/>
        </w:rPr>
        <w:t>(1986)</w:t>
      </w:r>
    </w:p>
    <w:p w:rsidR="003138AF" w:rsidRDefault="00560F41">
      <w:pPr>
        <w:rPr>
          <w:color w:val="0000FF"/>
          <w:sz w:val="28"/>
          <w:szCs w:val="28"/>
        </w:rPr>
      </w:pPr>
      <w:r>
        <w:rPr>
          <w:rFonts w:ascii="Helvetica" w:eastAsia="宋体" w:hAnsi="Helvetica" w:cs="Helvetica" w:hint="eastAsia"/>
          <w:color w:val="333333"/>
          <w:sz w:val="28"/>
          <w:szCs w:val="28"/>
          <w:shd w:val="clear" w:color="auto" w:fill="FFFFFF"/>
        </w:rPr>
        <w:t>·“</w:t>
      </w:r>
      <w:r>
        <w:rPr>
          <w:rFonts w:ascii="Helvetica" w:eastAsia="Helvetica" w:hAnsi="Helvetica" w:cs="Helvetica" w:hint="eastAsia"/>
          <w:color w:val="333333"/>
          <w:sz w:val="28"/>
          <w:szCs w:val="28"/>
          <w:shd w:val="clear" w:color="auto" w:fill="FFFFFF"/>
        </w:rPr>
        <w:t>世界布市</w:t>
      </w:r>
      <w:r>
        <w:rPr>
          <w:rFonts w:ascii="Helvetica" w:eastAsia="宋体" w:hAnsi="Helvetica" w:cs="Helvetica" w:hint="eastAsia"/>
          <w:color w:val="333333"/>
          <w:sz w:val="28"/>
          <w:szCs w:val="28"/>
          <w:shd w:val="clear" w:color="auto" w:fill="FFFFFF"/>
        </w:rPr>
        <w:t>”</w:t>
      </w:r>
      <w:r>
        <w:rPr>
          <w:rFonts w:ascii="Helvetica" w:eastAsia="Helvetica" w:hAnsi="Helvetica" w:cs="Helvetica" w:hint="eastAsia"/>
          <w:color w:val="333333"/>
          <w:sz w:val="28"/>
          <w:szCs w:val="28"/>
          <w:shd w:val="clear" w:color="auto" w:fill="FFFFFF"/>
        </w:rPr>
        <w:t>的凤凰涅槃</w:t>
      </w:r>
      <w:r>
        <w:rPr>
          <w:rFonts w:hint="eastAsia"/>
          <w:color w:val="0000FF"/>
          <w:sz w:val="28"/>
          <w:szCs w:val="28"/>
        </w:rPr>
        <w:t>——绍兴中国轻纺城（</w:t>
      </w:r>
      <w:r>
        <w:rPr>
          <w:rFonts w:hint="eastAsia"/>
          <w:color w:val="0000FF"/>
          <w:sz w:val="28"/>
          <w:szCs w:val="28"/>
        </w:rPr>
        <w:t>1988</w:t>
      </w:r>
      <w:r>
        <w:rPr>
          <w:rFonts w:hint="eastAsia"/>
          <w:color w:val="0000FF"/>
          <w:sz w:val="28"/>
          <w:szCs w:val="28"/>
        </w:rPr>
        <w:t>）</w:t>
      </w:r>
    </w:p>
    <w:p w:rsidR="003138AF" w:rsidRDefault="00560F41">
      <w:pPr>
        <w:rPr>
          <w:color w:val="0000FF"/>
          <w:sz w:val="28"/>
          <w:szCs w:val="28"/>
        </w:rPr>
      </w:pPr>
      <w:r>
        <w:rPr>
          <w:rFonts w:hint="eastAsia"/>
          <w:sz w:val="28"/>
          <w:szCs w:val="28"/>
        </w:rPr>
        <w:t>·“东方好莱坞”——</w:t>
      </w:r>
      <w:r>
        <w:rPr>
          <w:rFonts w:hint="eastAsia"/>
          <w:color w:val="0000FF"/>
          <w:sz w:val="28"/>
          <w:szCs w:val="28"/>
        </w:rPr>
        <w:t>横店的影视产业的逆袭之路（</w:t>
      </w:r>
      <w:r>
        <w:rPr>
          <w:rFonts w:hint="eastAsia"/>
          <w:color w:val="0000FF"/>
          <w:sz w:val="28"/>
          <w:szCs w:val="28"/>
        </w:rPr>
        <w:t>1996</w:t>
      </w:r>
      <w:r>
        <w:rPr>
          <w:rFonts w:hint="eastAsia"/>
          <w:color w:val="0000FF"/>
          <w:sz w:val="28"/>
          <w:szCs w:val="28"/>
        </w:rPr>
        <w:t>）</w:t>
      </w:r>
    </w:p>
    <w:p w:rsidR="003138AF" w:rsidRDefault="00560F41">
      <w:pPr>
        <w:rPr>
          <w:color w:val="0000FF"/>
          <w:sz w:val="28"/>
          <w:szCs w:val="28"/>
        </w:rPr>
      </w:pPr>
      <w:r>
        <w:rPr>
          <w:rFonts w:hint="eastAsia"/>
          <w:sz w:val="28"/>
          <w:szCs w:val="28"/>
        </w:rPr>
        <w:t>·冲破壁垒的民企传奇</w:t>
      </w:r>
      <w:r>
        <w:rPr>
          <w:rFonts w:hint="eastAsia"/>
          <w:color w:val="0000FF"/>
          <w:sz w:val="28"/>
          <w:szCs w:val="28"/>
        </w:rPr>
        <w:t>——吉利造车（</w:t>
      </w:r>
      <w:r>
        <w:rPr>
          <w:rFonts w:hint="eastAsia"/>
          <w:color w:val="0000FF"/>
          <w:sz w:val="28"/>
          <w:szCs w:val="28"/>
        </w:rPr>
        <w:t>1997</w:t>
      </w:r>
      <w:r>
        <w:rPr>
          <w:rFonts w:hint="eastAsia"/>
          <w:color w:val="0000FF"/>
          <w:sz w:val="28"/>
          <w:szCs w:val="28"/>
        </w:rPr>
        <w:t>）</w:t>
      </w:r>
    </w:p>
    <w:p w:rsidR="003138AF" w:rsidRDefault="00560F41">
      <w:pPr>
        <w:rPr>
          <w:color w:val="FF0000"/>
          <w:sz w:val="28"/>
          <w:szCs w:val="28"/>
        </w:rPr>
      </w:pPr>
      <w:r>
        <w:rPr>
          <w:rFonts w:hint="eastAsia"/>
          <w:sz w:val="28"/>
          <w:szCs w:val="28"/>
        </w:rPr>
        <w:t>·“</w:t>
      </w:r>
      <w:r>
        <w:rPr>
          <w:sz w:val="28"/>
          <w:szCs w:val="28"/>
        </w:rPr>
        <w:t>民情日记</w:t>
      </w:r>
      <w:r>
        <w:rPr>
          <w:rFonts w:hint="eastAsia"/>
          <w:sz w:val="28"/>
          <w:szCs w:val="28"/>
        </w:rPr>
        <w:t>”</w:t>
      </w:r>
      <w:r>
        <w:rPr>
          <w:sz w:val="28"/>
          <w:szCs w:val="28"/>
        </w:rPr>
        <w:t>越写越厚</w:t>
      </w:r>
      <w:r>
        <w:rPr>
          <w:color w:val="0000FF"/>
          <w:sz w:val="28"/>
          <w:szCs w:val="28"/>
        </w:rPr>
        <w:t>——</w:t>
      </w:r>
      <w:r>
        <w:rPr>
          <w:color w:val="0000FF"/>
          <w:sz w:val="28"/>
          <w:szCs w:val="28"/>
        </w:rPr>
        <w:t>嵊州《民情日记》</w:t>
      </w:r>
      <w:r>
        <w:rPr>
          <w:rFonts w:hint="eastAsia"/>
          <w:color w:val="FF0000"/>
          <w:sz w:val="28"/>
          <w:szCs w:val="28"/>
        </w:rPr>
        <w:t>（</w:t>
      </w:r>
      <w:r>
        <w:rPr>
          <w:rFonts w:hint="eastAsia"/>
          <w:color w:val="FF0000"/>
          <w:sz w:val="28"/>
          <w:szCs w:val="28"/>
        </w:rPr>
        <w:t>1998</w:t>
      </w:r>
      <w:r>
        <w:rPr>
          <w:rFonts w:hint="eastAsia"/>
          <w:color w:val="FF0000"/>
          <w:sz w:val="28"/>
          <w:szCs w:val="28"/>
        </w:rPr>
        <w:t>）</w:t>
      </w:r>
    </w:p>
    <w:p w:rsidR="003138AF" w:rsidRDefault="00560F41">
      <w:pPr>
        <w:rPr>
          <w:color w:val="FF0000"/>
          <w:sz w:val="28"/>
          <w:szCs w:val="28"/>
        </w:rPr>
      </w:pPr>
      <w:r>
        <w:rPr>
          <w:rFonts w:hint="eastAsia"/>
          <w:sz w:val="28"/>
          <w:szCs w:val="28"/>
        </w:rPr>
        <w:t>·“海”与“山”的双向奔赴——山海协作工程（</w:t>
      </w:r>
      <w:r>
        <w:rPr>
          <w:rFonts w:hint="eastAsia"/>
          <w:sz w:val="28"/>
          <w:szCs w:val="28"/>
        </w:rPr>
        <w:t>2001</w:t>
      </w:r>
      <w:r>
        <w:rPr>
          <w:rFonts w:hint="eastAsia"/>
          <w:sz w:val="28"/>
          <w:szCs w:val="28"/>
        </w:rPr>
        <w:t>）</w:t>
      </w:r>
    </w:p>
    <w:p w:rsidR="003138AF" w:rsidRDefault="00560F41">
      <w:pPr>
        <w:rPr>
          <w:color w:val="FF0000"/>
          <w:sz w:val="28"/>
          <w:szCs w:val="28"/>
        </w:rPr>
      </w:pPr>
      <w:r>
        <w:rPr>
          <w:rFonts w:hint="eastAsia"/>
          <w:sz w:val="28"/>
          <w:szCs w:val="28"/>
        </w:rPr>
        <w:t>·</w:t>
      </w:r>
      <w:r>
        <w:rPr>
          <w:sz w:val="28"/>
          <w:szCs w:val="28"/>
        </w:rPr>
        <w:t>乡村振兴发展的指导方针</w:t>
      </w:r>
      <w:r>
        <w:rPr>
          <w:color w:val="0000FF"/>
          <w:sz w:val="28"/>
          <w:szCs w:val="28"/>
        </w:rPr>
        <w:t>——</w:t>
      </w:r>
      <w:r>
        <w:rPr>
          <w:rFonts w:hint="eastAsia"/>
          <w:color w:val="0000FF"/>
          <w:sz w:val="28"/>
          <w:szCs w:val="28"/>
        </w:rPr>
        <w:t>“</w:t>
      </w:r>
      <w:r>
        <w:rPr>
          <w:color w:val="0000FF"/>
          <w:sz w:val="28"/>
          <w:szCs w:val="28"/>
        </w:rPr>
        <w:t>千万工程</w:t>
      </w:r>
      <w:r>
        <w:rPr>
          <w:rFonts w:hint="eastAsia"/>
          <w:color w:val="0000FF"/>
          <w:sz w:val="28"/>
          <w:szCs w:val="28"/>
        </w:rPr>
        <w:t>”的提出与实践（</w:t>
      </w:r>
      <w:r>
        <w:rPr>
          <w:rFonts w:hint="eastAsia"/>
          <w:color w:val="0000FF"/>
          <w:sz w:val="28"/>
          <w:szCs w:val="28"/>
        </w:rPr>
        <w:t>2003</w:t>
      </w:r>
      <w:r>
        <w:rPr>
          <w:rFonts w:hint="eastAsia"/>
          <w:color w:val="0000FF"/>
          <w:sz w:val="28"/>
          <w:szCs w:val="28"/>
        </w:rPr>
        <w:t>）</w:t>
      </w:r>
    </w:p>
    <w:p w:rsidR="003138AF" w:rsidRDefault="00560F41">
      <w:pPr>
        <w:rPr>
          <w:color w:val="0000FF"/>
          <w:sz w:val="28"/>
          <w:szCs w:val="28"/>
        </w:rPr>
      </w:pPr>
      <w:r>
        <w:rPr>
          <w:rFonts w:hint="eastAsia"/>
          <w:sz w:val="28"/>
          <w:szCs w:val="28"/>
        </w:rPr>
        <w:t>·从“治村之计”到“治国之策”——</w:t>
      </w:r>
      <w:r>
        <w:rPr>
          <w:rFonts w:hint="eastAsia"/>
          <w:color w:val="0000FF"/>
          <w:sz w:val="28"/>
          <w:szCs w:val="28"/>
        </w:rPr>
        <w:t>武义的“后陈经验”（</w:t>
      </w:r>
      <w:r>
        <w:rPr>
          <w:rFonts w:hint="eastAsia"/>
          <w:color w:val="0000FF"/>
          <w:sz w:val="28"/>
          <w:szCs w:val="28"/>
        </w:rPr>
        <w:t>2004</w:t>
      </w:r>
      <w:r>
        <w:rPr>
          <w:rFonts w:hint="eastAsia"/>
          <w:color w:val="0000FF"/>
          <w:sz w:val="28"/>
          <w:szCs w:val="28"/>
        </w:rPr>
        <w:t>）</w:t>
      </w:r>
    </w:p>
    <w:p w:rsidR="003138AF" w:rsidRDefault="00560F41">
      <w:pPr>
        <w:rPr>
          <w:color w:val="0000FF"/>
          <w:sz w:val="28"/>
          <w:szCs w:val="28"/>
        </w:rPr>
      </w:pPr>
      <w:r>
        <w:rPr>
          <w:rFonts w:hint="eastAsia"/>
          <w:sz w:val="28"/>
          <w:szCs w:val="28"/>
        </w:rPr>
        <w:t>·解码“最富省”的财富密码——为民办实事长效机制（</w:t>
      </w:r>
      <w:r>
        <w:rPr>
          <w:rFonts w:hint="eastAsia"/>
          <w:sz w:val="28"/>
          <w:szCs w:val="28"/>
        </w:rPr>
        <w:t>2004</w:t>
      </w:r>
      <w:r>
        <w:rPr>
          <w:rFonts w:hint="eastAsia"/>
          <w:sz w:val="28"/>
          <w:szCs w:val="28"/>
        </w:rPr>
        <w:t>）</w:t>
      </w:r>
    </w:p>
    <w:p w:rsidR="003138AF" w:rsidRDefault="00560F41">
      <w:pPr>
        <w:rPr>
          <w:color w:val="FF0000"/>
          <w:sz w:val="28"/>
          <w:szCs w:val="28"/>
        </w:rPr>
      </w:pPr>
      <w:r>
        <w:rPr>
          <w:rFonts w:ascii="Helvetica" w:eastAsia="宋体" w:hAnsi="Helvetica" w:cs="Helvetica" w:hint="eastAsia"/>
          <w:color w:val="333333"/>
          <w:sz w:val="28"/>
          <w:szCs w:val="28"/>
          <w:shd w:val="clear" w:color="auto" w:fill="FFFFFF"/>
        </w:rPr>
        <w:t>·</w:t>
      </w:r>
      <w:r>
        <w:rPr>
          <w:rFonts w:ascii="Helvetica" w:eastAsia="Helvetica" w:hAnsi="Helvetica" w:cs="Helvetica" w:hint="eastAsia"/>
          <w:color w:val="333333"/>
          <w:sz w:val="28"/>
          <w:szCs w:val="28"/>
          <w:shd w:val="clear" w:color="auto" w:fill="FFFFFF"/>
        </w:rPr>
        <w:t>“绿水青山就是金山银山”——</w:t>
      </w:r>
      <w:r>
        <w:rPr>
          <w:rFonts w:hint="eastAsia"/>
          <w:color w:val="0000FF"/>
          <w:sz w:val="28"/>
          <w:szCs w:val="28"/>
        </w:rPr>
        <w:t>“两山”理念诞生地安吉的生态蝶变</w:t>
      </w:r>
      <w:r>
        <w:rPr>
          <w:rFonts w:hint="eastAsia"/>
          <w:color w:val="FF0000"/>
          <w:sz w:val="28"/>
          <w:szCs w:val="28"/>
        </w:rPr>
        <w:t>（</w:t>
      </w:r>
      <w:r>
        <w:rPr>
          <w:rFonts w:hint="eastAsia"/>
          <w:color w:val="FF0000"/>
          <w:sz w:val="28"/>
          <w:szCs w:val="28"/>
        </w:rPr>
        <w:t>2005</w:t>
      </w:r>
      <w:r>
        <w:rPr>
          <w:rFonts w:hint="eastAsia"/>
          <w:color w:val="FF0000"/>
          <w:sz w:val="28"/>
          <w:szCs w:val="28"/>
        </w:rPr>
        <w:t>）</w:t>
      </w:r>
    </w:p>
    <w:p w:rsidR="003138AF" w:rsidRDefault="00560F41">
      <w:pPr>
        <w:rPr>
          <w:color w:val="FF0000"/>
          <w:sz w:val="28"/>
          <w:szCs w:val="28"/>
        </w:rPr>
      </w:pPr>
      <w:r>
        <w:rPr>
          <w:rFonts w:hint="eastAsia"/>
          <w:sz w:val="28"/>
          <w:szCs w:val="28"/>
        </w:rPr>
        <w:t>·“德治、法治、自治”</w:t>
      </w:r>
      <w:r>
        <w:rPr>
          <w:rFonts w:hint="eastAsia"/>
          <w:color w:val="0000FF"/>
          <w:sz w:val="28"/>
          <w:szCs w:val="28"/>
        </w:rPr>
        <w:t>——浙江桐乡探索“三治合一”的社会治理新模式</w:t>
      </w:r>
      <w:r>
        <w:rPr>
          <w:rFonts w:hint="eastAsia"/>
          <w:color w:val="FF0000"/>
          <w:sz w:val="28"/>
          <w:szCs w:val="28"/>
        </w:rPr>
        <w:t>（</w:t>
      </w:r>
      <w:r>
        <w:rPr>
          <w:rFonts w:hint="eastAsia"/>
          <w:color w:val="FF0000"/>
          <w:sz w:val="28"/>
          <w:szCs w:val="28"/>
        </w:rPr>
        <w:t>2013</w:t>
      </w:r>
      <w:r>
        <w:rPr>
          <w:rFonts w:hint="eastAsia"/>
          <w:color w:val="FF0000"/>
          <w:sz w:val="28"/>
          <w:szCs w:val="28"/>
        </w:rPr>
        <w:t>）</w:t>
      </w:r>
    </w:p>
    <w:p w:rsidR="003138AF" w:rsidRDefault="00560F41">
      <w:pPr>
        <w:rPr>
          <w:sz w:val="28"/>
          <w:szCs w:val="36"/>
        </w:rPr>
      </w:pPr>
      <w:r>
        <w:rPr>
          <w:rFonts w:hint="eastAsia"/>
          <w:color w:val="000000" w:themeColor="text1"/>
          <w:sz w:val="28"/>
          <w:szCs w:val="28"/>
        </w:rPr>
        <w:t>·</w:t>
      </w:r>
      <w:bookmarkStart w:id="0" w:name="_GoBack"/>
      <w:bookmarkEnd w:id="0"/>
      <w:r>
        <w:rPr>
          <w:rFonts w:hint="eastAsia"/>
          <w:color w:val="000000" w:themeColor="text1"/>
          <w:sz w:val="28"/>
          <w:szCs w:val="28"/>
        </w:rPr>
        <w:t>从“最多跑一次”到“一键达”</w:t>
      </w:r>
      <w:r>
        <w:rPr>
          <w:rFonts w:hint="eastAsia"/>
          <w:color w:val="0000FF"/>
          <w:sz w:val="28"/>
          <w:szCs w:val="28"/>
        </w:rPr>
        <w:t>——“浙里办”的建设</w:t>
      </w:r>
      <w:r>
        <w:rPr>
          <w:rFonts w:hint="eastAsia"/>
          <w:color w:val="FF0000"/>
          <w:sz w:val="28"/>
          <w:szCs w:val="28"/>
        </w:rPr>
        <w:t>（</w:t>
      </w:r>
      <w:r>
        <w:rPr>
          <w:rFonts w:hint="eastAsia"/>
          <w:color w:val="FF0000"/>
          <w:sz w:val="28"/>
          <w:szCs w:val="28"/>
        </w:rPr>
        <w:t>2014</w:t>
      </w:r>
      <w:r>
        <w:rPr>
          <w:rFonts w:hint="eastAsia"/>
          <w:color w:val="FF0000"/>
          <w:sz w:val="28"/>
          <w:szCs w:val="28"/>
        </w:rPr>
        <w:t>）</w:t>
      </w:r>
    </w:p>
    <w:p w:rsidR="003138AF" w:rsidRDefault="003138AF">
      <w:pPr>
        <w:ind w:firstLineChars="200" w:firstLine="720"/>
        <w:rPr>
          <w:sz w:val="36"/>
          <w:szCs w:val="36"/>
        </w:rPr>
      </w:pPr>
    </w:p>
    <w:p w:rsidR="003138AF" w:rsidRDefault="003138AF"/>
    <w:sectPr w:rsidR="003138AF" w:rsidSect="003138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F54" w:rsidRDefault="00115F54" w:rsidP="009926FB">
      <w:r>
        <w:separator/>
      </w:r>
    </w:p>
  </w:endnote>
  <w:endnote w:type="continuationSeparator" w:id="0">
    <w:p w:rsidR="00115F54" w:rsidRDefault="00115F54" w:rsidP="009926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F54" w:rsidRDefault="00115F54" w:rsidP="009926FB">
      <w:r>
        <w:separator/>
      </w:r>
    </w:p>
  </w:footnote>
  <w:footnote w:type="continuationSeparator" w:id="0">
    <w:p w:rsidR="00115F54" w:rsidRDefault="00115F54" w:rsidP="009926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DD81DAE"/>
    <w:rsid w:val="00115F54"/>
    <w:rsid w:val="003138AF"/>
    <w:rsid w:val="00514F8B"/>
    <w:rsid w:val="00560F41"/>
    <w:rsid w:val="00596F51"/>
    <w:rsid w:val="008631EC"/>
    <w:rsid w:val="009926FB"/>
    <w:rsid w:val="00B278D9"/>
    <w:rsid w:val="00F829C5"/>
    <w:rsid w:val="2DD81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38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926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26FB"/>
    <w:rPr>
      <w:kern w:val="2"/>
      <w:sz w:val="18"/>
      <w:szCs w:val="18"/>
    </w:rPr>
  </w:style>
  <w:style w:type="paragraph" w:styleId="a4">
    <w:name w:val="footer"/>
    <w:basedOn w:val="a"/>
    <w:link w:val="Char0"/>
    <w:rsid w:val="009926FB"/>
    <w:pPr>
      <w:tabs>
        <w:tab w:val="center" w:pos="4153"/>
        <w:tab w:val="right" w:pos="8306"/>
      </w:tabs>
      <w:snapToGrid w:val="0"/>
      <w:jc w:val="left"/>
    </w:pPr>
    <w:rPr>
      <w:sz w:val="18"/>
      <w:szCs w:val="18"/>
    </w:rPr>
  </w:style>
  <w:style w:type="character" w:customStyle="1" w:styleId="Char0">
    <w:name w:val="页脚 Char"/>
    <w:basedOn w:val="a0"/>
    <w:link w:val="a4"/>
    <w:rsid w:val="009926FB"/>
    <w:rPr>
      <w:kern w:val="2"/>
      <w:sz w:val="18"/>
      <w:szCs w:val="18"/>
    </w:rPr>
  </w:style>
</w:styles>
</file>

<file path=word/webSettings.xml><?xml version="1.0" encoding="utf-8"?>
<w:webSettings xmlns:r="http://schemas.openxmlformats.org/officeDocument/2006/relationships" xmlns:w="http://schemas.openxmlformats.org/wordprocessingml/2006/main">
  <w:divs>
    <w:div w:id="222256916">
      <w:bodyDiv w:val="1"/>
      <w:marLeft w:val="0"/>
      <w:marRight w:val="0"/>
      <w:marTop w:val="0"/>
      <w:marBottom w:val="0"/>
      <w:divBdr>
        <w:top w:val="none" w:sz="0" w:space="0" w:color="auto"/>
        <w:left w:val="none" w:sz="0" w:space="0" w:color="auto"/>
        <w:bottom w:val="none" w:sz="0" w:space="0" w:color="auto"/>
        <w:right w:val="none" w:sz="0" w:space="0" w:color="auto"/>
      </w:divBdr>
    </w:div>
    <w:div w:id="178973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邵捉急</dc:creator>
  <cp:lastModifiedBy>hgfvc</cp:lastModifiedBy>
  <cp:revision>7</cp:revision>
  <dcterms:created xsi:type="dcterms:W3CDTF">2025-11-13T07:22:00Z</dcterms:created>
  <dcterms:modified xsi:type="dcterms:W3CDTF">2026-03-09T00:34:00Z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B6A292DCCAC54E94B56564B21B9221C9_11</vt:lpwstr>
  </property>
  <property fmtid="{D5CDD505-2E9C-101B-9397-08002B2CF9AE}" pid="4" name="KSOTemplateDocerSaveRecord">
    <vt:lpwstr>eyJoZGlkIjoiYTY3NmU4MmEwZjFkNmQ5M2NlYTA0MGNmZmY5ZmQ1OTMiLCJ1c2VySWQiOiI0OTA1NDYwMDYifQ==</vt:lpwstr>
  </property>
</Properties>
</file>