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4B" w:rsidRPr="00F46B4C" w:rsidRDefault="00B56AC2">
      <w:pPr>
        <w:jc w:val="center"/>
        <w:rPr>
          <w:b/>
          <w:sz w:val="24"/>
          <w:szCs w:val="32"/>
        </w:rPr>
      </w:pPr>
      <w:bookmarkStart w:id="0" w:name="_GoBack"/>
      <w:r w:rsidRPr="00F46B4C">
        <w:rPr>
          <w:rFonts w:hint="eastAsia"/>
          <w:b/>
          <w:sz w:val="28"/>
          <w:szCs w:val="36"/>
        </w:rPr>
        <w:t>《</w:t>
      </w:r>
      <w:r w:rsidR="00901E87" w:rsidRPr="00F46B4C">
        <w:rPr>
          <w:rFonts w:hint="eastAsia"/>
          <w:b/>
          <w:sz w:val="28"/>
          <w:szCs w:val="36"/>
        </w:rPr>
        <w:t>经济学</w:t>
      </w:r>
      <w:r w:rsidR="007A3867" w:rsidRPr="00F46B4C">
        <w:rPr>
          <w:rFonts w:hint="eastAsia"/>
          <w:b/>
          <w:sz w:val="28"/>
          <w:szCs w:val="36"/>
        </w:rPr>
        <w:t>原理</w:t>
      </w:r>
      <w:r w:rsidRPr="00F46B4C">
        <w:rPr>
          <w:rFonts w:hint="eastAsia"/>
          <w:b/>
          <w:sz w:val="28"/>
          <w:szCs w:val="36"/>
        </w:rPr>
        <w:t>》课程</w:t>
      </w:r>
      <w:r w:rsidR="00901E87" w:rsidRPr="00F46B4C">
        <w:rPr>
          <w:rFonts w:hint="eastAsia"/>
          <w:b/>
          <w:sz w:val="28"/>
          <w:szCs w:val="36"/>
        </w:rPr>
        <w:t>大</w:t>
      </w:r>
      <w:r w:rsidRPr="00F46B4C">
        <w:rPr>
          <w:rFonts w:hint="eastAsia"/>
          <w:b/>
          <w:sz w:val="28"/>
          <w:szCs w:val="36"/>
        </w:rPr>
        <w:t>作业</w:t>
      </w:r>
    </w:p>
    <w:p w:rsidR="00F46B4C" w:rsidRDefault="00F46B4C" w:rsidP="00F46B4C">
      <w:pPr>
        <w:rPr>
          <w:b/>
          <w:sz w:val="24"/>
        </w:rPr>
      </w:pPr>
      <w:r>
        <w:rPr>
          <w:rFonts w:hint="eastAsia"/>
          <w:b/>
          <w:sz w:val="24"/>
        </w:rPr>
        <w:t>教学点</w:t>
      </w:r>
      <w:r>
        <w:rPr>
          <w:b/>
          <w:sz w:val="24"/>
        </w:rPr>
        <w:t xml:space="preserve">             </w:t>
      </w: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>学号</w:t>
      </w:r>
      <w:r>
        <w:rPr>
          <w:b/>
          <w:sz w:val="24"/>
        </w:rPr>
        <w:t xml:space="preserve">             </w:t>
      </w:r>
      <w:r>
        <w:rPr>
          <w:rFonts w:hint="eastAsia"/>
          <w:b/>
          <w:sz w:val="24"/>
        </w:rPr>
        <w:t>姓名</w:t>
      </w:r>
    </w:p>
    <w:p w:rsidR="0012284B" w:rsidRPr="00F46B4C" w:rsidRDefault="0012284B">
      <w:pPr>
        <w:jc w:val="left"/>
        <w:rPr>
          <w:sz w:val="28"/>
          <w:szCs w:val="28"/>
        </w:rPr>
      </w:pPr>
    </w:p>
    <w:p w:rsidR="0012284B" w:rsidRPr="007A3867" w:rsidRDefault="00901E87">
      <w:pPr>
        <w:snapToGrid w:val="0"/>
        <w:rPr>
          <w:rFonts w:ascii="仿宋" w:eastAsia="仿宋" w:hAnsi="仿宋"/>
          <w:sz w:val="28"/>
          <w:szCs w:val="28"/>
        </w:rPr>
      </w:pPr>
      <w:r w:rsidRPr="007A3867">
        <w:rPr>
          <w:rFonts w:ascii="仿宋" w:eastAsia="仿宋" w:hAnsi="仿宋" w:hint="eastAsia"/>
          <w:sz w:val="28"/>
          <w:szCs w:val="28"/>
        </w:rPr>
        <w:t>结合</w:t>
      </w:r>
      <w:r w:rsidR="007A3867" w:rsidRPr="007A3867">
        <w:rPr>
          <w:rFonts w:ascii="仿宋" w:eastAsia="仿宋" w:hAnsi="仿宋" w:hint="eastAsia"/>
          <w:sz w:val="28"/>
          <w:szCs w:val="28"/>
        </w:rPr>
        <w:t>经济学</w:t>
      </w:r>
      <w:r w:rsidRPr="007A3867">
        <w:rPr>
          <w:rFonts w:ascii="仿宋" w:eastAsia="仿宋" w:hAnsi="仿宋" w:hint="eastAsia"/>
          <w:sz w:val="28"/>
          <w:szCs w:val="28"/>
        </w:rPr>
        <w:t>理论，</w:t>
      </w:r>
      <w:r w:rsidR="00341646" w:rsidRPr="007A3867">
        <w:rPr>
          <w:rFonts w:ascii="仿宋" w:eastAsia="仿宋" w:hAnsi="仿宋" w:hint="eastAsia"/>
          <w:sz w:val="28"/>
          <w:szCs w:val="28"/>
        </w:rPr>
        <w:t>从</w:t>
      </w:r>
      <w:r w:rsidRPr="007A3867">
        <w:rPr>
          <w:rFonts w:ascii="仿宋" w:eastAsia="仿宋" w:hAnsi="仿宋" w:hint="eastAsia"/>
          <w:sz w:val="28"/>
          <w:szCs w:val="28"/>
        </w:rPr>
        <w:t>下列选题方向任选一个撰写一篇课程论文</w:t>
      </w:r>
      <w:r w:rsidR="00B56AC2" w:rsidRPr="007A3867">
        <w:rPr>
          <w:rFonts w:ascii="仿宋" w:eastAsia="仿宋" w:hAnsi="仿宋" w:hint="eastAsia"/>
          <w:sz w:val="28"/>
          <w:szCs w:val="28"/>
        </w:rPr>
        <w:t>。</w:t>
      </w:r>
      <w:r w:rsidR="007A3867" w:rsidRPr="007A3867">
        <w:rPr>
          <w:rFonts w:ascii="仿宋" w:eastAsia="仿宋" w:hAnsi="仿宋" w:hint="eastAsia"/>
          <w:sz w:val="28"/>
          <w:szCs w:val="28"/>
        </w:rPr>
        <w:t>要求理论联系实际，结构合理，观点正确，内容具体，论据详实、严禁抄袭；字数在1500-3000字左右。</w:t>
      </w:r>
    </w:p>
    <w:p w:rsidR="0012284B" w:rsidRPr="007A3867" w:rsidRDefault="0012284B">
      <w:pPr>
        <w:snapToGrid w:val="0"/>
        <w:rPr>
          <w:rFonts w:ascii="仿宋" w:eastAsia="仿宋" w:hAnsi="仿宋"/>
          <w:sz w:val="28"/>
          <w:szCs w:val="28"/>
        </w:rPr>
      </w:pPr>
    </w:p>
    <w:p w:rsidR="0012284B" w:rsidRPr="007A3867" w:rsidRDefault="00B56AC2">
      <w:pPr>
        <w:snapToGrid w:val="0"/>
        <w:rPr>
          <w:rFonts w:ascii="仿宋" w:eastAsia="仿宋" w:hAnsi="仿宋"/>
          <w:sz w:val="28"/>
          <w:szCs w:val="28"/>
        </w:rPr>
      </w:pPr>
      <w:r w:rsidRPr="007A3867">
        <w:rPr>
          <w:rFonts w:ascii="仿宋" w:eastAsia="仿宋" w:hAnsi="仿宋" w:hint="eastAsia"/>
          <w:sz w:val="28"/>
          <w:szCs w:val="28"/>
        </w:rPr>
        <w:t>·选题方向：</w:t>
      </w:r>
    </w:p>
    <w:p w:rsidR="0012284B" w:rsidRPr="007A3867" w:rsidRDefault="00B56AC2" w:rsidP="007A3867">
      <w:pPr>
        <w:snapToGrid w:val="0"/>
        <w:ind w:firstLineChars="200" w:firstLine="560"/>
        <w:rPr>
          <w:rFonts w:ascii="Microsoft yahei" w:hAnsi="Microsoft yahei" w:hint="eastAsia"/>
          <w:color w:val="778192"/>
          <w:spacing w:val="8"/>
          <w:kern w:val="0"/>
          <w:szCs w:val="21"/>
        </w:rPr>
      </w:pPr>
      <w:r w:rsidRPr="007A3867">
        <w:rPr>
          <w:rFonts w:ascii="仿宋" w:eastAsia="仿宋" w:hAnsi="仿宋"/>
          <w:sz w:val="28"/>
          <w:szCs w:val="28"/>
        </w:rPr>
        <w:t>1.</w:t>
      </w:r>
      <w:r w:rsidR="007A3867" w:rsidRPr="007A3867">
        <w:rPr>
          <w:rFonts w:ascii="仿宋" w:eastAsia="仿宋" w:hAnsi="仿宋"/>
          <w:sz w:val="28"/>
          <w:szCs w:val="28"/>
        </w:rPr>
        <w:t>扩大内需背景下金融发展对城乡居民消费潜力的影响</w:t>
      </w:r>
    </w:p>
    <w:p w:rsidR="0012284B" w:rsidRPr="007A3867" w:rsidRDefault="00B56AC2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7A3867">
        <w:rPr>
          <w:rFonts w:ascii="仿宋" w:eastAsia="仿宋" w:hAnsi="仿宋"/>
          <w:sz w:val="28"/>
          <w:szCs w:val="28"/>
        </w:rPr>
        <w:t>2.</w:t>
      </w:r>
      <w:r w:rsidR="007A3867" w:rsidRPr="007A3867">
        <w:rPr>
          <w:rFonts w:ascii="仿宋" w:eastAsia="仿宋" w:hAnsi="仿宋"/>
          <w:sz w:val="28"/>
          <w:szCs w:val="28"/>
        </w:rPr>
        <w:t xml:space="preserve">数字化水平提高对经济增长的影响 </w:t>
      </w:r>
    </w:p>
    <w:p w:rsidR="0000118C" w:rsidRPr="007A3867" w:rsidRDefault="00B56AC2" w:rsidP="0000118C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7A3867">
        <w:rPr>
          <w:rFonts w:ascii="仿宋" w:eastAsia="仿宋" w:hAnsi="仿宋"/>
          <w:sz w:val="28"/>
          <w:szCs w:val="28"/>
        </w:rPr>
        <w:t>3.</w:t>
      </w:r>
      <w:r w:rsidR="007A3867" w:rsidRPr="007A3867">
        <w:rPr>
          <w:rFonts w:ascii="仿宋" w:eastAsia="仿宋" w:hAnsi="仿宋"/>
          <w:sz w:val="28"/>
          <w:szCs w:val="28"/>
        </w:rPr>
        <w:t>企业创新韧性对产业结构升级的影响</w:t>
      </w:r>
    </w:p>
    <w:p w:rsidR="0012284B" w:rsidRPr="007A3867" w:rsidRDefault="0064255C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7A3867">
        <w:rPr>
          <w:rFonts w:ascii="仿宋" w:eastAsia="仿宋" w:hAnsi="仿宋" w:hint="eastAsia"/>
          <w:sz w:val="28"/>
          <w:szCs w:val="28"/>
        </w:rPr>
        <w:t>4</w:t>
      </w:r>
      <w:r w:rsidRPr="007A3867">
        <w:rPr>
          <w:rFonts w:ascii="仿宋" w:eastAsia="仿宋" w:hAnsi="仿宋"/>
          <w:sz w:val="28"/>
          <w:szCs w:val="28"/>
        </w:rPr>
        <w:t>.</w:t>
      </w:r>
      <w:r w:rsidR="007A3867">
        <w:rPr>
          <w:rFonts w:ascii="仿宋" w:eastAsia="仿宋" w:hAnsi="仿宋" w:hint="eastAsia"/>
          <w:sz w:val="28"/>
          <w:szCs w:val="28"/>
        </w:rPr>
        <w:t>绿色金融与经济高质量发展</w:t>
      </w:r>
    </w:p>
    <w:p w:rsidR="0064255C" w:rsidRPr="007A3867" w:rsidRDefault="0064255C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7A3867">
        <w:rPr>
          <w:rFonts w:ascii="仿宋" w:eastAsia="仿宋" w:hAnsi="仿宋" w:hint="eastAsia"/>
          <w:sz w:val="28"/>
          <w:szCs w:val="28"/>
        </w:rPr>
        <w:t>5</w:t>
      </w:r>
      <w:r w:rsidRPr="007A3867">
        <w:rPr>
          <w:rFonts w:ascii="仿宋" w:eastAsia="仿宋" w:hAnsi="仿宋"/>
          <w:sz w:val="28"/>
          <w:szCs w:val="28"/>
        </w:rPr>
        <w:t>.</w:t>
      </w:r>
      <w:r w:rsidR="001944EE" w:rsidRPr="001944EE">
        <w:rPr>
          <w:rFonts w:ascii="仿宋" w:eastAsia="仿宋" w:hAnsi="仿宋"/>
          <w:sz w:val="28"/>
          <w:szCs w:val="28"/>
        </w:rPr>
        <w:t>高技术产业集聚模式对区域创新影响</w:t>
      </w:r>
      <w:r w:rsidR="001944EE" w:rsidRPr="007A3867">
        <w:rPr>
          <w:rFonts w:ascii="仿宋" w:eastAsia="仿宋" w:hAnsi="仿宋"/>
          <w:sz w:val="28"/>
          <w:szCs w:val="28"/>
        </w:rPr>
        <w:t xml:space="preserve"> </w:t>
      </w:r>
    </w:p>
    <w:p w:rsidR="0012284B" w:rsidRPr="001944EE" w:rsidRDefault="0012284B" w:rsidP="001944EE">
      <w:pPr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12284B" w:rsidRPr="007A3867" w:rsidRDefault="00B56AC2">
      <w:pPr>
        <w:snapToGrid w:val="0"/>
        <w:rPr>
          <w:rFonts w:ascii="仿宋" w:eastAsia="仿宋" w:hAnsi="仿宋"/>
          <w:sz w:val="28"/>
          <w:szCs w:val="28"/>
        </w:rPr>
      </w:pPr>
      <w:r w:rsidRPr="007A3867">
        <w:rPr>
          <w:rFonts w:ascii="仿宋" w:eastAsia="仿宋" w:hAnsi="仿宋" w:hint="eastAsia"/>
          <w:sz w:val="28"/>
          <w:szCs w:val="28"/>
        </w:rPr>
        <w:t>·</w:t>
      </w:r>
    </w:p>
    <w:bookmarkEnd w:id="0"/>
    <w:p w:rsidR="007A3867" w:rsidRPr="007A3867" w:rsidRDefault="007A3867">
      <w:pPr>
        <w:snapToGrid w:val="0"/>
        <w:rPr>
          <w:rFonts w:ascii="仿宋" w:eastAsia="仿宋" w:hAnsi="仿宋"/>
          <w:sz w:val="28"/>
          <w:szCs w:val="28"/>
        </w:rPr>
      </w:pPr>
    </w:p>
    <w:sectPr w:rsidR="007A3867" w:rsidRPr="007A3867" w:rsidSect="0078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50D" w:rsidRDefault="00CD450D" w:rsidP="00901E87">
      <w:r>
        <w:separator/>
      </w:r>
    </w:p>
  </w:endnote>
  <w:endnote w:type="continuationSeparator" w:id="0">
    <w:p w:rsidR="00CD450D" w:rsidRDefault="00CD450D" w:rsidP="00901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50D" w:rsidRDefault="00CD450D" w:rsidP="00901E87">
      <w:r>
        <w:separator/>
      </w:r>
    </w:p>
  </w:footnote>
  <w:footnote w:type="continuationSeparator" w:id="0">
    <w:p w:rsidR="00CD450D" w:rsidRDefault="00CD450D" w:rsidP="00901E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0118C"/>
    <w:rsid w:val="0009300F"/>
    <w:rsid w:val="0012284B"/>
    <w:rsid w:val="001944EE"/>
    <w:rsid w:val="001C124E"/>
    <w:rsid w:val="00341646"/>
    <w:rsid w:val="004A376A"/>
    <w:rsid w:val="0064255C"/>
    <w:rsid w:val="00787CAA"/>
    <w:rsid w:val="007A3867"/>
    <w:rsid w:val="007F363E"/>
    <w:rsid w:val="00901E87"/>
    <w:rsid w:val="00AC7EBD"/>
    <w:rsid w:val="00AD657B"/>
    <w:rsid w:val="00B250A6"/>
    <w:rsid w:val="00B34304"/>
    <w:rsid w:val="00B56AC2"/>
    <w:rsid w:val="00B65C09"/>
    <w:rsid w:val="00CD450D"/>
    <w:rsid w:val="00DE232B"/>
    <w:rsid w:val="00F46B4C"/>
    <w:rsid w:val="00F84EB7"/>
    <w:rsid w:val="00FB1FED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C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1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1E87"/>
    <w:rPr>
      <w:kern w:val="2"/>
      <w:sz w:val="18"/>
      <w:szCs w:val="18"/>
    </w:rPr>
  </w:style>
  <w:style w:type="paragraph" w:styleId="a4">
    <w:name w:val="footer"/>
    <w:basedOn w:val="a"/>
    <w:link w:val="Char0"/>
    <w:rsid w:val="00901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1E87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01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5</cp:revision>
  <dcterms:created xsi:type="dcterms:W3CDTF">2025-12-05T07:28:00Z</dcterms:created>
  <dcterms:modified xsi:type="dcterms:W3CDTF">2026-03-09T05:20:00Z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