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firstLine="720" w:firstLineChars="300"/>
        <w:jc w:val="both"/>
        <w:rPr>
          <w:rFonts w:hint="default" w:ascii="宋体" w:hAnsi="宋体" w:eastAsia="宋体"/>
          <w:sz w:val="24"/>
          <w:szCs w:val="24"/>
          <w:lang w:val="en-US" w:eastAsia="zh-CN"/>
        </w:rPr>
      </w:pPr>
      <w:r>
        <w:rPr>
          <w:rFonts w:hint="eastAsia" w:ascii="宋体" w:hAnsi="宋体" w:eastAsia="宋体"/>
          <w:sz w:val="24"/>
          <w:szCs w:val="24"/>
          <w:u w:val="single"/>
          <w:lang w:val="en-US" w:eastAsia="zh-CN"/>
        </w:rPr>
        <w:t xml:space="preserve">中国文化概论复习资料 </w:t>
      </w:r>
      <w:r>
        <w:rPr>
          <w:rFonts w:ascii="宋体" w:hAnsi="宋体" w:eastAsia="宋体"/>
          <w:sz w:val="24"/>
          <w:szCs w:val="24"/>
        </w:rPr>
        <w:t xml:space="preserve"> </w:t>
      </w:r>
    </w:p>
    <w:p>
      <w:pPr>
        <w:jc w:val="center"/>
        <w:rPr>
          <w:rFonts w:ascii="宋体" w:hAnsi="宋体" w:eastAsia="宋体"/>
        </w:rPr>
      </w:pPr>
    </w:p>
    <w:p>
      <w:pPr>
        <w:jc w:val="left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</w:rPr>
        <w:t>一、单项选择题</w:t>
      </w: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left"/>
        <w:textAlignment w:val="auto"/>
        <w:rPr>
          <w:rFonts w:hint="eastAsia" w:ascii="宋体" w:hAnsi="宋体" w:eastAsia="宋体"/>
          <w:bCs/>
          <w:szCs w:val="21"/>
          <w:lang w:eastAsia="zh-CN"/>
        </w:rPr>
      </w:pPr>
      <w:r>
        <w:rPr>
          <w:rFonts w:ascii="宋体" w:hAnsi="宋体" w:eastAsia="宋体"/>
          <w:bCs/>
          <w:szCs w:val="21"/>
        </w:rPr>
        <w:t>1</w:t>
      </w:r>
      <w:r>
        <w:rPr>
          <w:rFonts w:hint="eastAsia" w:ascii="宋体" w:hAnsi="宋体" w:eastAsia="宋体"/>
          <w:bCs/>
          <w:szCs w:val="21"/>
        </w:rPr>
        <w:t>、陶渊明的《归园田居》表达了对“尘网”、“樊笼”般官场生活的厌弃，其生活志趣主要受到哪个学派思想的影响？</w:t>
      </w:r>
      <w:r>
        <w:rPr>
          <w:rFonts w:hint="eastAsia" w:ascii="宋体" w:hAnsi="宋体" w:eastAsia="宋体"/>
          <w:bCs/>
          <w:szCs w:val="21"/>
          <w:lang w:eastAsia="zh-CN"/>
        </w:rPr>
        <w:t>（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/>
          <w:bCs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left"/>
        <w:textAlignment w:val="auto"/>
        <w:rPr>
          <w:rFonts w:ascii="宋体" w:hAnsi="宋体" w:eastAsia="宋体"/>
          <w:bCs/>
          <w:szCs w:val="21"/>
        </w:rPr>
      </w:pPr>
      <w:bookmarkStart w:id="0" w:name="_Hlk92980464"/>
      <w:r>
        <w:rPr>
          <w:rFonts w:hint="eastAsia" w:ascii="宋体" w:hAnsi="宋体" w:eastAsia="宋体"/>
          <w:bCs/>
          <w:szCs w:val="21"/>
        </w:rPr>
        <w:t xml:space="preserve">A.儒家 </w:t>
      </w:r>
      <w:r>
        <w:rPr>
          <w:rFonts w:ascii="宋体" w:hAnsi="宋体" w:eastAsia="宋体"/>
          <w:bCs/>
          <w:szCs w:val="21"/>
        </w:rPr>
        <w:t xml:space="preserve">    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 </w:t>
      </w:r>
      <w:r>
        <w:rPr>
          <w:rFonts w:ascii="宋体" w:hAnsi="宋体" w:eastAsia="宋体"/>
          <w:bCs/>
          <w:szCs w:val="21"/>
        </w:rPr>
        <w:t>B.</w:t>
      </w:r>
      <w:r>
        <w:rPr>
          <w:rFonts w:hint="eastAsia" w:ascii="宋体" w:hAnsi="宋体" w:eastAsia="宋体"/>
          <w:bCs/>
          <w:szCs w:val="21"/>
        </w:rPr>
        <w:t xml:space="preserve">道家 </w:t>
      </w:r>
      <w:r>
        <w:rPr>
          <w:rFonts w:ascii="宋体" w:hAnsi="宋体" w:eastAsia="宋体"/>
          <w:bCs/>
          <w:szCs w:val="21"/>
        </w:rPr>
        <w:t xml:space="preserve">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</w:t>
      </w:r>
      <w:r>
        <w:rPr>
          <w:rFonts w:ascii="宋体" w:hAnsi="宋体" w:eastAsia="宋体"/>
          <w:bCs/>
          <w:szCs w:val="21"/>
        </w:rPr>
        <w:t xml:space="preserve">   </w:t>
      </w:r>
      <w:r>
        <w:rPr>
          <w:rFonts w:hint="eastAsia" w:ascii="宋体" w:hAnsi="宋体" w:eastAsia="宋体"/>
          <w:bCs/>
          <w:szCs w:val="21"/>
        </w:rPr>
        <w:t xml:space="preserve">C.佛家 </w:t>
      </w:r>
      <w:r>
        <w:rPr>
          <w:rFonts w:ascii="宋体" w:hAnsi="宋体" w:eastAsia="宋体"/>
          <w:bCs/>
          <w:szCs w:val="21"/>
        </w:rPr>
        <w:t xml:space="preserve">  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</w:t>
      </w:r>
      <w:r>
        <w:rPr>
          <w:rFonts w:ascii="宋体" w:hAnsi="宋体" w:eastAsia="宋体"/>
          <w:bCs/>
          <w:szCs w:val="21"/>
        </w:rPr>
        <w:t xml:space="preserve"> </w:t>
      </w:r>
      <w:r>
        <w:rPr>
          <w:rFonts w:hint="eastAsia" w:ascii="宋体" w:hAnsi="宋体" w:eastAsia="宋体"/>
          <w:bCs/>
          <w:szCs w:val="21"/>
        </w:rPr>
        <w:t>D</w:t>
      </w:r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  <w:bCs/>
          <w:szCs w:val="21"/>
        </w:rPr>
        <w:t>墨家</w:t>
      </w:r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left"/>
        <w:textAlignment w:val="auto"/>
        <w:rPr>
          <w:rFonts w:hint="eastAsia" w:ascii="宋体" w:hAnsi="宋体" w:eastAsia="宋体"/>
          <w:bCs/>
          <w:szCs w:val="21"/>
          <w:lang w:eastAsia="zh-CN"/>
        </w:rPr>
      </w:pPr>
      <w:r>
        <w:rPr>
          <w:rFonts w:hint="eastAsia" w:ascii="宋体" w:hAnsi="宋体" w:eastAsia="宋体"/>
          <w:bCs/>
          <w:szCs w:val="21"/>
        </w:rPr>
        <w:t>2、以下有关中国传统文化的论述哪项是</w:t>
      </w:r>
      <w:r>
        <w:rPr>
          <w:rFonts w:hint="eastAsia" w:ascii="宋体" w:hAnsi="宋体" w:eastAsia="宋体"/>
          <w:b/>
          <w:szCs w:val="21"/>
        </w:rPr>
        <w:t>错误</w:t>
      </w:r>
      <w:r>
        <w:rPr>
          <w:rFonts w:hint="eastAsia" w:ascii="宋体" w:hAnsi="宋体" w:eastAsia="宋体"/>
          <w:bCs/>
          <w:szCs w:val="21"/>
        </w:rPr>
        <w:t>的？</w:t>
      </w:r>
      <w:r>
        <w:rPr>
          <w:rFonts w:hint="eastAsia" w:ascii="宋体" w:hAnsi="宋体" w:eastAsia="宋体"/>
          <w:bCs/>
          <w:szCs w:val="21"/>
          <w:lang w:eastAsia="zh-CN"/>
        </w:rPr>
        <w:t>（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/>
          <w:bCs/>
          <w:szCs w:val="21"/>
          <w:lang w:eastAsia="zh-CN"/>
        </w:rPr>
        <w:t>）</w:t>
      </w:r>
      <w:bookmarkStart w:id="2" w:name="_GoBack"/>
      <w:bookmarkEnd w:id="2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left"/>
        <w:textAlignment w:val="auto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A.中国传统社会绵延数千年，血缘宗法制度始终延续不衰，道家学说起了重要作用。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left"/>
        <w:textAlignment w:val="auto"/>
        <w:rPr>
          <w:rFonts w:ascii="宋体" w:hAnsi="宋体" w:eastAsia="宋体"/>
          <w:bCs/>
          <w:szCs w:val="21"/>
        </w:rPr>
      </w:pPr>
      <w:r>
        <w:rPr>
          <w:rFonts w:ascii="宋体" w:hAnsi="宋体" w:eastAsia="宋体"/>
          <w:bCs/>
          <w:szCs w:val="21"/>
        </w:rPr>
        <w:t>B.</w:t>
      </w:r>
      <w:r>
        <w:rPr>
          <w:rFonts w:hint="eastAsia" w:ascii="宋体" w:hAnsi="宋体" w:eastAsia="宋体"/>
          <w:bCs/>
          <w:szCs w:val="21"/>
        </w:rPr>
        <w:t xml:space="preserve">明清时期，中国文化已开始显出疲态，这是一个中国文化需要认真反思和总结的时代。 </w:t>
      </w:r>
      <w:r>
        <w:rPr>
          <w:rFonts w:ascii="宋体" w:hAnsi="宋体" w:eastAsia="宋体"/>
          <w:bCs/>
          <w:szCs w:val="21"/>
        </w:rPr>
        <w:t xml:space="preserve">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left"/>
        <w:textAlignment w:val="auto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C.中国文化是一种大陆型的农业文化。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left"/>
        <w:textAlignment w:val="auto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D</w:t>
      </w:r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  <w:bCs/>
          <w:szCs w:val="21"/>
        </w:rPr>
        <w:t>中国文化注重实际，执著于人间世道的实用探求。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left"/>
        <w:textAlignment w:val="auto"/>
        <w:rPr>
          <w:rFonts w:hint="eastAsia" w:ascii="宋体" w:hAnsi="宋体" w:eastAsia="宋体"/>
          <w:bCs/>
          <w:szCs w:val="21"/>
          <w:lang w:eastAsia="zh-CN"/>
        </w:rPr>
      </w:pPr>
      <w:r>
        <w:rPr>
          <w:rFonts w:hint="eastAsia" w:ascii="宋体" w:hAnsi="宋体" w:eastAsia="宋体"/>
          <w:bCs/>
          <w:szCs w:val="21"/>
        </w:rPr>
        <w:t>3、 “罢黜百家，独尊儒术”的主张是以下哪位思想家提出的？</w:t>
      </w:r>
      <w:r>
        <w:rPr>
          <w:rFonts w:hint="eastAsia" w:ascii="宋体" w:hAnsi="宋体" w:eastAsia="宋体"/>
          <w:bCs/>
          <w:szCs w:val="21"/>
          <w:lang w:eastAsia="zh-CN"/>
        </w:rPr>
        <w:t>（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/>
          <w:bCs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left"/>
        <w:textAlignment w:val="auto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A.韩愈 </w:t>
      </w:r>
      <w:r>
        <w:rPr>
          <w:rFonts w:ascii="宋体" w:hAnsi="宋体" w:eastAsia="宋体"/>
          <w:bCs/>
          <w:szCs w:val="21"/>
        </w:rPr>
        <w:t xml:space="preserve">   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</w:t>
      </w:r>
      <w:r>
        <w:rPr>
          <w:rFonts w:ascii="宋体" w:hAnsi="宋体" w:eastAsia="宋体"/>
          <w:bCs/>
          <w:szCs w:val="21"/>
        </w:rPr>
        <w:t xml:space="preserve"> B.</w:t>
      </w:r>
      <w:r>
        <w:rPr>
          <w:rFonts w:hint="eastAsia" w:ascii="宋体" w:hAnsi="宋体" w:eastAsia="宋体"/>
          <w:bCs/>
          <w:szCs w:val="21"/>
        </w:rPr>
        <w:t xml:space="preserve">孟子 </w:t>
      </w:r>
      <w:r>
        <w:rPr>
          <w:rFonts w:ascii="宋体" w:hAnsi="宋体" w:eastAsia="宋体"/>
          <w:bCs/>
          <w:szCs w:val="21"/>
        </w:rPr>
        <w:t xml:space="preserve"> 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</w:t>
      </w:r>
      <w:r>
        <w:rPr>
          <w:rFonts w:ascii="宋体" w:hAnsi="宋体" w:eastAsia="宋体"/>
          <w:bCs/>
          <w:szCs w:val="21"/>
        </w:rPr>
        <w:t xml:space="preserve">  </w:t>
      </w:r>
      <w:r>
        <w:rPr>
          <w:rFonts w:hint="eastAsia" w:ascii="宋体" w:hAnsi="宋体" w:eastAsia="宋体"/>
          <w:bCs/>
          <w:szCs w:val="21"/>
        </w:rPr>
        <w:t xml:space="preserve">C.董仲舒 </w:t>
      </w:r>
      <w:r>
        <w:rPr>
          <w:rFonts w:ascii="宋体" w:hAnsi="宋体" w:eastAsia="宋体"/>
          <w:bCs/>
          <w:szCs w:val="21"/>
        </w:rPr>
        <w:t xml:space="preserve">  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</w:t>
      </w:r>
      <w:r>
        <w:rPr>
          <w:rFonts w:ascii="宋体" w:hAnsi="宋体" w:eastAsia="宋体"/>
          <w:bCs/>
          <w:szCs w:val="21"/>
        </w:rPr>
        <w:t xml:space="preserve">  </w:t>
      </w:r>
      <w:r>
        <w:rPr>
          <w:rFonts w:hint="eastAsia" w:ascii="宋体" w:hAnsi="宋体" w:eastAsia="宋体"/>
          <w:bCs/>
          <w:szCs w:val="21"/>
        </w:rPr>
        <w:t>D</w:t>
      </w:r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  <w:bCs/>
          <w:szCs w:val="21"/>
        </w:rPr>
        <w:t>朱熹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left"/>
        <w:textAlignment w:val="auto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4、以下哪位思想家既主张“隆礼”，又要求“重法”？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left"/>
        <w:textAlignment w:val="auto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A.孔子 </w:t>
      </w:r>
      <w:r>
        <w:rPr>
          <w:rFonts w:ascii="宋体" w:hAnsi="宋体" w:eastAsia="宋体"/>
          <w:bCs/>
          <w:szCs w:val="21"/>
        </w:rPr>
        <w:t xml:space="preserve">    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</w:t>
      </w:r>
      <w:r>
        <w:rPr>
          <w:rFonts w:ascii="宋体" w:hAnsi="宋体" w:eastAsia="宋体"/>
          <w:bCs/>
          <w:szCs w:val="21"/>
        </w:rPr>
        <w:t>B.</w:t>
      </w:r>
      <w:r>
        <w:rPr>
          <w:rFonts w:hint="eastAsia" w:ascii="宋体" w:hAnsi="宋体" w:eastAsia="宋体"/>
          <w:bCs/>
          <w:szCs w:val="21"/>
        </w:rPr>
        <w:t xml:space="preserve">孟子 </w:t>
      </w:r>
      <w:r>
        <w:rPr>
          <w:rFonts w:ascii="宋体" w:hAnsi="宋体" w:eastAsia="宋体"/>
          <w:bCs/>
          <w:szCs w:val="21"/>
        </w:rPr>
        <w:t xml:space="preserve"> 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</w:t>
      </w:r>
      <w:r>
        <w:rPr>
          <w:rFonts w:ascii="宋体" w:hAnsi="宋体" w:eastAsia="宋体"/>
          <w:bCs/>
          <w:szCs w:val="21"/>
        </w:rPr>
        <w:t xml:space="preserve">  </w:t>
      </w:r>
      <w:r>
        <w:rPr>
          <w:rFonts w:hint="eastAsia" w:ascii="宋体" w:hAnsi="宋体" w:eastAsia="宋体"/>
          <w:bCs/>
          <w:szCs w:val="21"/>
        </w:rPr>
        <w:t xml:space="preserve">C.韩非子 </w:t>
      </w:r>
      <w:r>
        <w:rPr>
          <w:rFonts w:ascii="宋体" w:hAnsi="宋体" w:eastAsia="宋体"/>
          <w:bCs/>
          <w:szCs w:val="21"/>
        </w:rPr>
        <w:t xml:space="preserve">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</w:t>
      </w:r>
      <w:r>
        <w:rPr>
          <w:rFonts w:ascii="宋体" w:hAnsi="宋体" w:eastAsia="宋体"/>
          <w:bCs/>
          <w:szCs w:val="21"/>
        </w:rPr>
        <w:t xml:space="preserve">    </w:t>
      </w:r>
      <w:r>
        <w:rPr>
          <w:rFonts w:hint="eastAsia" w:ascii="宋体" w:hAnsi="宋体" w:eastAsia="宋体"/>
          <w:bCs/>
          <w:szCs w:val="21"/>
        </w:rPr>
        <w:t>D</w:t>
      </w:r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  <w:bCs/>
          <w:szCs w:val="21"/>
        </w:rPr>
        <w:t>荀子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left"/>
        <w:textAlignment w:val="auto"/>
        <w:rPr>
          <w:rFonts w:hint="eastAsia" w:ascii="宋体" w:hAnsi="宋体" w:eastAsia="宋体"/>
          <w:bCs/>
          <w:szCs w:val="21"/>
          <w:lang w:eastAsia="zh-CN"/>
        </w:rPr>
      </w:pPr>
      <w:r>
        <w:rPr>
          <w:rFonts w:hint="eastAsia" w:ascii="宋体" w:hAnsi="宋体" w:eastAsia="宋体"/>
          <w:bCs/>
          <w:szCs w:val="21"/>
        </w:rPr>
        <w:t>5、以下哪项</w:t>
      </w:r>
      <w:r>
        <w:rPr>
          <w:rFonts w:hint="eastAsia" w:ascii="宋体" w:hAnsi="宋体" w:eastAsia="宋体"/>
          <w:b/>
          <w:szCs w:val="21"/>
        </w:rPr>
        <w:t>不属于</w:t>
      </w:r>
      <w:r>
        <w:rPr>
          <w:rFonts w:hint="eastAsia" w:ascii="宋体" w:hAnsi="宋体" w:eastAsia="宋体"/>
          <w:bCs/>
          <w:szCs w:val="21"/>
        </w:rPr>
        <w:t>孔子所说的六艺？</w:t>
      </w:r>
      <w:r>
        <w:rPr>
          <w:rFonts w:hint="eastAsia" w:ascii="宋体" w:hAnsi="宋体" w:eastAsia="宋体"/>
          <w:bCs/>
          <w:szCs w:val="21"/>
          <w:lang w:eastAsia="zh-CN"/>
        </w:rPr>
        <w:t>（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/>
          <w:bCs/>
          <w:szCs w:val="21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313" w:afterLines="100"/>
        <w:jc w:val="left"/>
        <w:textAlignment w:val="auto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A.射 </w:t>
      </w:r>
      <w:r>
        <w:rPr>
          <w:rFonts w:ascii="宋体" w:hAnsi="宋体" w:eastAsia="宋体"/>
          <w:bCs/>
          <w:szCs w:val="21"/>
        </w:rPr>
        <w:t xml:space="preserve">    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  </w:t>
      </w:r>
      <w:r>
        <w:rPr>
          <w:rFonts w:ascii="宋体" w:hAnsi="宋体" w:eastAsia="宋体"/>
          <w:bCs/>
          <w:szCs w:val="21"/>
        </w:rPr>
        <w:t>B.</w:t>
      </w:r>
      <w:r>
        <w:rPr>
          <w:rFonts w:hint="eastAsia" w:ascii="宋体" w:hAnsi="宋体" w:eastAsia="宋体"/>
          <w:bCs/>
          <w:szCs w:val="21"/>
        </w:rPr>
        <w:t xml:space="preserve">礼 </w:t>
      </w:r>
      <w:r>
        <w:rPr>
          <w:rFonts w:ascii="宋体" w:hAnsi="宋体" w:eastAsia="宋体"/>
          <w:bCs/>
          <w:szCs w:val="21"/>
        </w:rPr>
        <w:t xml:space="preserve">  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/>
          <w:bCs/>
          <w:szCs w:val="21"/>
        </w:rPr>
        <w:t xml:space="preserve">C.诗 </w:t>
      </w:r>
      <w:r>
        <w:rPr>
          <w:rFonts w:ascii="宋体" w:hAnsi="宋体" w:eastAsia="宋体"/>
          <w:bCs/>
          <w:szCs w:val="21"/>
        </w:rPr>
        <w:t xml:space="preserve"> 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       </w:t>
      </w:r>
      <w:r>
        <w:rPr>
          <w:rFonts w:ascii="宋体" w:hAnsi="宋体" w:eastAsia="宋体"/>
          <w:bCs/>
          <w:szCs w:val="21"/>
        </w:rPr>
        <w:t xml:space="preserve">   </w:t>
      </w:r>
      <w:r>
        <w:rPr>
          <w:rFonts w:hint="eastAsia" w:ascii="宋体" w:hAnsi="宋体" w:eastAsia="宋体"/>
          <w:bCs/>
          <w:szCs w:val="21"/>
        </w:rPr>
        <w:t>D</w:t>
      </w:r>
      <w:r>
        <w:rPr>
          <w:rFonts w:ascii="宋体" w:hAnsi="宋体" w:eastAsia="宋体"/>
          <w:bCs/>
          <w:szCs w:val="21"/>
        </w:rPr>
        <w:t>.</w:t>
      </w:r>
      <w:r>
        <w:rPr>
          <w:rFonts w:hint="eastAsia" w:ascii="宋体" w:hAnsi="宋体" w:eastAsia="宋体"/>
          <w:bCs/>
          <w:szCs w:val="21"/>
        </w:rPr>
        <w:t>乐</w:t>
      </w:r>
    </w:p>
    <w:p>
      <w:pPr>
        <w:jc w:val="left"/>
        <w:rPr>
          <w:rFonts w:ascii="宋体" w:hAnsi="宋体" w:eastAsia="宋体"/>
          <w:bCs/>
          <w:szCs w:val="21"/>
        </w:rPr>
      </w:pPr>
    </w:p>
    <w:tbl>
      <w:tblPr>
        <w:tblStyle w:val="4"/>
        <w:tblpPr w:leftFromText="180" w:rightFromText="180" w:vertAnchor="text" w:horzAnchor="page" w:tblpX="8580" w:tblpY="14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24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得分</w:t>
            </w:r>
          </w:p>
        </w:tc>
        <w:tc>
          <w:tcPr>
            <w:tcW w:w="791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</w:tbl>
    <w:p>
      <w:pPr>
        <w:jc w:val="left"/>
        <w:rPr>
          <w:rFonts w:ascii="宋体" w:hAnsi="宋体" w:eastAsia="宋体"/>
          <w:bCs/>
          <w:szCs w:val="21"/>
        </w:rPr>
      </w:pPr>
    </w:p>
    <w:p>
      <w:pPr>
        <w:jc w:val="left"/>
        <w:rPr>
          <w:rFonts w:ascii="黑体" w:hAnsi="黑体" w:eastAsia="黑体"/>
          <w:b/>
          <w:sz w:val="24"/>
        </w:rPr>
      </w:pPr>
      <w:r>
        <w:rPr>
          <w:rFonts w:hint="eastAsia" w:ascii="黑体" w:hAnsi="黑体" w:eastAsia="黑体"/>
          <w:bCs/>
          <w:sz w:val="24"/>
        </w:rPr>
        <w:t>二、判断题</w:t>
      </w:r>
      <w:r>
        <w:rPr>
          <w:rFonts w:hint="eastAsia" w:ascii="黑体" w:hAnsi="黑体" w:eastAsia="黑体"/>
          <w:bCs/>
          <w:sz w:val="24"/>
          <w:lang w:val="en-US" w:eastAsia="zh-CN"/>
        </w:rPr>
        <w:t xml:space="preserve">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left"/>
        <w:textAlignment w:val="auto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（ </w:t>
      </w:r>
      <w:r>
        <w:rPr>
          <w:rFonts w:ascii="宋体" w:hAnsi="宋体" w:eastAsia="宋体"/>
          <w:bCs/>
          <w:szCs w:val="21"/>
        </w:rPr>
        <w:t xml:space="preserve">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</w:t>
      </w:r>
      <w:r>
        <w:rPr>
          <w:rFonts w:ascii="宋体" w:hAnsi="宋体" w:eastAsia="宋体"/>
          <w:bCs/>
          <w:szCs w:val="21"/>
        </w:rPr>
        <w:t xml:space="preserve"> </w:t>
      </w:r>
      <w:r>
        <w:rPr>
          <w:rFonts w:hint="eastAsia" w:ascii="宋体" w:hAnsi="宋体" w:eastAsia="宋体"/>
          <w:bCs/>
          <w:szCs w:val="21"/>
        </w:rPr>
        <w:t>）1、相较于西方文化，中国文化是一种冲突大于调和的文化。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left"/>
        <w:textAlignment w:val="auto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（ </w:t>
      </w:r>
      <w:r>
        <w:rPr>
          <w:rFonts w:ascii="宋体" w:hAnsi="宋体" w:eastAsia="宋体"/>
          <w:bCs/>
          <w:szCs w:val="21"/>
        </w:rPr>
        <w:t xml:space="preserve">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</w:t>
      </w:r>
      <w:r>
        <w:rPr>
          <w:rFonts w:ascii="宋体" w:hAnsi="宋体" w:eastAsia="宋体"/>
          <w:bCs/>
          <w:szCs w:val="21"/>
        </w:rPr>
        <w:t xml:space="preserve"> </w:t>
      </w:r>
      <w:r>
        <w:rPr>
          <w:rFonts w:hint="eastAsia" w:ascii="宋体" w:hAnsi="宋体" w:eastAsia="宋体"/>
          <w:bCs/>
          <w:szCs w:val="21"/>
        </w:rPr>
        <w:t>）</w:t>
      </w:r>
      <w:r>
        <w:rPr>
          <w:rFonts w:ascii="宋体" w:hAnsi="宋体" w:eastAsia="宋体"/>
          <w:bCs/>
          <w:szCs w:val="21"/>
        </w:rPr>
        <w:t>2</w:t>
      </w:r>
      <w:r>
        <w:rPr>
          <w:rFonts w:hint="eastAsia" w:ascii="宋体" w:hAnsi="宋体" w:eastAsia="宋体"/>
          <w:bCs/>
          <w:szCs w:val="21"/>
        </w:rPr>
        <w:t>、《淮南子》杂采儒家、法家、墨家等的学说，但其基本倾向是儒家。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left"/>
        <w:textAlignment w:val="auto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（ </w:t>
      </w:r>
      <w:r>
        <w:rPr>
          <w:rFonts w:ascii="宋体" w:hAnsi="宋体" w:eastAsia="宋体"/>
          <w:bCs/>
          <w:szCs w:val="21"/>
        </w:rPr>
        <w:t xml:space="preserve">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</w:t>
      </w:r>
      <w:r>
        <w:rPr>
          <w:rFonts w:ascii="宋体" w:hAnsi="宋体" w:eastAsia="宋体"/>
          <w:bCs/>
          <w:szCs w:val="21"/>
        </w:rPr>
        <w:t xml:space="preserve"> </w:t>
      </w:r>
      <w:r>
        <w:rPr>
          <w:rFonts w:hint="eastAsia" w:ascii="宋体" w:hAnsi="宋体" w:eastAsia="宋体"/>
          <w:bCs/>
          <w:szCs w:val="21"/>
        </w:rPr>
        <w:t>）3、不仅儒家主张民为邦本，道、墨、法诸家也都具有以民为贵的重民思想。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left"/>
        <w:textAlignment w:val="auto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（ </w:t>
      </w:r>
      <w:r>
        <w:rPr>
          <w:rFonts w:ascii="宋体" w:hAnsi="宋体" w:eastAsia="宋体"/>
          <w:bCs/>
          <w:szCs w:val="21"/>
        </w:rPr>
        <w:t xml:space="preserve"> 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</w:t>
      </w:r>
      <w:r>
        <w:rPr>
          <w:rFonts w:hint="eastAsia" w:ascii="宋体" w:hAnsi="宋体" w:eastAsia="宋体"/>
          <w:bCs/>
          <w:szCs w:val="21"/>
        </w:rPr>
        <w:t>）4、中国的汉字、埃及的圣书体、苏美尔人和古巴比伦人的楔形文字是世界上最早的三种文字符号。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line="360" w:lineRule="auto"/>
        <w:jc w:val="left"/>
        <w:textAlignment w:val="auto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 xml:space="preserve">（ </w:t>
      </w:r>
      <w:r>
        <w:rPr>
          <w:rFonts w:ascii="宋体" w:hAnsi="宋体" w:eastAsia="宋体"/>
          <w:bCs/>
          <w:szCs w:val="21"/>
        </w:rPr>
        <w:t xml:space="preserve"> </w:t>
      </w:r>
      <w:r>
        <w:rPr>
          <w:rFonts w:hint="eastAsia" w:ascii="宋体" w:hAnsi="宋体" w:eastAsia="宋体"/>
          <w:bCs/>
          <w:szCs w:val="21"/>
          <w:lang w:val="en-US" w:eastAsia="zh-CN"/>
        </w:rPr>
        <w:t xml:space="preserve"> </w:t>
      </w:r>
      <w:r>
        <w:rPr>
          <w:rFonts w:ascii="宋体" w:hAnsi="宋体" w:eastAsia="宋体"/>
          <w:bCs/>
          <w:szCs w:val="21"/>
        </w:rPr>
        <w:t xml:space="preserve"> </w:t>
      </w:r>
      <w:r>
        <w:rPr>
          <w:rFonts w:hint="eastAsia" w:ascii="宋体" w:hAnsi="宋体" w:eastAsia="宋体"/>
          <w:bCs/>
          <w:szCs w:val="21"/>
        </w:rPr>
        <w:t>）5、中国传统文化重感性和人文教养。</w:t>
      </w:r>
    </w:p>
    <w:tbl>
      <w:tblPr>
        <w:tblStyle w:val="4"/>
        <w:tblpPr w:leftFromText="180" w:rightFromText="180" w:vertAnchor="text" w:horzAnchor="page" w:tblpX="9241" w:tblpY="171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24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得分</w:t>
            </w:r>
          </w:p>
        </w:tc>
        <w:tc>
          <w:tcPr>
            <w:tcW w:w="791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</w:tbl>
    <w:p>
      <w:pPr>
        <w:jc w:val="left"/>
        <w:rPr>
          <w:rFonts w:ascii="宋体" w:hAnsi="宋体" w:eastAsia="宋体"/>
          <w:bCs/>
          <w:szCs w:val="21"/>
        </w:rPr>
      </w:pPr>
    </w:p>
    <w:p>
      <w:pPr>
        <w:jc w:val="left"/>
        <w:rPr>
          <w:rFonts w:ascii="黑体" w:hAnsi="黑体" w:eastAsia="黑体"/>
          <w:bCs/>
          <w:sz w:val="24"/>
        </w:rPr>
      </w:pPr>
      <w:bookmarkStart w:id="1" w:name="_Hlk92969292"/>
      <w:r>
        <w:rPr>
          <w:rFonts w:hint="eastAsia" w:ascii="黑体" w:hAnsi="黑体" w:eastAsia="黑体"/>
          <w:bCs/>
          <w:sz w:val="24"/>
        </w:rPr>
        <w:t>三、翻译题：将以下语句翻译成现代汉语。</w:t>
      </w:r>
    </w:p>
    <w:p>
      <w:pPr>
        <w:jc w:val="left"/>
        <w:rPr>
          <w:rFonts w:ascii="宋体" w:hAnsi="宋体" w:eastAsia="宋体"/>
          <w:b/>
          <w:szCs w:val="21"/>
        </w:rPr>
      </w:pPr>
    </w:p>
    <w:bookmarkEnd w:id="1"/>
    <w:p>
      <w:pPr>
        <w:spacing w:line="276" w:lineRule="auto"/>
        <w:ind w:firstLine="420" w:firstLineChars="200"/>
        <w:jc w:val="left"/>
        <w:rPr>
          <w:rFonts w:ascii="宋体" w:hAnsi="宋体" w:eastAsia="宋体"/>
          <w:bCs/>
          <w:szCs w:val="21"/>
        </w:rPr>
      </w:pPr>
      <w:r>
        <w:rPr>
          <w:rFonts w:hint="eastAsia" w:ascii="宋体" w:hAnsi="宋体" w:eastAsia="宋体"/>
          <w:bCs/>
          <w:szCs w:val="21"/>
        </w:rPr>
        <w:t>1、不违农时，谷不可胜食也；数罟不入洿池，鱼鳖不可胜食也；斧斤以时入山林，材木不可胜用也。谷与鱼鳖不可胜食，材木不可胜用，是使民养生丧死无憾也。养生丧死无憾，王道之始也。</w:t>
      </w: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ind w:firstLine="420" w:firstLineChars="200"/>
        <w:jc w:val="left"/>
        <w:rPr>
          <w:rFonts w:ascii="宋体" w:hAnsi="宋体" w:eastAsia="宋体"/>
          <w:bCs/>
          <w:szCs w:val="20"/>
        </w:rPr>
      </w:pPr>
      <w:r>
        <w:rPr>
          <w:rFonts w:hint="eastAsia" w:ascii="宋体" w:hAnsi="宋体" w:eastAsia="宋体"/>
          <w:bCs/>
          <w:szCs w:val="20"/>
        </w:rPr>
        <w:t>2、夫唯不争，故天下莫能与之争。古之所谓“曲则全”者，岂虚言哉？诚全而归之。</w:t>
      </w: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宋体" w:hAnsi="宋体" w:eastAsia="宋体"/>
          <w:b/>
          <w:sz w:val="24"/>
        </w:rPr>
      </w:pPr>
    </w:p>
    <w:tbl>
      <w:tblPr>
        <w:tblStyle w:val="4"/>
        <w:tblpPr w:leftFromText="180" w:rightFromText="180" w:vertAnchor="text" w:horzAnchor="margin" w:tblpXSpec="right" w:tblpY="13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24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得分</w:t>
            </w:r>
          </w:p>
        </w:tc>
        <w:tc>
          <w:tcPr>
            <w:tcW w:w="791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</w:tbl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</w:rPr>
        <w:t>四、简答题</w:t>
      </w: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1、中国文化中的“礼治”指什么？</w:t>
      </w: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2、简述宗法制度的基础。</w:t>
      </w: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3、佛教中所说的“三藏”具体指什么？</w:t>
      </w: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tbl>
      <w:tblPr>
        <w:tblStyle w:val="4"/>
        <w:tblpPr w:leftFromText="180" w:rightFromText="180" w:vertAnchor="text" w:horzAnchor="page" w:tblpX="9141" w:tblpY="186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"/>
        <w:gridCol w:w="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824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得分</w:t>
            </w:r>
          </w:p>
        </w:tc>
        <w:tc>
          <w:tcPr>
            <w:tcW w:w="791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</w:tr>
    </w:tbl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</w:rPr>
        <w:t>五、分析论述题</w:t>
      </w:r>
    </w:p>
    <w:p>
      <w:pPr>
        <w:rPr>
          <w:rFonts w:ascii="宋体" w:hAnsi="宋体" w:eastAsia="宋体"/>
          <w:b/>
          <w:sz w:val="24"/>
        </w:rPr>
      </w:pPr>
    </w:p>
    <w:p>
      <w:pPr>
        <w:ind w:firstLine="422" w:firstLineChars="200"/>
        <w:jc w:val="left"/>
        <w:rPr>
          <w:rFonts w:ascii="宋体" w:hAnsi="宋体" w:eastAsia="宋体"/>
          <w:b/>
          <w:bCs/>
        </w:rPr>
      </w:pPr>
      <w:r>
        <w:rPr>
          <w:rFonts w:ascii="宋体" w:hAnsi="宋体" w:eastAsia="宋体"/>
          <w:b/>
          <w:bCs/>
        </w:rPr>
        <w:t>1</w:t>
      </w:r>
      <w:r>
        <w:rPr>
          <w:rFonts w:hint="eastAsia" w:ascii="宋体" w:hAnsi="宋体" w:eastAsia="宋体"/>
          <w:b/>
          <w:bCs/>
        </w:rPr>
        <w:t>、阅读以下两段选自刘义庆《世说新语》中的文字，分析王子猷这一形象的特点以及《世说新语》描写人物的艺术特点。</w:t>
      </w:r>
    </w:p>
    <w:p>
      <w:pPr>
        <w:spacing w:line="276" w:lineRule="auto"/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王子猷尝暂寄人空宅住，便令种竹。或问：“暂住何烦尔！”王啸咏良久，直指竹曰：“何可一日无此君！”</w:t>
      </w:r>
    </w:p>
    <w:p>
      <w:pPr>
        <w:spacing w:line="276" w:lineRule="auto"/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王子猷居山阴。夜大雪，眠觉，开室，命酌酒，四望皎然。因起仿徨，咏左思《招隐诗》，忽忆戴安道。时戴在剡，即便夜乘小船就之。经宿方至，造门不前而返。人问其故，王曰：“吾本乘兴而行，兴尽而返，何必见戴？”</w:t>
      </w:r>
    </w:p>
    <w:p>
      <w:pPr>
        <w:spacing w:line="276" w:lineRule="auto"/>
        <w:jc w:val="righ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——刘义庆《任诞》（节选）</w:t>
      </w:r>
    </w:p>
    <w:p>
      <w:pPr>
        <w:ind w:firstLine="420" w:firstLineChars="200"/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ind w:firstLine="422" w:firstLineChars="200"/>
        <w:jc w:val="left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2、请结合身边的所见所闻，阐释何谓文化。</w:t>
      </w: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</w:p>
    <w:p>
      <w:pPr>
        <w:ind w:firstLine="422" w:firstLineChars="200"/>
        <w:jc w:val="left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3、请结合一到两个实例（中国古代或现当代的例子均可）说明道家文化和儒家文化是如何实现互补的。</w:t>
      </w:r>
    </w:p>
    <w:p/>
    <w:p>
      <w:pPr>
        <w:rPr>
          <w:rFonts w:hint="eastAsia"/>
          <w:color w:val="FF0000"/>
          <w:lang w:val="en-US" w:eastAsia="zh-CN"/>
        </w:rPr>
      </w:pPr>
    </w:p>
    <w:p>
      <w:pPr>
        <w:rPr>
          <w:rFonts w:hint="eastAsia"/>
          <w:color w:val="FF0000"/>
          <w:lang w:val="en-US" w:eastAsia="zh-CN"/>
        </w:rPr>
      </w:pPr>
    </w:p>
    <w:p>
      <w:pPr>
        <w:rPr>
          <w:rFonts w:hint="eastAsia"/>
          <w:color w:val="FF0000"/>
          <w:lang w:val="en-US" w:eastAsia="zh-CN"/>
        </w:rPr>
      </w:pPr>
    </w:p>
    <w:p>
      <w:pPr>
        <w:rPr>
          <w:rFonts w:hint="eastAsia" w:eastAsiaTheme="minorEastAsia"/>
          <w:color w:val="FF0000"/>
          <w:lang w:val="en-US" w:eastAsia="zh-CN"/>
        </w:rPr>
      </w:pPr>
      <w:r>
        <w:rPr>
          <w:rFonts w:hint="eastAsia"/>
          <w:color w:val="FF0000"/>
          <w:lang w:val="en-US" w:eastAsia="zh-CN"/>
        </w:rPr>
        <w:t>参考答案：</w:t>
      </w:r>
    </w:p>
    <w:p/>
    <w:p>
      <w:pPr>
        <w:jc w:val="left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</w:rPr>
        <w:t>一、单项选择题</w:t>
      </w:r>
    </w:p>
    <w:p>
      <w:pPr>
        <w:jc w:val="left"/>
        <w:rPr>
          <w:rFonts w:ascii="宋体" w:hAnsi="宋体" w:eastAsia="宋体"/>
          <w:b/>
          <w:sz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2"/>
        <w:gridCol w:w="1382"/>
        <w:gridCol w:w="1383"/>
        <w:gridCol w:w="1383"/>
        <w:gridCol w:w="1383"/>
        <w:gridCol w:w="13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382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题号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1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2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3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4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  <w:jc w:val="center"/>
        </w:trPr>
        <w:tc>
          <w:tcPr>
            <w:tcW w:w="1382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答案</w:t>
            </w:r>
          </w:p>
        </w:tc>
        <w:tc>
          <w:tcPr>
            <w:tcW w:w="1382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B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C</w:t>
            </w: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</w:p>
        </w:tc>
        <w:tc>
          <w:tcPr>
            <w:tcW w:w="1383" w:type="dxa"/>
          </w:tcPr>
          <w:p>
            <w:pPr>
              <w:jc w:val="center"/>
              <w:rPr>
                <w:rFonts w:ascii="宋体" w:hAnsi="宋体" w:eastAsia="宋体"/>
                <w:b/>
                <w:sz w:val="24"/>
              </w:rPr>
            </w:pPr>
            <w:r>
              <w:rPr>
                <w:rFonts w:hint="eastAsia" w:ascii="宋体" w:hAnsi="宋体" w:eastAsia="宋体"/>
                <w:b/>
                <w:sz w:val="24"/>
              </w:rPr>
              <w:t>C</w:t>
            </w:r>
          </w:p>
        </w:tc>
      </w:tr>
    </w:tbl>
    <w:p>
      <w:pPr>
        <w:jc w:val="left"/>
        <w:rPr>
          <w:rFonts w:ascii="宋体" w:hAnsi="宋体" w:eastAsia="宋体"/>
          <w:bCs/>
          <w:szCs w:val="21"/>
        </w:rPr>
      </w:pPr>
    </w:p>
    <w:p>
      <w:pPr>
        <w:jc w:val="left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</w:rPr>
        <w:t>二、判断题</w:t>
      </w:r>
    </w:p>
    <w:p>
      <w:pPr>
        <w:spacing w:line="360" w:lineRule="auto"/>
        <w:jc w:val="left"/>
        <w:rPr>
          <w:rFonts w:ascii="宋体" w:hAnsi="宋体" w:eastAsia="宋体"/>
          <w:bCs/>
          <w:szCs w:val="21"/>
        </w:rPr>
      </w:pPr>
      <w:r>
        <w:rPr>
          <w:rFonts w:ascii="宋体" w:hAnsi="宋体" w:eastAsia="宋体"/>
          <w:bCs/>
          <w:sz w:val="24"/>
        </w:rPr>
        <w:t>1.</w:t>
      </w:r>
      <w:r>
        <w:rPr>
          <w:rFonts w:hint="eastAsia" w:ascii="等线" w:hAnsi="等线" w:eastAsia="等线"/>
          <w:bCs/>
          <w:sz w:val="24"/>
        </w:rPr>
        <w:t xml:space="preserve"> ◊</w:t>
      </w:r>
      <w:r>
        <w:rPr>
          <w:rFonts w:hint="eastAsia" w:ascii="宋体" w:hAnsi="宋体" w:eastAsia="宋体"/>
          <w:bCs/>
          <w:sz w:val="24"/>
        </w:rPr>
        <w:t xml:space="preserve"> </w:t>
      </w:r>
      <w:r>
        <w:rPr>
          <w:rFonts w:ascii="宋体" w:hAnsi="宋体" w:eastAsia="宋体"/>
          <w:bCs/>
          <w:sz w:val="24"/>
        </w:rPr>
        <w:t xml:space="preserve"> 2.</w:t>
      </w:r>
      <w:r>
        <w:rPr>
          <w:rFonts w:hint="eastAsia" w:ascii="等线" w:hAnsi="等线" w:eastAsia="等线"/>
          <w:bCs/>
          <w:sz w:val="24"/>
        </w:rPr>
        <w:t xml:space="preserve">◊ </w:t>
      </w:r>
      <w:r>
        <w:rPr>
          <w:rFonts w:ascii="等线" w:hAnsi="等线" w:eastAsia="等线"/>
          <w:bCs/>
          <w:sz w:val="24"/>
        </w:rPr>
        <w:t xml:space="preserve"> 3.</w:t>
      </w:r>
      <w:r>
        <w:rPr>
          <w:rFonts w:ascii="宋体" w:hAnsi="宋体" w:eastAsia="宋体"/>
          <w:bCs/>
          <w:sz w:val="24"/>
        </w:rPr>
        <w:t xml:space="preserve"> 4.</w:t>
      </w:r>
      <w:r>
        <w:rPr>
          <w:rFonts w:hint="eastAsia" w:ascii="宋体" w:hAnsi="宋体" w:eastAsia="宋体"/>
          <w:bCs/>
          <w:sz w:val="24"/>
        </w:rPr>
        <w:t xml:space="preserve">√ </w:t>
      </w:r>
      <w:r>
        <w:rPr>
          <w:rFonts w:ascii="宋体" w:hAnsi="宋体" w:eastAsia="宋体"/>
          <w:bCs/>
          <w:sz w:val="24"/>
        </w:rPr>
        <w:t xml:space="preserve"> 5.</w:t>
      </w:r>
    </w:p>
    <w:p>
      <w:pPr>
        <w:jc w:val="left"/>
        <w:rPr>
          <w:rFonts w:ascii="宋体" w:hAnsi="宋体" w:eastAsia="宋体"/>
          <w:bCs/>
          <w:szCs w:val="21"/>
        </w:rPr>
      </w:pPr>
    </w:p>
    <w:p>
      <w:pPr>
        <w:jc w:val="left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</w:rPr>
        <w:t>三、翻译题：将以下语句翻译成现代汉语。</w:t>
      </w:r>
    </w:p>
    <w:p>
      <w:pPr>
        <w:jc w:val="left"/>
        <w:rPr>
          <w:rFonts w:ascii="宋体" w:hAnsi="宋体" w:eastAsia="宋体"/>
          <w:b/>
          <w:szCs w:val="21"/>
        </w:rPr>
      </w:pPr>
    </w:p>
    <w:p>
      <w:pPr>
        <w:ind w:firstLine="420" w:firstLineChars="200"/>
        <w:jc w:val="left"/>
        <w:rPr>
          <w:rFonts w:ascii="宋体" w:hAnsi="宋体" w:eastAsia="宋体"/>
          <w:bCs/>
          <w:sz w:val="18"/>
          <w:szCs w:val="18"/>
        </w:rPr>
      </w:pPr>
      <w:r>
        <w:rPr>
          <w:rFonts w:hint="eastAsia" w:ascii="宋体" w:hAnsi="宋体" w:eastAsia="宋体"/>
          <w:bCs/>
          <w:szCs w:val="21"/>
        </w:rPr>
        <w:t>1、</w:t>
      </w:r>
      <w:r>
        <w:rPr>
          <w:rFonts w:hint="eastAsia" w:ascii="宋体" w:hAnsi="宋体" w:eastAsia="宋体"/>
          <w:bCs/>
          <w:szCs w:val="20"/>
        </w:rPr>
        <w:t>不违背农时，粮食就吃不完；密网不进入池塘，鱼鳖就吃不完；按时节进入山林伐木，木材就用不完了。粮食和鱼鳖吃不完，材木用不完，就能使百姓养生丧死没有遗憾了。养生丧死没有遗憾，就是王道的开始。</w:t>
      </w: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ind w:firstLine="420" w:firstLineChars="200"/>
        <w:jc w:val="left"/>
        <w:rPr>
          <w:rFonts w:ascii="宋体" w:hAnsi="宋体" w:eastAsia="宋体"/>
          <w:bCs/>
          <w:szCs w:val="20"/>
        </w:rPr>
      </w:pPr>
      <w:r>
        <w:rPr>
          <w:rFonts w:hint="eastAsia" w:ascii="宋体" w:hAnsi="宋体" w:eastAsia="宋体"/>
          <w:bCs/>
          <w:szCs w:val="20"/>
        </w:rPr>
        <w:t>2、只有不争，天下人就无法与之争抢。古时所说的“以曲求全”，怎么会是虚话呢？这才是真正的全，是天下之所归。</w:t>
      </w:r>
    </w:p>
    <w:p>
      <w:pPr>
        <w:jc w:val="left"/>
        <w:rPr>
          <w:rFonts w:ascii="宋体" w:hAnsi="宋体" w:eastAsia="宋体"/>
          <w:b/>
          <w:sz w:val="24"/>
        </w:rPr>
      </w:pPr>
    </w:p>
    <w:p>
      <w:pPr>
        <w:jc w:val="left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</w:rPr>
        <w:t>四、简答题</w:t>
      </w:r>
    </w:p>
    <w:p>
      <w:pPr>
        <w:jc w:val="left"/>
        <w:rPr>
          <w:rFonts w:ascii="宋体" w:hAnsi="宋体" w:eastAsia="宋体"/>
        </w:rPr>
      </w:pP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1、</w:t>
      </w:r>
      <w:r>
        <w:rPr>
          <w:rFonts w:hint="eastAsia" w:ascii="宋体" w:hAnsi="宋体" w:eastAsia="宋体"/>
          <w:lang w:val="en-US" w:eastAsia="zh-CN"/>
        </w:rPr>
        <w:t>答：</w:t>
      </w:r>
      <w:r>
        <w:rPr>
          <w:rFonts w:hint="eastAsia" w:ascii="宋体" w:hAnsi="宋体" w:eastAsia="宋体"/>
        </w:rPr>
        <w:t>所谓“礼治”，就是将“礼”作为政治治理、社会治理的基本方式，要求人们“非礼勿视，非礼忽听，非礼勿言，非礼勿动”。</w:t>
      </w:r>
    </w:p>
    <w:p>
      <w:pPr>
        <w:jc w:val="left"/>
        <w:rPr>
          <w:rFonts w:ascii="宋体" w:hAnsi="宋体" w:eastAsia="宋体"/>
        </w:rPr>
      </w:pP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2、</w:t>
      </w:r>
      <w:r>
        <w:rPr>
          <w:rFonts w:hint="eastAsia" w:ascii="宋体" w:hAnsi="宋体" w:eastAsia="宋体"/>
          <w:lang w:val="en-US" w:eastAsia="zh-CN"/>
        </w:rPr>
        <w:t>答：</w:t>
      </w:r>
      <w:r>
        <w:rPr>
          <w:rFonts w:hint="eastAsia" w:ascii="宋体" w:hAnsi="宋体" w:eastAsia="宋体"/>
        </w:rPr>
        <w:t>父权系统和孝道观念是宗法社会的基础。</w:t>
      </w:r>
    </w:p>
    <w:p>
      <w:pPr>
        <w:jc w:val="left"/>
        <w:rPr>
          <w:rFonts w:ascii="宋体" w:hAnsi="宋体" w:eastAsia="宋体"/>
        </w:rPr>
      </w:pP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3、</w:t>
      </w:r>
      <w:r>
        <w:rPr>
          <w:rFonts w:hint="eastAsia" w:ascii="宋体" w:hAnsi="宋体" w:eastAsia="宋体"/>
          <w:lang w:val="en-US" w:eastAsia="zh-CN"/>
        </w:rPr>
        <w:t>答：</w:t>
      </w: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黑体" w:hAnsi="黑体" w:eastAsia="黑体"/>
          <w:bCs/>
          <w:sz w:val="24"/>
        </w:rPr>
      </w:pPr>
      <w:r>
        <w:rPr>
          <w:rFonts w:hint="eastAsia" w:ascii="黑体" w:hAnsi="黑体" w:eastAsia="黑体"/>
          <w:bCs/>
          <w:sz w:val="24"/>
        </w:rPr>
        <w:t>五、分析论述题</w:t>
      </w:r>
    </w:p>
    <w:p>
      <w:pPr>
        <w:rPr>
          <w:rFonts w:ascii="宋体" w:hAnsi="宋体" w:eastAsia="宋体"/>
          <w:b/>
          <w:sz w:val="24"/>
        </w:rPr>
      </w:pPr>
    </w:p>
    <w:p>
      <w:pPr>
        <w:ind w:firstLine="422" w:firstLineChars="200"/>
        <w:jc w:val="left"/>
        <w:rPr>
          <w:rFonts w:ascii="宋体" w:hAnsi="宋体" w:eastAsia="宋体"/>
          <w:b/>
          <w:bCs/>
        </w:rPr>
      </w:pPr>
      <w:r>
        <w:rPr>
          <w:rFonts w:ascii="宋体" w:hAnsi="宋体" w:eastAsia="宋体"/>
          <w:b/>
          <w:bCs/>
        </w:rPr>
        <w:t>1</w:t>
      </w:r>
      <w:r>
        <w:rPr>
          <w:rFonts w:hint="eastAsia" w:ascii="宋体" w:hAnsi="宋体" w:eastAsia="宋体"/>
          <w:b/>
          <w:bCs/>
        </w:rPr>
        <w:t>、</w:t>
      </w:r>
      <w:r>
        <w:rPr>
          <w:rFonts w:hint="eastAsia" w:ascii="宋体" w:hAnsi="宋体" w:eastAsia="宋体"/>
          <w:b/>
          <w:bCs/>
          <w:lang w:val="en-US" w:eastAsia="zh-CN"/>
        </w:rPr>
        <w:t>答：</w:t>
      </w:r>
      <w:r>
        <w:rPr>
          <w:rFonts w:hint="eastAsia" w:ascii="宋体" w:hAnsi="宋体" w:eastAsia="宋体"/>
        </w:rPr>
        <w:t>第一，王子猷率性而为，洒脱自在，无论是居处种竹，还是雪夜访戴，都凸显了其任性而为的魏晋名士气度；</w:t>
      </w:r>
    </w:p>
    <w:p>
      <w:pPr>
        <w:spacing w:line="276" w:lineRule="auto"/>
        <w:ind w:firstLine="42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第二，这一性格特点，与魏晋时期社会动荡有着密切关系，与此同时，在一定程度上受到以老庄为核心的玄学思想的影响。</w:t>
      </w:r>
    </w:p>
    <w:p>
      <w:pPr>
        <w:ind w:firstLine="420" w:firstLineChars="200"/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第三，《世说新语》刻画人物言行言简意赅，能于寥寥数笔中把握住人物的精髓。</w:t>
      </w:r>
    </w:p>
    <w:p>
      <w:pPr>
        <w:jc w:val="left"/>
        <w:rPr>
          <w:rFonts w:ascii="宋体" w:hAnsi="宋体" w:eastAsia="宋体"/>
        </w:rPr>
      </w:pPr>
    </w:p>
    <w:p>
      <w:pPr>
        <w:ind w:firstLine="422" w:firstLineChars="200"/>
        <w:jc w:val="left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2、请结合身边的所见所闻，阐释何谓文化。</w:t>
      </w:r>
    </w:p>
    <w:p>
      <w:pPr>
        <w:jc w:val="left"/>
        <w:rPr>
          <w:rFonts w:ascii="宋体" w:hAnsi="宋体" w:eastAsia="宋体"/>
        </w:rPr>
      </w:pPr>
    </w:p>
    <w:p>
      <w:pPr>
        <w:jc w:val="left"/>
        <w:rPr>
          <w:rFonts w:ascii="宋体" w:hAnsi="宋体" w:eastAsia="宋体"/>
        </w:rPr>
      </w:pPr>
      <w:r>
        <w:rPr>
          <w:rFonts w:ascii="宋体" w:hAnsi="宋体" w:eastAsia="宋体"/>
        </w:rPr>
        <w:t xml:space="preserve">     </w:t>
      </w:r>
      <w:r>
        <w:rPr>
          <w:rFonts w:hint="eastAsia" w:ascii="宋体" w:hAnsi="宋体" w:eastAsia="宋体"/>
        </w:rPr>
        <w:t>答：文化的内涵</w:t>
      </w:r>
      <w:r>
        <w:rPr>
          <w:rFonts w:hint="eastAsia" w:ascii="宋体" w:hAnsi="宋体" w:eastAsia="宋体"/>
          <w:lang w:eastAsia="zh-CN"/>
        </w:rPr>
        <w:t>、</w:t>
      </w:r>
      <w:r>
        <w:rPr>
          <w:rFonts w:hint="eastAsia" w:ascii="宋体" w:hAnsi="宋体" w:eastAsia="宋体"/>
        </w:rPr>
        <w:t>具体事例中的文化解读。</w:t>
      </w:r>
    </w:p>
    <w:p>
      <w:pPr>
        <w:jc w:val="left"/>
        <w:rPr>
          <w:rFonts w:ascii="宋体" w:hAnsi="宋体" w:eastAsia="宋体"/>
        </w:rPr>
      </w:pPr>
    </w:p>
    <w:p>
      <w:pPr>
        <w:ind w:firstLine="422" w:firstLineChars="200"/>
        <w:jc w:val="left"/>
        <w:rPr>
          <w:rFonts w:ascii="宋体" w:hAnsi="宋体" w:eastAsia="宋体"/>
          <w:b/>
          <w:bCs/>
        </w:rPr>
      </w:pPr>
      <w:r>
        <w:rPr>
          <w:rFonts w:hint="eastAsia" w:ascii="宋体" w:hAnsi="宋体" w:eastAsia="宋体"/>
          <w:b/>
          <w:bCs/>
        </w:rPr>
        <w:t>3、请结合一到两个实例（中国古代或现当代的例子均可）说明道家文化和儒家文化是如何实现互补的。</w:t>
      </w:r>
    </w:p>
    <w:p>
      <w:pPr>
        <w:ind w:firstLine="422" w:firstLineChars="200"/>
        <w:jc w:val="left"/>
        <w:rPr>
          <w:rFonts w:ascii="宋体" w:hAnsi="宋体" w:eastAsia="宋体"/>
          <w:b/>
          <w:bCs/>
        </w:rPr>
      </w:pPr>
    </w:p>
    <w:p>
      <w:pPr>
        <w:rPr>
          <w:rFonts w:hint="eastAsia" w:eastAsiaTheme="minorEastAsia"/>
          <w:lang w:eastAsia="zh-CN"/>
        </w:rPr>
      </w:pPr>
      <w:r>
        <w:rPr>
          <w:rFonts w:hint="eastAsia" w:ascii="宋体" w:hAnsi="宋体" w:eastAsia="宋体"/>
          <w:lang w:val="en-US" w:eastAsia="zh-CN"/>
        </w:rPr>
        <w:t>答：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rPr>
        <w:rFonts w:hint="eastAsia" w:ascii="宋体" w:hAnsi="宋体" w:eastAsia="宋体"/>
      </w:rPr>
      <w:t>第</w:t>
    </w:r>
    <w:sdt>
      <w:sdtPr>
        <w:rPr>
          <w:rFonts w:ascii="宋体" w:hAnsi="宋体" w:eastAsia="宋体"/>
        </w:rPr>
        <w:id w:val="-1176413758"/>
        <w:docPartObj>
          <w:docPartGallery w:val="autotext"/>
        </w:docPartObj>
      </w:sdtPr>
      <w:sdtEndPr>
        <w:rPr>
          <w:rFonts w:asciiTheme="minorHAnsi" w:hAnsiTheme="minorHAnsi" w:eastAsiaTheme="minorEastAsia"/>
        </w:rPr>
      </w:sdtEndPr>
      <w:sdtContent>
        <w:sdt>
          <w:sdtPr>
            <w:rPr>
              <w:rFonts w:ascii="宋体" w:hAnsi="宋体" w:eastAsia="宋体"/>
            </w:rPr>
            <w:id w:val="1728636285"/>
            <w:docPartObj>
              <w:docPartGallery w:val="autotext"/>
            </w:docPartObj>
          </w:sdtPr>
          <w:sdtEndPr>
            <w:rPr>
              <w:rFonts w:asciiTheme="minorHAnsi" w:hAnsiTheme="minorHAnsi" w:eastAsiaTheme="minorEastAsia"/>
            </w:rPr>
          </w:sdtEndPr>
          <w:sdtContent>
            <w:r>
              <w:rPr>
                <w:rFonts w:ascii="宋体" w:hAnsi="宋体" w:eastAsia="宋体"/>
                <w:lang w:val="zh-CN"/>
              </w:rPr>
              <w:t xml:space="preserve"> </w:t>
            </w:r>
            <w:r>
              <w:rPr>
                <w:rFonts w:ascii="宋体" w:hAnsi="宋体" w:eastAsia="宋体"/>
              </w:rPr>
              <w:fldChar w:fldCharType="begin"/>
            </w:r>
            <w:r>
              <w:rPr>
                <w:rFonts w:ascii="宋体" w:hAnsi="宋体" w:eastAsia="宋体"/>
              </w:rPr>
              <w:instrText xml:space="preserve">PAGE</w:instrText>
            </w:r>
            <w:r>
              <w:rPr>
                <w:rFonts w:ascii="宋体" w:hAnsi="宋体" w:eastAsia="宋体"/>
              </w:rPr>
              <w:fldChar w:fldCharType="separate"/>
            </w:r>
            <w:r>
              <w:rPr>
                <w:rFonts w:ascii="宋体" w:hAnsi="宋体" w:eastAsia="宋体"/>
                <w:lang w:val="zh-CN"/>
              </w:rPr>
              <w:t>2</w:t>
            </w:r>
            <w:r>
              <w:rPr>
                <w:rFonts w:ascii="宋体" w:hAnsi="宋体" w:eastAsia="宋体"/>
              </w:rPr>
              <w:fldChar w:fldCharType="end"/>
            </w:r>
            <w:r>
              <w:rPr>
                <w:rFonts w:ascii="宋体" w:hAnsi="宋体" w:eastAsia="宋体"/>
                <w:lang w:val="zh-CN"/>
              </w:rPr>
              <w:t xml:space="preserve"> </w:t>
            </w:r>
            <w:r>
              <w:rPr>
                <w:rFonts w:hint="eastAsia" w:ascii="宋体" w:hAnsi="宋体" w:eastAsia="宋体"/>
                <w:lang w:val="zh-CN"/>
              </w:rPr>
              <w:t xml:space="preserve">页（共 </w:t>
            </w:r>
            <w:r>
              <w:rPr>
                <w:rFonts w:ascii="宋体" w:hAnsi="宋体" w:eastAsia="宋体"/>
              </w:rPr>
              <w:fldChar w:fldCharType="begin"/>
            </w:r>
            <w:r>
              <w:rPr>
                <w:rFonts w:ascii="宋体" w:hAnsi="宋体" w:eastAsia="宋体"/>
              </w:rPr>
              <w:instrText xml:space="preserve">NUMPAGES</w:instrText>
            </w:r>
            <w:r>
              <w:rPr>
                <w:rFonts w:ascii="宋体" w:hAnsi="宋体" w:eastAsia="宋体"/>
              </w:rPr>
              <w:fldChar w:fldCharType="separate"/>
            </w:r>
            <w:r>
              <w:rPr>
                <w:rFonts w:ascii="宋体" w:hAnsi="宋体" w:eastAsia="宋体"/>
                <w:lang w:val="zh-CN"/>
              </w:rPr>
              <w:t>2</w:t>
            </w:r>
            <w:r>
              <w:rPr>
                <w:rFonts w:ascii="宋体" w:hAnsi="宋体" w:eastAsia="宋体"/>
              </w:rPr>
              <w:fldChar w:fldCharType="end"/>
            </w:r>
            <w:r>
              <w:rPr>
                <w:rFonts w:ascii="宋体" w:hAnsi="宋体" w:eastAsia="宋体"/>
              </w:rPr>
              <w:t xml:space="preserve"> </w:t>
            </w:r>
            <w:r>
              <w:rPr>
                <w:rFonts w:hint="eastAsia" w:ascii="宋体" w:hAnsi="宋体" w:eastAsia="宋体"/>
              </w:rPr>
              <w:t>页</w:t>
            </w:r>
            <w:r>
              <w:rPr>
                <w:rFonts w:hint="eastAsia" w:ascii="宋体" w:hAnsi="宋体" w:eastAsia="宋体"/>
                <w:lang w:val="zh-CN"/>
              </w:rPr>
              <w:t>）</w:t>
            </w:r>
          </w:sdtContent>
        </w:sdt>
      </w:sdtContent>
    </w:sdt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浙江工商大学继续教育学院考试试卷</w:t>
    </w:r>
  </w:p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wNTI0NzUwYzUzNzhiMjFlM2MwNDQ0MzhlZjViNDAifQ=="/>
  </w:docVars>
  <w:rsids>
    <w:rsidRoot w:val="7BBF4060"/>
    <w:rsid w:val="14940620"/>
    <w:rsid w:val="61FE19C3"/>
    <w:rsid w:val="7BBF4060"/>
    <w:rsid w:val="7D796C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1529</Words>
  <Characters>1554</Characters>
  <Lines>0</Lines>
  <Paragraphs>0</Paragraphs>
  <TotalTime>2</TotalTime>
  <ScaleCrop>false</ScaleCrop>
  <LinksUpToDate>false</LinksUpToDate>
  <CharactersWithSpaces>1746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2023-06-02T02:58:00Z</dcterms:created>
  <dc:creator>育华教育玉环客服</dc:creator>
  <cp:lastModifiedBy>育华教育叶燮燮</cp:lastModifiedBy>
  <dcterms:modified xsi:type="dcterms:W3CDTF">2023-06-02T07:51:29Z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90AA1056E1564404B1FDB1DBC6C63596_11</vt:lpwstr>
  </property>
</Properties>
</file>