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D7E" w:rsidRPr="00D63CC2" w:rsidRDefault="00E4470B" w:rsidP="00D63CC2">
      <w:pPr>
        <w:spacing w:line="360" w:lineRule="auto"/>
        <w:ind w:firstLineChars="200" w:firstLine="643"/>
        <w:jc w:val="center"/>
        <w:rPr>
          <w:rFonts w:ascii="Times New Roman" w:eastAsia="仿宋_GB2312" w:hAnsi="Times New Roman" w:cs="Times New Roman"/>
          <w:b/>
          <w:bCs/>
          <w:sz w:val="32"/>
        </w:rPr>
      </w:pPr>
      <w:r w:rsidRPr="00D63CC2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中外音乐史与作品欣赏</w:t>
      </w:r>
      <w:r w:rsidR="00D63CC2" w:rsidRPr="00D63CC2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复习资料</w:t>
      </w:r>
    </w:p>
    <w:p w:rsidR="00656D7E" w:rsidRDefault="00656D7E">
      <w:pPr>
        <w:spacing w:line="360" w:lineRule="auto"/>
        <w:jc w:val="left"/>
        <w:rPr>
          <w:b/>
          <w:bCs/>
          <w:sz w:val="24"/>
          <w:szCs w:val="24"/>
        </w:rPr>
      </w:pPr>
    </w:p>
    <w:p w:rsidR="00656D7E" w:rsidRDefault="00E4470B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单项选择题（每</w:t>
      </w:r>
      <w:r>
        <w:rPr>
          <w:rFonts w:hint="eastAsia"/>
          <w:b/>
          <w:sz w:val="24"/>
          <w:szCs w:val="24"/>
        </w:rPr>
        <w:t>小</w:t>
      </w:r>
      <w:r>
        <w:rPr>
          <w:rFonts w:hint="eastAsia"/>
          <w:b/>
          <w:sz w:val="24"/>
          <w:szCs w:val="24"/>
        </w:rPr>
        <w:t>题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分，</w:t>
      </w:r>
      <w:r>
        <w:rPr>
          <w:rFonts w:hint="eastAsia"/>
          <w:b/>
          <w:sz w:val="24"/>
          <w:szCs w:val="24"/>
        </w:rPr>
        <w:t>共</w:t>
      </w:r>
      <w:r>
        <w:rPr>
          <w:rFonts w:hint="eastAsia"/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分）</w:t>
      </w:r>
    </w:p>
    <w:p w:rsidR="00656D7E" w:rsidRDefault="00E4470B">
      <w:pPr>
        <w:numPr>
          <w:ilvl w:val="0"/>
          <w:numId w:val="2"/>
        </w:num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我国第一所专业音乐学院建于（　　　）。</w:t>
      </w:r>
      <w:r>
        <w:rPr>
          <w:rFonts w:ascii="宋体" w:hAnsi="宋体" w:cs="宋体"/>
          <w:kern w:val="0"/>
          <w:sz w:val="24"/>
        </w:rPr>
        <w:br/>
        <w:t>A.1919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 xml:space="preserve">                   </w:t>
      </w:r>
      <w:r>
        <w:rPr>
          <w:rFonts w:ascii="宋体" w:hAnsi="宋体" w:cs="宋体"/>
          <w:kern w:val="0"/>
          <w:sz w:val="24"/>
        </w:rPr>
        <w:t xml:space="preserve"> B.1935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br/>
        <w:t>C.1927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 xml:space="preserve">                   </w:t>
      </w:r>
      <w:r>
        <w:rPr>
          <w:rFonts w:ascii="宋体" w:hAnsi="宋体" w:cs="宋体"/>
          <w:kern w:val="0"/>
          <w:sz w:val="24"/>
        </w:rPr>
        <w:t xml:space="preserve"> D.1949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2.</w:t>
      </w:r>
      <w:r>
        <w:rPr>
          <w:rFonts w:ascii="宋体" w:hAnsi="宋体" w:cs="宋体"/>
          <w:kern w:val="0"/>
          <w:sz w:val="24"/>
        </w:rPr>
        <w:t>我国最早刊印的古琴曲集是朱权编印的（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《弦索备考》</w:t>
      </w:r>
      <w:r>
        <w:rPr>
          <w:rFonts w:ascii="宋体" w:hAnsi="宋体" w:cs="宋体"/>
          <w:kern w:val="0"/>
          <w:sz w:val="24"/>
        </w:rPr>
        <w:t>    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《神奇秘谱》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《乐府传声》</w:t>
      </w:r>
      <w:r>
        <w:rPr>
          <w:rFonts w:ascii="宋体" w:hAnsi="宋体" w:cs="宋体"/>
          <w:kern w:val="0"/>
          <w:sz w:val="24"/>
        </w:rPr>
        <w:t>    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《溪山琴况》</w:t>
      </w:r>
      <w:r>
        <w:rPr>
          <w:rFonts w:ascii="宋体" w:hAnsi="宋体" w:cs="宋体"/>
          <w:kern w:val="0"/>
          <w:sz w:val="24"/>
        </w:rPr>
        <w:br/>
        <w:t>3.</w:t>
      </w:r>
      <w:r>
        <w:rPr>
          <w:rFonts w:ascii="宋体" w:hAnsi="宋体" w:cs="宋体"/>
          <w:kern w:val="0"/>
          <w:sz w:val="24"/>
        </w:rPr>
        <w:t>在我国民间音乐中，持续使用到</w:t>
      </w:r>
      <w:r>
        <w:rPr>
          <w:rFonts w:ascii="宋体" w:hAnsi="宋体" w:cs="宋体"/>
          <w:kern w:val="0"/>
          <w:sz w:val="24"/>
        </w:rPr>
        <w:t>20</w:t>
      </w:r>
      <w:r>
        <w:rPr>
          <w:rFonts w:ascii="宋体" w:hAnsi="宋体" w:cs="宋体"/>
          <w:kern w:val="0"/>
          <w:sz w:val="24"/>
        </w:rPr>
        <w:t>世纪中叶的传统记谱法是（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减字谱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文字谱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工尺谱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俗字谱</w:t>
      </w:r>
      <w:r>
        <w:rPr>
          <w:rFonts w:ascii="宋体" w:hAnsi="宋体" w:cs="宋体"/>
          <w:kern w:val="0"/>
          <w:sz w:val="24"/>
        </w:rPr>
        <w:br/>
        <w:t>4.</w:t>
      </w:r>
      <w:r>
        <w:rPr>
          <w:rFonts w:ascii="宋体" w:hAnsi="宋体" w:cs="宋体"/>
          <w:kern w:val="0"/>
          <w:sz w:val="24"/>
        </w:rPr>
        <w:t>隋唐至宋，在宫廷宴饮时娱乐欣赏的音乐称为（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燕乐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清商乐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西凉乐</w:t>
      </w:r>
      <w:r>
        <w:rPr>
          <w:rFonts w:ascii="宋体" w:hAnsi="宋体" w:cs="宋体"/>
          <w:kern w:val="0"/>
          <w:sz w:val="24"/>
        </w:rPr>
        <w:t>      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 xml:space="preserve"> D.</w:t>
      </w:r>
      <w:r>
        <w:rPr>
          <w:rFonts w:ascii="宋体" w:hAnsi="宋体" w:cs="宋体"/>
          <w:kern w:val="0"/>
          <w:sz w:val="24"/>
        </w:rPr>
        <w:t>龟兹乐</w:t>
      </w:r>
      <w:r>
        <w:rPr>
          <w:rFonts w:ascii="宋体" w:hAnsi="宋体" w:cs="宋体"/>
          <w:kern w:val="0"/>
          <w:sz w:val="24"/>
        </w:rPr>
        <w:br/>
        <w:t>5.</w:t>
      </w:r>
      <w:r>
        <w:rPr>
          <w:rFonts w:ascii="宋体" w:hAnsi="宋体" w:cs="宋体"/>
          <w:kern w:val="0"/>
          <w:sz w:val="24"/>
        </w:rPr>
        <w:t>既是著名的语言学家又是作曲家的是（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青主</w:t>
      </w:r>
      <w:r>
        <w:rPr>
          <w:rFonts w:ascii="宋体" w:hAnsi="宋体" w:cs="宋体"/>
          <w:kern w:val="0"/>
          <w:sz w:val="24"/>
        </w:rPr>
        <w:t>      </w:t>
      </w:r>
      <w:r>
        <w:rPr>
          <w:rFonts w:ascii="宋体" w:hAnsi="宋体" w:cs="宋体" w:hint="eastAsia"/>
          <w:kern w:val="0"/>
          <w:sz w:val="24"/>
        </w:rPr>
        <w:t xml:space="preserve">                   </w:t>
      </w:r>
      <w:r>
        <w:rPr>
          <w:rFonts w:ascii="宋体" w:hAnsi="宋体" w:cs="宋体"/>
          <w:kern w:val="0"/>
          <w:sz w:val="24"/>
        </w:rPr>
        <w:t xml:space="preserve"> B.</w:t>
      </w:r>
      <w:r>
        <w:rPr>
          <w:rFonts w:ascii="宋体" w:hAnsi="宋体" w:cs="宋体"/>
          <w:kern w:val="0"/>
          <w:sz w:val="24"/>
        </w:rPr>
        <w:t>黄自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马思聪</w:t>
      </w:r>
      <w:r>
        <w:rPr>
          <w:rFonts w:ascii="宋体" w:hAnsi="宋体" w:cs="宋体"/>
          <w:kern w:val="0"/>
          <w:sz w:val="24"/>
        </w:rPr>
        <w:t xml:space="preserve">     </w:t>
      </w:r>
      <w:r>
        <w:rPr>
          <w:rFonts w:ascii="宋体" w:hAnsi="宋体" w:cs="宋体" w:hint="eastAsia"/>
          <w:kern w:val="0"/>
          <w:sz w:val="24"/>
        </w:rPr>
        <w:t xml:space="preserve">     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赵元任</w:t>
      </w:r>
      <w:r>
        <w:rPr>
          <w:rFonts w:ascii="宋体" w:hAnsi="宋体" w:cs="宋体"/>
          <w:kern w:val="0"/>
          <w:sz w:val="24"/>
        </w:rPr>
        <w:br/>
        <w:t>6.</w:t>
      </w:r>
      <w:r>
        <w:rPr>
          <w:rFonts w:ascii="宋体" w:hAnsi="宋体" w:cs="宋体"/>
          <w:kern w:val="0"/>
          <w:sz w:val="24"/>
        </w:rPr>
        <w:t>巴赫为钢琴而作，用遍了大小二十四调，以证明键盘乐器转调优越性的作品是（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英国组曲</w:t>
      </w:r>
      <w:r>
        <w:rPr>
          <w:rFonts w:ascii="宋体" w:hAnsi="宋体" w:cs="宋体"/>
          <w:kern w:val="0"/>
          <w:sz w:val="24"/>
        </w:rPr>
        <w:t xml:space="preserve">      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法国组曲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平均律钢琴曲集</w:t>
      </w:r>
      <w:r>
        <w:rPr>
          <w:rFonts w:ascii="宋体" w:hAnsi="宋体" w:cs="宋体"/>
          <w:kern w:val="0"/>
          <w:sz w:val="24"/>
        </w:rPr>
        <w:t xml:space="preserve">     </w:t>
      </w:r>
      <w:r>
        <w:rPr>
          <w:rFonts w:ascii="宋体" w:hAnsi="宋体" w:cs="宋体" w:hint="eastAsia"/>
          <w:kern w:val="0"/>
          <w:sz w:val="24"/>
        </w:rPr>
        <w:t xml:space="preserve">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创</w:t>
      </w:r>
      <w:r>
        <w:rPr>
          <w:rFonts w:ascii="宋体" w:hAnsi="宋体" w:cs="宋体"/>
          <w:kern w:val="0"/>
          <w:sz w:val="24"/>
        </w:rPr>
        <w:t>意曲集</w:t>
      </w:r>
      <w:r>
        <w:rPr>
          <w:rFonts w:ascii="宋体" w:hAnsi="宋体" w:cs="宋体"/>
          <w:kern w:val="0"/>
          <w:sz w:val="24"/>
        </w:rPr>
        <w:br/>
        <w:t>7.</w:t>
      </w:r>
      <w:r>
        <w:rPr>
          <w:rFonts w:ascii="宋体" w:hAnsi="宋体" w:cs="宋体"/>
          <w:kern w:val="0"/>
          <w:sz w:val="24"/>
        </w:rPr>
        <w:t>在古典主义时期，（　　　）善于在交响曲中运用力度对比变化的表现。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法国乐派</w:t>
      </w:r>
      <w:r>
        <w:rPr>
          <w:rFonts w:ascii="宋体" w:hAnsi="宋体" w:cs="宋体"/>
          <w:kern w:val="0"/>
          <w:sz w:val="24"/>
        </w:rPr>
        <w:t xml:space="preserve">      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威尼斯乐派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那不勒斯乐派</w:t>
      </w:r>
      <w:r>
        <w:rPr>
          <w:rFonts w:ascii="宋体" w:hAnsi="宋体" w:cs="宋体"/>
          <w:kern w:val="0"/>
          <w:sz w:val="24"/>
        </w:rPr>
        <w:t>    </w:t>
      </w:r>
      <w:r>
        <w:rPr>
          <w:rFonts w:ascii="宋体" w:hAnsi="宋体" w:cs="宋体" w:hint="eastAsia"/>
          <w:kern w:val="0"/>
          <w:sz w:val="24"/>
        </w:rPr>
        <w:t xml:space="preserve">              </w:t>
      </w:r>
      <w:r>
        <w:rPr>
          <w:rFonts w:ascii="宋体" w:hAnsi="宋体" w:cs="宋体"/>
          <w:kern w:val="0"/>
          <w:sz w:val="24"/>
        </w:rPr>
        <w:t xml:space="preserve"> D.</w:t>
      </w:r>
      <w:r>
        <w:rPr>
          <w:rFonts w:ascii="宋体" w:hAnsi="宋体" w:cs="宋体"/>
          <w:kern w:val="0"/>
          <w:sz w:val="24"/>
        </w:rPr>
        <w:t>曼海姆乐派</w:t>
      </w:r>
      <w:r>
        <w:rPr>
          <w:rFonts w:ascii="宋体" w:hAnsi="宋体" w:cs="宋体"/>
          <w:kern w:val="0"/>
          <w:sz w:val="24"/>
        </w:rPr>
        <w:br/>
        <w:t>8.</w:t>
      </w:r>
      <w:r>
        <w:rPr>
          <w:rFonts w:ascii="宋体" w:hAnsi="宋体" w:cs="宋体"/>
          <w:kern w:val="0"/>
          <w:sz w:val="24"/>
        </w:rPr>
        <w:t>在西方音乐史上，被称为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交响曲之父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的是（　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海顿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莫扎特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贝多芬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勃拉姆斯</w:t>
      </w:r>
      <w:r>
        <w:rPr>
          <w:rFonts w:ascii="宋体" w:hAnsi="宋体" w:cs="宋体"/>
          <w:kern w:val="0"/>
          <w:sz w:val="24"/>
        </w:rPr>
        <w:br/>
        <w:t>9.“Romantic”</w:t>
      </w:r>
      <w:r>
        <w:rPr>
          <w:rFonts w:ascii="宋体" w:hAnsi="宋体" w:cs="宋体"/>
          <w:kern w:val="0"/>
          <w:sz w:val="24"/>
        </w:rPr>
        <w:t>一词在音乐中是（　　　）的意思。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lastRenderedPageBreak/>
        <w:t>A.</w:t>
      </w:r>
      <w:r>
        <w:rPr>
          <w:rFonts w:ascii="宋体" w:hAnsi="宋体" w:cs="宋体"/>
          <w:kern w:val="0"/>
          <w:sz w:val="24"/>
        </w:rPr>
        <w:t>罗马乐派</w:t>
      </w:r>
      <w:r>
        <w:rPr>
          <w:rFonts w:ascii="宋体" w:hAnsi="宋体" w:cs="宋体"/>
          <w:kern w:val="0"/>
          <w:sz w:val="24"/>
        </w:rPr>
        <w:t xml:space="preserve">      </w:t>
      </w:r>
      <w:r>
        <w:rPr>
          <w:rFonts w:ascii="宋体" w:hAnsi="宋体" w:cs="宋体" w:hint="eastAsia"/>
          <w:kern w:val="0"/>
          <w:sz w:val="24"/>
        </w:rPr>
        <w:t xml:space="preserve">      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罗马主义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浪漫主义</w:t>
      </w: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 xml:space="preserve">                </w:t>
      </w:r>
      <w:r>
        <w:rPr>
          <w:rFonts w:ascii="宋体" w:hAnsi="宋体" w:cs="宋体"/>
          <w:kern w:val="0"/>
          <w:sz w:val="24"/>
        </w:rPr>
        <w:t xml:space="preserve"> D.</w:t>
      </w:r>
      <w:r>
        <w:rPr>
          <w:rFonts w:ascii="宋体" w:hAnsi="宋体" w:cs="宋体"/>
          <w:kern w:val="0"/>
          <w:sz w:val="24"/>
        </w:rPr>
        <w:t>古典主义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0.</w:t>
      </w:r>
      <w:r>
        <w:rPr>
          <w:rFonts w:ascii="宋体" w:hAnsi="宋体" w:cs="宋体"/>
          <w:kern w:val="0"/>
          <w:sz w:val="24"/>
        </w:rPr>
        <w:t>被称为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圆舞曲之父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的是（　　　）。</w:t>
      </w: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A.</w:t>
      </w:r>
      <w:r>
        <w:rPr>
          <w:rFonts w:ascii="宋体" w:hAnsi="宋体" w:cs="宋体"/>
          <w:kern w:val="0"/>
          <w:sz w:val="24"/>
        </w:rPr>
        <w:t>老施特劳斯</w:t>
      </w:r>
      <w:r>
        <w:rPr>
          <w:rFonts w:ascii="宋体" w:hAnsi="宋体" w:cs="宋体"/>
          <w:kern w:val="0"/>
          <w:sz w:val="24"/>
        </w:rPr>
        <w:t xml:space="preserve">      </w:t>
      </w:r>
      <w:r>
        <w:rPr>
          <w:rFonts w:ascii="宋体" w:hAnsi="宋体" w:cs="宋体" w:hint="eastAsia"/>
          <w:kern w:val="0"/>
          <w:sz w:val="24"/>
        </w:rPr>
        <w:t xml:space="preserve">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小施特劳斯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肖邦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李斯特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乐器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的制作材料属于（</w:t>
      </w:r>
      <w:r>
        <w:rPr>
          <w:rFonts w:ascii="宋体" w:hAnsi="宋体" w:cs="宋体"/>
          <w:kern w:val="0"/>
          <w:sz w:val="24"/>
        </w:rPr>
        <w:t xml:space="preserve"> 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革</w:t>
      </w:r>
      <w:r>
        <w:rPr>
          <w:rFonts w:ascii="宋体" w:hAnsi="宋体" w:cs="宋体"/>
          <w:kern w:val="0"/>
          <w:sz w:val="24"/>
        </w:rPr>
        <w:t xml:space="preserve">          </w:t>
      </w:r>
      <w:r>
        <w:rPr>
          <w:rFonts w:ascii="宋体" w:hAnsi="宋体" w:cs="宋体" w:hint="eastAsia"/>
          <w:kern w:val="0"/>
          <w:sz w:val="24"/>
        </w:rPr>
        <w:t xml:space="preserve">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土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石</w:t>
      </w:r>
      <w:r>
        <w:rPr>
          <w:rFonts w:ascii="宋体" w:hAnsi="宋体" w:cs="宋体"/>
          <w:kern w:val="0"/>
          <w:sz w:val="24"/>
        </w:rPr>
        <w:t xml:space="preserve">          </w:t>
      </w:r>
      <w:r>
        <w:rPr>
          <w:rFonts w:ascii="宋体" w:hAnsi="宋体" w:cs="宋体" w:hint="eastAsia"/>
          <w:kern w:val="0"/>
          <w:sz w:val="24"/>
        </w:rPr>
        <w:t xml:space="preserve">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竹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我国最早一部具有较完整体系的音乐美学理论著作是（</w:t>
      </w:r>
      <w:r>
        <w:rPr>
          <w:rFonts w:ascii="宋体" w:hAnsi="宋体" w:cs="宋体"/>
          <w:kern w:val="0"/>
          <w:sz w:val="24"/>
        </w:rPr>
        <w:t xml:space="preserve"> 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《陈旸乐书》</w:t>
      </w:r>
      <w:r>
        <w:rPr>
          <w:rFonts w:ascii="宋体" w:hAnsi="宋体" w:cs="宋体"/>
          <w:kern w:val="0"/>
          <w:sz w:val="24"/>
        </w:rPr>
        <w:t>   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《词源》</w:t>
      </w:r>
      <w:r>
        <w:rPr>
          <w:rFonts w:ascii="宋体" w:hAnsi="宋体" w:cs="宋体"/>
          <w:kern w:val="0"/>
          <w:sz w:val="24"/>
        </w:rPr>
        <w:t xml:space="preserve">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《乐记》</w:t>
      </w: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 xml:space="preserve">       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《乐府传声》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我国现存年代最早的一首用文字谱记写的琴曲是（</w:t>
      </w:r>
      <w:r>
        <w:rPr>
          <w:rFonts w:ascii="宋体" w:hAnsi="宋体" w:cs="宋体"/>
          <w:kern w:val="0"/>
          <w:sz w:val="24"/>
        </w:rPr>
        <w:t xml:space="preserve"> 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《碣石调</w:t>
      </w:r>
      <w:r>
        <w:rPr>
          <w:rFonts w:ascii="宋体" w:hAnsi="宋体" w:cs="宋体"/>
          <w:kern w:val="0"/>
          <w:sz w:val="24"/>
        </w:rPr>
        <w:t>-</w:t>
      </w:r>
      <w:r>
        <w:rPr>
          <w:rFonts w:ascii="宋体" w:hAnsi="宋体" w:cs="宋体"/>
          <w:kern w:val="0"/>
          <w:sz w:val="24"/>
        </w:rPr>
        <w:t>幽兰》</w:t>
      </w:r>
      <w:r>
        <w:rPr>
          <w:rFonts w:ascii="宋体" w:hAnsi="宋体" w:cs="宋体"/>
          <w:kern w:val="0"/>
          <w:sz w:val="24"/>
        </w:rPr>
        <w:t xml:space="preserve">      </w:t>
      </w:r>
      <w:r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《广陵散》</w:t>
      </w:r>
      <w:r>
        <w:rPr>
          <w:rFonts w:ascii="宋体" w:hAnsi="宋体" w:cs="宋体"/>
          <w:kern w:val="0"/>
          <w:sz w:val="24"/>
        </w:rPr>
        <w:t xml:space="preserve">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《高山流水》</w:t>
      </w:r>
      <w:r>
        <w:rPr>
          <w:rFonts w:ascii="宋体" w:hAnsi="宋体" w:cs="宋体"/>
          <w:kern w:val="0"/>
          <w:sz w:val="24"/>
        </w:rPr>
        <w:t xml:space="preserve">       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《梅花三弄》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《声无哀乐论》集中体现了魏末文人（</w:t>
      </w:r>
      <w:r>
        <w:rPr>
          <w:rFonts w:ascii="宋体" w:hAnsi="宋体" w:cs="宋体" w:hint="eastAsia"/>
          <w:kern w:val="0"/>
          <w:sz w:val="24"/>
        </w:rPr>
        <w:t xml:space="preserve">      </w:t>
      </w:r>
      <w:r>
        <w:rPr>
          <w:rFonts w:ascii="宋体" w:hAnsi="宋体" w:cs="宋体"/>
          <w:kern w:val="0"/>
          <w:sz w:val="24"/>
        </w:rPr>
        <w:t xml:space="preserve">  </w:t>
      </w:r>
      <w:r>
        <w:rPr>
          <w:rFonts w:ascii="宋体" w:hAnsi="宋体" w:cs="宋体"/>
          <w:kern w:val="0"/>
          <w:sz w:val="24"/>
        </w:rPr>
        <w:t>）的音乐思想。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张炎</w:t>
      </w:r>
      <w:r>
        <w:rPr>
          <w:rFonts w:ascii="宋体" w:hAnsi="宋体" w:cs="宋体"/>
          <w:kern w:val="0"/>
          <w:sz w:val="24"/>
        </w:rPr>
        <w:t>               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嵇康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沈括</w:t>
      </w:r>
      <w:r>
        <w:rPr>
          <w:rFonts w:ascii="宋体" w:hAnsi="宋体" w:cs="宋体"/>
          <w:kern w:val="0"/>
          <w:sz w:val="24"/>
        </w:rPr>
        <w:t>               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郭沔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宋人娱乐场所集中的地方称为（</w:t>
      </w:r>
      <w:r>
        <w:rPr>
          <w:rFonts w:ascii="宋体" w:hAnsi="宋体" w:cs="宋体"/>
          <w:kern w:val="0"/>
          <w:sz w:val="24"/>
        </w:rPr>
        <w:t xml:space="preserve">    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勾栏</w:t>
      </w:r>
      <w:r>
        <w:rPr>
          <w:rFonts w:ascii="宋体" w:hAnsi="宋体" w:cs="宋体"/>
          <w:kern w:val="0"/>
          <w:sz w:val="24"/>
        </w:rPr>
        <w:t>           </w:t>
      </w:r>
      <w:r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大乐署</w:t>
      </w:r>
      <w:r>
        <w:rPr>
          <w:rFonts w:ascii="宋体" w:hAnsi="宋体" w:cs="宋体"/>
          <w:kern w:val="0"/>
          <w:sz w:val="24"/>
        </w:rPr>
        <w:t>       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均容直</w:t>
      </w:r>
      <w:r>
        <w:rPr>
          <w:rFonts w:ascii="宋体" w:hAnsi="宋体" w:cs="宋体"/>
          <w:kern w:val="0"/>
          <w:sz w:val="24"/>
        </w:rPr>
        <w:t>               D.</w:t>
      </w:r>
      <w:r>
        <w:rPr>
          <w:rFonts w:ascii="宋体" w:hAnsi="宋体" w:cs="宋体"/>
          <w:kern w:val="0"/>
          <w:sz w:val="24"/>
        </w:rPr>
        <w:t>瓦舍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6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（</w:t>
      </w:r>
      <w:r>
        <w:rPr>
          <w:rFonts w:ascii="宋体" w:hAnsi="宋体" w:cs="宋体"/>
          <w:kern w:val="0"/>
          <w:sz w:val="24"/>
        </w:rPr>
        <w:t xml:space="preserve">    </w:t>
      </w:r>
      <w:r>
        <w:rPr>
          <w:rFonts w:ascii="宋体" w:hAnsi="宋体" w:cs="宋体"/>
          <w:kern w:val="0"/>
          <w:sz w:val="24"/>
        </w:rPr>
        <w:t>）是亨德尔除歌剧之外最重要的创作领域。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协奏曲</w:t>
      </w:r>
      <w:r>
        <w:rPr>
          <w:rFonts w:ascii="宋体" w:hAnsi="宋体" w:cs="宋体"/>
          <w:kern w:val="0"/>
          <w:sz w:val="24"/>
        </w:rPr>
        <w:t>    </w:t>
      </w:r>
      <w:r>
        <w:rPr>
          <w:rFonts w:ascii="宋体" w:hAnsi="宋体" w:cs="宋体" w:hint="eastAsia"/>
          <w:kern w:val="0"/>
          <w:sz w:val="24"/>
        </w:rPr>
        <w:t xml:space="preserve">    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受难乐</w:t>
      </w:r>
      <w:r>
        <w:rPr>
          <w:rFonts w:ascii="宋体" w:hAnsi="宋体" w:cs="宋体"/>
          <w:kern w:val="0"/>
          <w:sz w:val="24"/>
        </w:rPr>
        <w:t xml:space="preserve">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交响曲</w:t>
      </w:r>
      <w:r>
        <w:rPr>
          <w:rFonts w:ascii="宋体" w:hAnsi="宋体" w:cs="宋体"/>
          <w:kern w:val="0"/>
          <w:sz w:val="24"/>
        </w:rPr>
        <w:t>               D.</w:t>
      </w:r>
      <w:r>
        <w:rPr>
          <w:rFonts w:ascii="宋体" w:hAnsi="宋体" w:cs="宋体"/>
          <w:kern w:val="0"/>
          <w:sz w:val="24"/>
        </w:rPr>
        <w:t>清唱剧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7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确立了</w:t>
      </w:r>
      <w:r>
        <w:rPr>
          <w:rFonts w:ascii="宋体" w:hAnsi="宋体" w:cs="宋体"/>
          <w:kern w:val="0"/>
          <w:sz w:val="24"/>
        </w:rPr>
        <w:t>18</w:t>
      </w:r>
      <w:r>
        <w:rPr>
          <w:rFonts w:ascii="宋体" w:hAnsi="宋体" w:cs="宋体"/>
          <w:kern w:val="0"/>
          <w:sz w:val="24"/>
        </w:rPr>
        <w:t>世纪古典协奏曲结构原则的人是（</w:t>
      </w:r>
      <w:r>
        <w:rPr>
          <w:rFonts w:ascii="宋体" w:hAnsi="宋体" w:cs="宋体"/>
          <w:kern w:val="0"/>
          <w:sz w:val="24"/>
        </w:rPr>
        <w:t>   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莫扎特</w:t>
      </w:r>
      <w:r>
        <w:rPr>
          <w:rFonts w:ascii="宋体" w:hAnsi="宋体" w:cs="宋体"/>
          <w:kern w:val="0"/>
          <w:sz w:val="24"/>
        </w:rPr>
        <w:t>     </w:t>
      </w:r>
      <w:r>
        <w:rPr>
          <w:rFonts w:ascii="宋体" w:hAnsi="宋体" w:cs="宋体" w:hint="eastAsia"/>
          <w:kern w:val="0"/>
          <w:sz w:val="24"/>
        </w:rPr>
        <w:t xml:space="preserve">                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海顿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斯卡拉第</w:t>
      </w:r>
      <w:r>
        <w:rPr>
          <w:rFonts w:ascii="宋体" w:hAnsi="宋体" w:cs="宋体"/>
          <w:kern w:val="0"/>
          <w:sz w:val="24"/>
        </w:rPr>
        <w:t>              D.</w:t>
      </w:r>
      <w:r>
        <w:rPr>
          <w:rFonts w:ascii="宋体" w:hAnsi="宋体" w:cs="宋体"/>
          <w:kern w:val="0"/>
          <w:sz w:val="24"/>
        </w:rPr>
        <w:t>贝多芬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8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原来交响曲中的第三乐章是小步舞曲，贝多芬将其改为（</w:t>
      </w:r>
      <w:r>
        <w:rPr>
          <w:rFonts w:ascii="宋体" w:hAnsi="宋体" w:cs="宋体"/>
          <w:kern w:val="0"/>
          <w:sz w:val="24"/>
        </w:rPr>
        <w:t xml:space="preserve"> 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奏鸣曲</w:t>
      </w:r>
      <w:r>
        <w:rPr>
          <w:rFonts w:ascii="宋体" w:hAnsi="宋体" w:cs="宋体"/>
          <w:kern w:val="0"/>
          <w:sz w:val="24"/>
        </w:rPr>
        <w:t>             </w:t>
      </w:r>
      <w:r>
        <w:rPr>
          <w:rFonts w:ascii="宋体" w:hAnsi="宋体" w:cs="宋体" w:hint="eastAsia"/>
          <w:kern w:val="0"/>
          <w:sz w:val="24"/>
        </w:rPr>
        <w:t xml:space="preserve">    </w:t>
      </w:r>
      <w:r>
        <w:rPr>
          <w:rFonts w:ascii="宋体" w:hAnsi="宋体" w:cs="宋体"/>
          <w:kern w:val="0"/>
          <w:sz w:val="24"/>
        </w:rPr>
        <w:t>B.</w:t>
      </w:r>
      <w:r>
        <w:rPr>
          <w:rFonts w:ascii="宋体" w:hAnsi="宋体" w:cs="宋体"/>
          <w:kern w:val="0"/>
          <w:sz w:val="24"/>
        </w:rPr>
        <w:t>圆舞曲</w:t>
      </w: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进行曲</w:t>
      </w:r>
      <w:r>
        <w:rPr>
          <w:rFonts w:ascii="宋体" w:hAnsi="宋体" w:cs="宋体"/>
          <w:kern w:val="0"/>
          <w:sz w:val="24"/>
        </w:rPr>
        <w:t>               D.</w:t>
      </w:r>
      <w:r>
        <w:rPr>
          <w:rFonts w:ascii="宋体" w:hAnsi="宋体" w:cs="宋体"/>
          <w:kern w:val="0"/>
          <w:sz w:val="24"/>
        </w:rPr>
        <w:t>谐谑曲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lastRenderedPageBreak/>
        <w:t>1</w:t>
      </w:r>
      <w:r>
        <w:rPr>
          <w:rFonts w:ascii="宋体" w:hAnsi="宋体" w:cs="宋体" w:hint="eastAsia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舒伯特最重要的创作领域是（</w:t>
      </w:r>
      <w:r>
        <w:rPr>
          <w:rFonts w:ascii="宋体" w:hAnsi="宋体" w:cs="宋体"/>
          <w:kern w:val="0"/>
          <w:sz w:val="24"/>
        </w:rPr>
        <w:t xml:space="preserve"> 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交响音乐</w:t>
      </w:r>
      <w:r>
        <w:rPr>
          <w:rFonts w:ascii="宋体" w:hAnsi="宋体" w:cs="宋体"/>
          <w:kern w:val="0"/>
          <w:sz w:val="24"/>
        </w:rPr>
        <w:t>              B.</w:t>
      </w:r>
      <w:r>
        <w:rPr>
          <w:rFonts w:ascii="宋体" w:hAnsi="宋体" w:cs="宋体"/>
          <w:kern w:val="0"/>
          <w:sz w:val="24"/>
        </w:rPr>
        <w:t>歌剧</w:t>
      </w: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艺术歌曲</w:t>
      </w:r>
      <w:r>
        <w:rPr>
          <w:rFonts w:ascii="宋体" w:hAnsi="宋体" w:cs="宋体"/>
          <w:kern w:val="0"/>
          <w:sz w:val="24"/>
        </w:rPr>
        <w:t>              D.</w:t>
      </w:r>
      <w:r>
        <w:rPr>
          <w:rFonts w:ascii="宋体" w:hAnsi="宋体" w:cs="宋体"/>
          <w:kern w:val="0"/>
          <w:sz w:val="24"/>
        </w:rPr>
        <w:t>钢琴曲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20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巴赫的《马太受难乐》是由（</w:t>
      </w:r>
      <w:r>
        <w:rPr>
          <w:rFonts w:ascii="宋体" w:hAnsi="宋体" w:cs="宋体"/>
          <w:kern w:val="0"/>
          <w:sz w:val="24"/>
        </w:rPr>
        <w:t xml:space="preserve">    </w:t>
      </w:r>
      <w:r>
        <w:rPr>
          <w:rFonts w:ascii="宋体" w:hAnsi="宋体" w:cs="宋体"/>
          <w:kern w:val="0"/>
          <w:sz w:val="24"/>
        </w:rPr>
        <w:t>）于</w:t>
      </w:r>
      <w:r>
        <w:rPr>
          <w:rFonts w:ascii="宋体" w:hAnsi="宋体" w:cs="宋体"/>
          <w:kern w:val="0"/>
          <w:sz w:val="24"/>
        </w:rPr>
        <w:t>1829</w:t>
      </w:r>
      <w:r>
        <w:rPr>
          <w:rFonts w:ascii="宋体" w:hAnsi="宋体" w:cs="宋体"/>
          <w:kern w:val="0"/>
          <w:sz w:val="24"/>
        </w:rPr>
        <w:t>年首先发掘，并亲自指挥</w:t>
      </w:r>
      <w:r>
        <w:rPr>
          <w:rFonts w:ascii="宋体" w:hAnsi="宋体" w:cs="宋体"/>
          <w:kern w:val="0"/>
          <w:sz w:val="24"/>
        </w:rPr>
        <w:t>上演的。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门德尔松</w:t>
      </w:r>
      <w:r>
        <w:rPr>
          <w:rFonts w:ascii="宋体" w:hAnsi="宋体" w:cs="宋体"/>
          <w:kern w:val="0"/>
          <w:sz w:val="24"/>
        </w:rPr>
        <w:t>              B.</w:t>
      </w:r>
      <w:r>
        <w:rPr>
          <w:rFonts w:ascii="宋体" w:hAnsi="宋体" w:cs="宋体"/>
          <w:kern w:val="0"/>
          <w:sz w:val="24"/>
        </w:rPr>
        <w:t>伯辽兹</w:t>
      </w:r>
      <w:r>
        <w:rPr>
          <w:rFonts w:ascii="宋体" w:hAnsi="宋体" w:cs="宋体"/>
          <w:kern w:val="0"/>
          <w:sz w:val="24"/>
        </w:rPr>
        <w:t> 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李斯特</w:t>
      </w:r>
      <w:r>
        <w:rPr>
          <w:rFonts w:ascii="宋体" w:hAnsi="宋体" w:cs="宋体"/>
          <w:kern w:val="0"/>
          <w:sz w:val="24"/>
        </w:rPr>
        <w:t>          </w:t>
      </w:r>
      <w:r>
        <w:rPr>
          <w:rFonts w:ascii="宋体" w:hAnsi="宋体" w:cs="宋体" w:hint="eastAsia"/>
          <w:kern w:val="0"/>
          <w:sz w:val="24"/>
        </w:rPr>
        <w:t xml:space="preserve">          </w:t>
      </w:r>
      <w:r>
        <w:rPr>
          <w:rFonts w:ascii="宋体" w:hAnsi="宋体" w:cs="宋体"/>
          <w:kern w:val="0"/>
          <w:sz w:val="24"/>
        </w:rPr>
        <w:t>D.</w:t>
      </w:r>
      <w:r>
        <w:rPr>
          <w:rFonts w:ascii="宋体" w:hAnsi="宋体" w:cs="宋体"/>
          <w:kern w:val="0"/>
          <w:sz w:val="24"/>
        </w:rPr>
        <w:t>瓦格纳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t>二、填空题（每</w:t>
      </w:r>
      <w:r>
        <w:rPr>
          <w:rFonts w:asciiTheme="minorEastAsia" w:hAnsiTheme="minorEastAsia" w:cstheme="minorEastAsia" w:hint="eastAsia"/>
          <w:b/>
          <w:sz w:val="24"/>
          <w:szCs w:val="24"/>
        </w:rPr>
        <w:t>空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30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分）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宋人娱乐场所集中的地方称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瓦舍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，百戏杂剧演出的场所称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2.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是云南省丽江县纳西族的传统音乐，又名丽江古乐。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3.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明清时期最重要的音乐理论成就，是朱载堉发明的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，即十二平均律。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4.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在俄罗斯作曲家兼钢琴家齐尔品“征求中国风味钢琴曲”的比赛中，贺绿汀的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荣获了一等奖。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5.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在中国近现代音乐史上，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开创了说唱性的叙事歌曲体裁，其代表作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6.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自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世纪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30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年代，由中国共产党领导的左翼音乐运动，以及抗日战争、解放战争时期的革命音乐运动，我们一般称为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7.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被誉为中国“比较音乐学先驱”的是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8.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在古希腊时期，一种源于对酒神的祭祀、显示古希腊人的非凡天赋、具有崇高价值的综合艺术是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9.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中世纪时期，教会音乐主要使用格里哥利圣咏，它使用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的歌词、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的曲调和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的节奏。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10.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文艺复兴时期勃艮第乐派重要的代表作曲家是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）。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音乐史上将汉代多种民间艺术的汇合，称为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2.</w:t>
      </w:r>
      <w:r>
        <w:rPr>
          <w:rFonts w:ascii="宋体" w:hAnsi="宋体" w:cs="宋体"/>
          <w:kern w:val="0"/>
          <w:sz w:val="24"/>
        </w:rPr>
        <w:t>李斯特首创了</w:t>
      </w: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 xml:space="preserve">       </w:t>
      </w:r>
      <w:r>
        <w:rPr>
          <w:rFonts w:ascii="宋体" w:hAnsi="宋体" w:cs="宋体" w:hint="eastAsia"/>
          <w:kern w:val="0"/>
          <w:sz w:val="24"/>
        </w:rPr>
        <w:t>）</w:t>
      </w:r>
      <w:r>
        <w:rPr>
          <w:rFonts w:ascii="宋体" w:hAnsi="宋体" w:cs="宋体"/>
          <w:kern w:val="0"/>
          <w:sz w:val="24"/>
        </w:rPr>
        <w:t>体裁，瓦格纳把自己的歌剧称为</w:t>
      </w: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 xml:space="preserve">           </w:t>
      </w:r>
      <w:r>
        <w:rPr>
          <w:rFonts w:ascii="宋体" w:hAnsi="宋体" w:cs="宋体" w:hint="eastAsia"/>
          <w:kern w:val="0"/>
          <w:sz w:val="24"/>
        </w:rPr>
        <w:t>）</w:t>
      </w:r>
      <w:r>
        <w:rPr>
          <w:rFonts w:ascii="宋体" w:hAnsi="宋体" w:cs="宋体"/>
          <w:kern w:val="0"/>
          <w:sz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3.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唐时期的变文是一种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相间的叙事性音乐体裁。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4.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流行于宋元时期，以唱南曲为主的一种戏曲形式是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5.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明代朱权编印的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是我国最早刊印的古琴曲集。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6.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是巴洛克时期威尼斯歌剧最重要的作曲家，他的第一部歌剧是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lastRenderedPageBreak/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7.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巴洛克时期出现了一种新的键盘乐器，即现在的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8.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维也纳古典乐派的代表人物是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9.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是德国民族歌剧创始人，他的著名歌剧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奠定了其成功声誉。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唐时期的变文，是一种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相间的叙事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t>三、名词解释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bCs/>
          <w:color w:val="000000"/>
          <w:spacing w:val="1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10"/>
          <w:sz w:val="24"/>
          <w:szCs w:val="24"/>
          <w:shd w:val="clear" w:color="auto" w:fill="FFFFFF"/>
        </w:rPr>
        <w:t>玛祖卡</w:t>
      </w:r>
      <w:r>
        <w:rPr>
          <w:rFonts w:asciiTheme="minorEastAsia" w:hAnsiTheme="minorEastAsia" w:cstheme="minorEastAsia" w:hint="eastAsia"/>
          <w:bCs/>
          <w:color w:val="000000"/>
          <w:spacing w:val="10"/>
          <w:sz w:val="24"/>
          <w:szCs w:val="24"/>
          <w:shd w:val="clear" w:color="auto" w:fill="FFFFFF"/>
        </w:rPr>
        <w:t>：</w:t>
      </w: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10"/>
          <w:sz w:val="24"/>
          <w:szCs w:val="24"/>
          <w:shd w:val="clear" w:color="auto" w:fill="FFFFFF"/>
        </w:rPr>
      </w:pP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10"/>
          <w:sz w:val="24"/>
          <w:szCs w:val="24"/>
          <w:shd w:val="clear" w:color="auto" w:fill="FFFFFF"/>
        </w:rPr>
      </w:pPr>
    </w:p>
    <w:p w:rsidR="00656D7E" w:rsidRDefault="00E4470B">
      <w:pPr>
        <w:spacing w:line="360" w:lineRule="auto"/>
        <w:rPr>
          <w:rFonts w:asciiTheme="minorEastAsia" w:hAnsiTheme="minorEastAsia" w:cstheme="minorEastAsia"/>
          <w:bCs/>
          <w:color w:val="000000"/>
          <w:spacing w:val="1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13"/>
          <w:sz w:val="24"/>
          <w:szCs w:val="24"/>
          <w:shd w:val="clear" w:color="auto" w:fill="FFFFFF"/>
        </w:rPr>
        <w:t>波兰舞曲</w:t>
      </w:r>
      <w:r>
        <w:rPr>
          <w:rFonts w:asciiTheme="minorEastAsia" w:hAnsiTheme="minorEastAsia" w:cstheme="minorEastAsia" w:hint="eastAsia"/>
          <w:bCs/>
          <w:color w:val="000000"/>
          <w:spacing w:val="13"/>
          <w:sz w:val="24"/>
          <w:szCs w:val="24"/>
          <w:shd w:val="clear" w:color="auto" w:fill="FFFFFF"/>
        </w:rPr>
        <w:t>：</w:t>
      </w: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13"/>
          <w:sz w:val="24"/>
          <w:szCs w:val="24"/>
          <w:shd w:val="clear" w:color="auto" w:fill="FFFFFF"/>
        </w:rPr>
      </w:pP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13"/>
          <w:sz w:val="24"/>
          <w:szCs w:val="24"/>
          <w:shd w:val="clear" w:color="auto" w:fill="FFFFFF"/>
        </w:rPr>
      </w:pPr>
    </w:p>
    <w:p w:rsidR="00656D7E" w:rsidRDefault="00E4470B">
      <w:pPr>
        <w:spacing w:line="360" w:lineRule="auto"/>
        <w:rPr>
          <w:rFonts w:asciiTheme="minorEastAsia" w:hAnsiTheme="minorEastAsia" w:cstheme="minorEastAsia"/>
          <w:bCs/>
          <w:color w:val="000000"/>
          <w:spacing w:val="4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43"/>
          <w:sz w:val="24"/>
          <w:szCs w:val="24"/>
          <w:shd w:val="clear" w:color="auto" w:fill="FFFFFF"/>
        </w:rPr>
        <w:t>圆舞曲</w:t>
      </w:r>
      <w:r>
        <w:rPr>
          <w:rFonts w:asciiTheme="minorEastAsia" w:hAnsiTheme="minorEastAsia" w:cstheme="minorEastAsia" w:hint="eastAsia"/>
          <w:bCs/>
          <w:color w:val="000000"/>
          <w:spacing w:val="43"/>
          <w:sz w:val="24"/>
          <w:szCs w:val="24"/>
          <w:shd w:val="clear" w:color="auto" w:fill="FFFFFF"/>
        </w:rPr>
        <w:t>：</w:t>
      </w: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43"/>
          <w:sz w:val="24"/>
          <w:szCs w:val="24"/>
          <w:shd w:val="clear" w:color="auto" w:fill="FFFFFF"/>
        </w:rPr>
      </w:pPr>
    </w:p>
    <w:p w:rsidR="00656D7E" w:rsidRDefault="00656D7E">
      <w:pPr>
        <w:spacing w:line="360" w:lineRule="auto"/>
        <w:rPr>
          <w:rFonts w:asciiTheme="minorEastAsia" w:hAnsiTheme="minorEastAsia" w:cstheme="minorEastAsia"/>
          <w:bCs/>
          <w:color w:val="000000"/>
          <w:spacing w:val="43"/>
          <w:sz w:val="24"/>
          <w:szCs w:val="24"/>
          <w:shd w:val="clear" w:color="auto" w:fill="FFFFFF"/>
        </w:rPr>
      </w:pPr>
      <w:bookmarkStart w:id="0" w:name="_GoBack"/>
      <w:bookmarkEnd w:id="0"/>
    </w:p>
    <w:p w:rsidR="00656D7E" w:rsidRDefault="00E4470B">
      <w:pPr>
        <w:tabs>
          <w:tab w:val="left" w:pos="2407"/>
        </w:tabs>
        <w:spacing w:line="360" w:lineRule="auto"/>
        <w:rPr>
          <w:rFonts w:asciiTheme="minorEastAsia" w:hAnsiTheme="minorEastAsia" w:cstheme="minorEastAsia"/>
          <w:bCs/>
          <w:color w:val="000000"/>
          <w:spacing w:val="1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10"/>
          <w:sz w:val="24"/>
          <w:szCs w:val="24"/>
          <w:shd w:val="clear" w:color="auto" w:fill="FFFFFF"/>
        </w:rPr>
        <w:t>波莱罗</w:t>
      </w:r>
      <w:r>
        <w:rPr>
          <w:rFonts w:asciiTheme="minorEastAsia" w:hAnsiTheme="minorEastAsia" w:cstheme="minorEastAsia" w:hint="eastAsia"/>
          <w:bCs/>
          <w:color w:val="000000"/>
          <w:spacing w:val="10"/>
          <w:sz w:val="24"/>
          <w:szCs w:val="24"/>
          <w:shd w:val="clear" w:color="auto" w:fill="FFFFFF"/>
        </w:rPr>
        <w:t>：</w:t>
      </w:r>
    </w:p>
    <w:p w:rsidR="00656D7E" w:rsidRDefault="00656D7E">
      <w:pPr>
        <w:tabs>
          <w:tab w:val="left" w:pos="2407"/>
        </w:tabs>
        <w:spacing w:line="360" w:lineRule="auto"/>
        <w:rPr>
          <w:rFonts w:asciiTheme="minorEastAsia" w:hAnsiTheme="minorEastAsia" w:cstheme="minorEastAsia"/>
          <w:bCs/>
          <w:color w:val="000000"/>
          <w:spacing w:val="10"/>
          <w:sz w:val="24"/>
          <w:szCs w:val="24"/>
          <w:shd w:val="clear" w:color="auto" w:fill="FFFFFF"/>
        </w:rPr>
      </w:pPr>
    </w:p>
    <w:p w:rsidR="00656D7E" w:rsidRDefault="00E4470B">
      <w:pPr>
        <w:tabs>
          <w:tab w:val="left" w:pos="2407"/>
        </w:tabs>
        <w:spacing w:line="360" w:lineRule="auto"/>
        <w:rPr>
          <w:rFonts w:asciiTheme="minorEastAsia" w:hAnsiTheme="minorEastAsia" w:cstheme="minorEastAsia"/>
          <w:bCs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10"/>
          <w:sz w:val="24"/>
          <w:szCs w:val="24"/>
          <w:shd w:val="clear" w:color="auto" w:fill="FFFFFF"/>
        </w:rPr>
        <w:tab/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b/>
          <w:color w:val="000000"/>
          <w:spacing w:val="4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Cs/>
          <w:color w:val="000000"/>
          <w:spacing w:val="43"/>
          <w:sz w:val="24"/>
          <w:szCs w:val="24"/>
          <w:shd w:val="clear" w:color="auto" w:fill="FFFFFF"/>
        </w:rPr>
        <w:t>狂想曲</w:t>
      </w:r>
      <w:r>
        <w:rPr>
          <w:rFonts w:asciiTheme="minorEastAsia" w:hAnsiTheme="minorEastAsia" w:cstheme="minorEastAsia" w:hint="eastAsia"/>
          <w:b/>
          <w:color w:val="000000"/>
          <w:spacing w:val="43"/>
          <w:sz w:val="24"/>
          <w:szCs w:val="24"/>
          <w:shd w:val="clear" w:color="auto" w:fill="FFFFFF"/>
        </w:rPr>
        <w:t>：</w:t>
      </w:r>
    </w:p>
    <w:p w:rsidR="00656D7E" w:rsidRDefault="00656D7E">
      <w:pPr>
        <w:spacing w:line="360" w:lineRule="auto"/>
        <w:rPr>
          <w:rFonts w:asciiTheme="minorEastAsia" w:hAnsiTheme="minorEastAsia" w:cstheme="minorEastAsia"/>
          <w:b/>
          <w:color w:val="000000"/>
          <w:spacing w:val="43"/>
          <w:sz w:val="24"/>
          <w:szCs w:val="24"/>
          <w:shd w:val="clear" w:color="auto" w:fill="FFFFFF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sz w:val="24"/>
          <w:szCs w:val="24"/>
          <w:lang w:val="zh-CN"/>
        </w:rPr>
      </w:pPr>
    </w:p>
    <w:p w:rsidR="00656D7E" w:rsidRDefault="00E4470B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简答</w:t>
      </w:r>
      <w:r>
        <w:rPr>
          <w:rFonts w:ascii="宋体" w:eastAsia="宋体" w:hAnsi="宋体" w:cs="宋体" w:hint="eastAsia"/>
          <w:b/>
          <w:sz w:val="24"/>
          <w:szCs w:val="24"/>
        </w:rPr>
        <w:t>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4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numPr>
          <w:ilvl w:val="0"/>
          <w:numId w:val="4"/>
        </w:num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刘天华对于二胡的贡献体现在哪些方面？</w:t>
      </w:r>
      <w:r>
        <w:rPr>
          <w:rFonts w:ascii="宋体" w:hAnsi="宋体" w:cs="宋体"/>
          <w:kern w:val="0"/>
          <w:sz w:val="24"/>
        </w:rPr>
        <w:br/>
      </w: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lastRenderedPageBreak/>
        <w:t>2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强力集团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的创作主张是什么？</w:t>
      </w:r>
      <w:r>
        <w:rPr>
          <w:rFonts w:ascii="宋体" w:hAnsi="宋体" w:cs="宋体"/>
          <w:kern w:val="0"/>
          <w:sz w:val="24"/>
        </w:rPr>
        <w:br/>
      </w: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印象主义音乐是一种什么样的音乐？</w:t>
      </w:r>
      <w:r>
        <w:rPr>
          <w:rFonts w:ascii="宋体" w:hAnsi="宋体" w:cs="宋体"/>
          <w:kern w:val="0"/>
          <w:sz w:val="24"/>
        </w:rPr>
        <w:br/>
      </w: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结合歌剧作品论述瓦格纳的歌剧创作风格。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br/>
      </w: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spacing w:line="360" w:lineRule="auto"/>
        <w:rPr>
          <w:rFonts w:ascii="宋体" w:hAnsi="宋体" w:cs="宋体"/>
          <w:kern w:val="0"/>
          <w:sz w:val="24"/>
        </w:rPr>
      </w:pPr>
    </w:p>
    <w:p w:rsidR="00656D7E" w:rsidRDefault="00656D7E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cs="宋体"/>
          <w:b/>
          <w:sz w:val="24"/>
          <w:szCs w:val="24"/>
        </w:rPr>
      </w:pPr>
    </w:p>
    <w:p w:rsidR="00656D7E" w:rsidRDefault="00E4470B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五、</w:t>
      </w:r>
      <w:r>
        <w:rPr>
          <w:rFonts w:ascii="宋体" w:eastAsia="宋体" w:hAnsi="宋体" w:cs="宋体" w:hint="eastAsia"/>
          <w:b/>
          <w:sz w:val="24"/>
          <w:szCs w:val="24"/>
        </w:rPr>
        <w:t>论述题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 </w:t>
      </w:r>
      <w:r>
        <w:rPr>
          <w:rFonts w:ascii="宋体" w:eastAsia="宋体" w:hAnsi="宋体" w:cs="宋体" w:hint="eastAsia"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Cs/>
          <w:sz w:val="24"/>
          <w:szCs w:val="24"/>
        </w:rPr>
        <w:t>、 根据哪些实例可以说“中国古代音乐史是世界上最辉煌的音乐史”（最少</w:t>
      </w: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Cs/>
          <w:sz w:val="24"/>
          <w:szCs w:val="24"/>
        </w:rPr>
      </w:pPr>
    </w:p>
    <w:p w:rsidR="00656D7E" w:rsidRDefault="00E4470B">
      <w:p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2</w:t>
      </w:r>
      <w:r>
        <w:rPr>
          <w:rFonts w:ascii="宋体" w:eastAsia="宋体" w:hAnsi="宋体" w:cs="宋体" w:hint="eastAsia"/>
          <w:bCs/>
          <w:sz w:val="24"/>
          <w:szCs w:val="24"/>
        </w:rPr>
        <w:t>、 哪一个朝代是我国说唱音乐发展的鼎盛时期？列举出我国各地区、各民族的至少</w:t>
      </w:r>
      <w:r>
        <w:rPr>
          <w:rFonts w:ascii="宋体" w:eastAsia="宋体" w:hAnsi="宋体" w:cs="宋体" w:hint="eastAsia"/>
          <w:bCs/>
          <w:sz w:val="24"/>
          <w:szCs w:val="24"/>
        </w:rPr>
        <w:t>8</w:t>
      </w:r>
      <w:r>
        <w:rPr>
          <w:rFonts w:ascii="宋体" w:eastAsia="宋体" w:hAnsi="宋体" w:cs="宋体" w:hint="eastAsia"/>
          <w:bCs/>
          <w:sz w:val="24"/>
          <w:szCs w:val="24"/>
        </w:rPr>
        <w:t>种说唱乐曲种。 </w:t>
      </w: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Pr="00D63CC2" w:rsidRDefault="00656D7E" w:rsidP="00D63CC2">
      <w:pPr>
        <w:spacing w:line="360" w:lineRule="auto"/>
        <w:jc w:val="center"/>
        <w:rPr>
          <w:rFonts w:ascii="宋体" w:eastAsia="宋体" w:hAnsi="宋体" w:cs="宋体"/>
          <w:b/>
          <w:sz w:val="24"/>
          <w:szCs w:val="24"/>
        </w:rPr>
      </w:pPr>
    </w:p>
    <w:p w:rsidR="00656D7E" w:rsidRPr="00D63CC2" w:rsidRDefault="00E4470B" w:rsidP="00D63CC2">
      <w:pPr>
        <w:spacing w:line="360" w:lineRule="auto"/>
        <w:jc w:val="center"/>
        <w:rPr>
          <w:b/>
          <w:bCs/>
          <w:sz w:val="24"/>
          <w:szCs w:val="24"/>
        </w:rPr>
      </w:pPr>
      <w:r w:rsidRPr="00D63CC2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中外音乐史与作品欣赏复习资料</w:t>
      </w:r>
      <w:r w:rsidR="00D63CC2" w:rsidRPr="00D63CC2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答案</w:t>
      </w:r>
    </w:p>
    <w:p w:rsidR="00656D7E" w:rsidRDefault="00E4470B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单项选择题（每</w:t>
      </w:r>
      <w:r>
        <w:rPr>
          <w:rFonts w:hint="eastAsia"/>
          <w:b/>
          <w:sz w:val="24"/>
          <w:szCs w:val="24"/>
        </w:rPr>
        <w:t>小</w:t>
      </w:r>
      <w:r>
        <w:rPr>
          <w:rFonts w:hint="eastAsia"/>
          <w:b/>
          <w:sz w:val="24"/>
          <w:szCs w:val="24"/>
        </w:rPr>
        <w:t>题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分，</w:t>
      </w:r>
      <w:r>
        <w:rPr>
          <w:rFonts w:hint="eastAsia"/>
          <w:b/>
          <w:sz w:val="24"/>
          <w:szCs w:val="24"/>
        </w:rPr>
        <w:t>共</w:t>
      </w:r>
      <w:r>
        <w:rPr>
          <w:rFonts w:hint="eastAsia"/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分）</w:t>
      </w:r>
    </w:p>
    <w:p w:rsidR="00656D7E" w:rsidRDefault="00E4470B">
      <w:pPr>
        <w:numPr>
          <w:ilvl w:val="0"/>
          <w:numId w:val="2"/>
        </w:num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我国第一所专业音乐学院建于（　　</w:t>
      </w:r>
      <w:r>
        <w:rPr>
          <w:rFonts w:ascii="宋体" w:hAnsi="宋体" w:cs="宋体"/>
          <w:kern w:val="0"/>
          <w:sz w:val="24"/>
        </w:rPr>
        <w:t>c</w:t>
      </w:r>
      <w:r>
        <w:rPr>
          <w:rFonts w:ascii="宋体" w:hAnsi="宋体" w:cs="宋体"/>
          <w:kern w:val="0"/>
          <w:sz w:val="24"/>
        </w:rPr>
        <w:t xml:space="preserve">　）。</w:t>
      </w:r>
      <w:r>
        <w:rPr>
          <w:rFonts w:ascii="宋体" w:hAnsi="宋体" w:cs="宋体"/>
          <w:kern w:val="0"/>
          <w:sz w:val="24"/>
        </w:rPr>
        <w:br/>
        <w:t>A.1919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>      B.1935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br/>
        <w:t>C.1927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>      D.1949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br/>
        <w:t>2.</w:t>
      </w:r>
      <w:r>
        <w:rPr>
          <w:rFonts w:ascii="宋体" w:hAnsi="宋体" w:cs="宋体"/>
          <w:kern w:val="0"/>
          <w:sz w:val="24"/>
        </w:rPr>
        <w:t xml:space="preserve">我国最早刊印的古琴曲集是朱权编印的（　　　</w:t>
      </w:r>
      <w:r>
        <w:rPr>
          <w:rFonts w:ascii="宋体" w:hAnsi="宋体" w:cs="宋体"/>
          <w:kern w:val="0"/>
          <w:sz w:val="24"/>
        </w:rPr>
        <w:t>b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《弦索备考》</w:t>
      </w:r>
      <w:r>
        <w:rPr>
          <w:rFonts w:ascii="宋体" w:hAnsi="宋体" w:cs="宋体"/>
          <w:kern w:val="0"/>
          <w:sz w:val="24"/>
        </w:rPr>
        <w:t>     B.</w:t>
      </w:r>
      <w:r>
        <w:rPr>
          <w:rFonts w:ascii="宋体" w:hAnsi="宋体" w:cs="宋体"/>
          <w:kern w:val="0"/>
          <w:sz w:val="24"/>
        </w:rPr>
        <w:t>《神奇秘谱》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lastRenderedPageBreak/>
        <w:t>C.</w:t>
      </w:r>
      <w:r>
        <w:rPr>
          <w:rFonts w:ascii="宋体" w:hAnsi="宋体" w:cs="宋体"/>
          <w:kern w:val="0"/>
          <w:sz w:val="24"/>
        </w:rPr>
        <w:t>《乐府传声》</w:t>
      </w:r>
      <w:r>
        <w:rPr>
          <w:rFonts w:ascii="宋体" w:hAnsi="宋体" w:cs="宋体"/>
          <w:kern w:val="0"/>
          <w:sz w:val="24"/>
        </w:rPr>
        <w:t>     D.</w:t>
      </w:r>
      <w:r>
        <w:rPr>
          <w:rFonts w:ascii="宋体" w:hAnsi="宋体" w:cs="宋体"/>
          <w:kern w:val="0"/>
          <w:sz w:val="24"/>
        </w:rPr>
        <w:t>《溪山琴况》</w:t>
      </w:r>
      <w:r>
        <w:rPr>
          <w:rFonts w:ascii="宋体" w:hAnsi="宋体" w:cs="宋体"/>
          <w:kern w:val="0"/>
          <w:sz w:val="24"/>
        </w:rPr>
        <w:br/>
        <w:t>3.</w:t>
      </w:r>
      <w:r>
        <w:rPr>
          <w:rFonts w:ascii="宋体" w:hAnsi="宋体" w:cs="宋体"/>
          <w:kern w:val="0"/>
          <w:sz w:val="24"/>
        </w:rPr>
        <w:t>在我国民间音乐中，持续使用到</w:t>
      </w:r>
      <w:r>
        <w:rPr>
          <w:rFonts w:ascii="宋体" w:hAnsi="宋体" w:cs="宋体"/>
          <w:kern w:val="0"/>
          <w:sz w:val="24"/>
        </w:rPr>
        <w:t>20</w:t>
      </w:r>
      <w:r>
        <w:rPr>
          <w:rFonts w:ascii="宋体" w:hAnsi="宋体" w:cs="宋体"/>
          <w:kern w:val="0"/>
          <w:sz w:val="24"/>
        </w:rPr>
        <w:t xml:space="preserve">世纪中叶的传统记谱法是（　</w:t>
      </w:r>
      <w:r>
        <w:rPr>
          <w:rFonts w:ascii="宋体" w:hAnsi="宋体" w:cs="宋体"/>
          <w:kern w:val="0"/>
          <w:sz w:val="24"/>
        </w:rPr>
        <w:t>c</w:t>
      </w:r>
      <w:r>
        <w:rPr>
          <w:rFonts w:ascii="宋体" w:hAnsi="宋体" w:cs="宋体"/>
          <w:kern w:val="0"/>
          <w:sz w:val="24"/>
        </w:rPr>
        <w:t xml:space="preserve">　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减字谱</w:t>
      </w:r>
      <w:r>
        <w:rPr>
          <w:rFonts w:ascii="宋体" w:hAnsi="宋体" w:cs="宋体"/>
          <w:kern w:val="0"/>
          <w:sz w:val="24"/>
        </w:rPr>
        <w:t>       B.</w:t>
      </w:r>
      <w:r>
        <w:rPr>
          <w:rFonts w:ascii="宋体" w:hAnsi="宋体" w:cs="宋体"/>
          <w:kern w:val="0"/>
          <w:sz w:val="24"/>
        </w:rPr>
        <w:t>文字谱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工尺谱</w:t>
      </w:r>
      <w:r>
        <w:rPr>
          <w:rFonts w:ascii="宋体" w:hAnsi="宋体" w:cs="宋体"/>
          <w:kern w:val="0"/>
          <w:sz w:val="24"/>
        </w:rPr>
        <w:t>       D.</w:t>
      </w:r>
      <w:r>
        <w:rPr>
          <w:rFonts w:ascii="宋体" w:hAnsi="宋体" w:cs="宋体"/>
          <w:kern w:val="0"/>
          <w:sz w:val="24"/>
        </w:rPr>
        <w:t>俗字谱</w:t>
      </w:r>
      <w:r>
        <w:rPr>
          <w:rFonts w:ascii="宋体" w:hAnsi="宋体" w:cs="宋体"/>
          <w:kern w:val="0"/>
          <w:sz w:val="24"/>
        </w:rPr>
        <w:br/>
        <w:t>4.</w:t>
      </w:r>
      <w:r>
        <w:rPr>
          <w:rFonts w:ascii="宋体" w:hAnsi="宋体" w:cs="宋体"/>
          <w:kern w:val="0"/>
          <w:sz w:val="24"/>
        </w:rPr>
        <w:t xml:space="preserve">隋唐至宋，在宫廷宴饮时娱乐欣赏的音乐称为（　</w:t>
      </w:r>
      <w:r>
        <w:rPr>
          <w:rFonts w:ascii="宋体" w:hAnsi="宋体" w:cs="宋体"/>
          <w:kern w:val="0"/>
          <w:sz w:val="24"/>
        </w:rPr>
        <w:t>a</w:t>
      </w:r>
      <w:r>
        <w:rPr>
          <w:rFonts w:ascii="宋体" w:hAnsi="宋体" w:cs="宋体"/>
          <w:kern w:val="0"/>
          <w:sz w:val="24"/>
        </w:rPr>
        <w:t xml:space="preserve">　　）。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A.</w:t>
      </w:r>
      <w:r>
        <w:rPr>
          <w:rFonts w:ascii="宋体" w:hAnsi="宋体" w:cs="宋体"/>
          <w:kern w:val="0"/>
          <w:sz w:val="24"/>
        </w:rPr>
        <w:t>燕乐</w:t>
      </w:r>
      <w:r>
        <w:rPr>
          <w:rFonts w:ascii="宋体" w:hAnsi="宋体" w:cs="宋体"/>
          <w:kern w:val="0"/>
          <w:sz w:val="24"/>
        </w:rPr>
        <w:t>       B.</w:t>
      </w:r>
      <w:r>
        <w:rPr>
          <w:rFonts w:ascii="宋体" w:hAnsi="宋体" w:cs="宋体"/>
          <w:kern w:val="0"/>
          <w:sz w:val="24"/>
        </w:rPr>
        <w:t>清商乐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西凉乐</w:t>
      </w:r>
      <w:r>
        <w:rPr>
          <w:rFonts w:ascii="宋体" w:hAnsi="宋体" w:cs="宋体"/>
          <w:kern w:val="0"/>
          <w:sz w:val="24"/>
        </w:rPr>
        <w:t>       D.</w:t>
      </w:r>
      <w:r>
        <w:rPr>
          <w:rFonts w:ascii="宋体" w:hAnsi="宋体" w:cs="宋体"/>
          <w:kern w:val="0"/>
          <w:sz w:val="24"/>
        </w:rPr>
        <w:t>龟兹乐</w:t>
      </w:r>
      <w:r>
        <w:rPr>
          <w:rFonts w:ascii="宋体" w:hAnsi="宋体" w:cs="宋体"/>
          <w:kern w:val="0"/>
          <w:sz w:val="24"/>
        </w:rPr>
        <w:br/>
        <w:t>5.</w:t>
      </w:r>
      <w:r>
        <w:rPr>
          <w:rFonts w:ascii="宋体" w:hAnsi="宋体" w:cs="宋体"/>
          <w:kern w:val="0"/>
          <w:sz w:val="24"/>
        </w:rPr>
        <w:t xml:space="preserve">既是著名的语言学家又是作曲家的是（　　</w:t>
      </w:r>
      <w:r>
        <w:rPr>
          <w:rFonts w:ascii="宋体" w:hAnsi="宋体" w:cs="宋体"/>
          <w:kern w:val="0"/>
          <w:sz w:val="24"/>
        </w:rPr>
        <w:t>D</w:t>
      </w:r>
      <w:r>
        <w:rPr>
          <w:rFonts w:ascii="宋体" w:hAnsi="宋体" w:cs="宋体"/>
          <w:kern w:val="0"/>
          <w:sz w:val="24"/>
        </w:rPr>
        <w:t xml:space="preserve">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青主</w:t>
      </w:r>
      <w:r>
        <w:rPr>
          <w:rFonts w:ascii="宋体" w:hAnsi="宋体" w:cs="宋体"/>
          <w:kern w:val="0"/>
          <w:sz w:val="24"/>
        </w:rPr>
        <w:t>       B.</w:t>
      </w:r>
      <w:r>
        <w:rPr>
          <w:rFonts w:ascii="宋体" w:hAnsi="宋体" w:cs="宋体"/>
          <w:kern w:val="0"/>
          <w:sz w:val="24"/>
        </w:rPr>
        <w:t>黄自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马思聪</w:t>
      </w:r>
      <w:r>
        <w:rPr>
          <w:rFonts w:ascii="宋体" w:hAnsi="宋体" w:cs="宋体"/>
          <w:kern w:val="0"/>
          <w:sz w:val="24"/>
        </w:rPr>
        <w:t>     D.</w:t>
      </w:r>
      <w:r>
        <w:rPr>
          <w:rFonts w:ascii="宋体" w:hAnsi="宋体" w:cs="宋体"/>
          <w:kern w:val="0"/>
          <w:sz w:val="24"/>
        </w:rPr>
        <w:t>赵元任</w:t>
      </w:r>
      <w:r>
        <w:rPr>
          <w:rFonts w:ascii="宋体" w:hAnsi="宋体" w:cs="宋体"/>
          <w:kern w:val="0"/>
          <w:sz w:val="24"/>
        </w:rPr>
        <w:br/>
        <w:t>6.</w:t>
      </w:r>
      <w:r>
        <w:rPr>
          <w:rFonts w:ascii="宋体" w:hAnsi="宋体" w:cs="宋体"/>
          <w:kern w:val="0"/>
          <w:sz w:val="24"/>
        </w:rPr>
        <w:t xml:space="preserve">巴赫为钢琴而作，用遍了大小二十四调，以证明键盘乐器转调优越性的作品是（　　</w:t>
      </w:r>
      <w:r>
        <w:rPr>
          <w:rFonts w:ascii="宋体" w:hAnsi="宋体" w:cs="宋体"/>
          <w:kern w:val="0"/>
          <w:sz w:val="24"/>
        </w:rPr>
        <w:t xml:space="preserve">c </w:t>
      </w:r>
      <w:r>
        <w:rPr>
          <w:rFonts w:ascii="宋体" w:hAnsi="宋体" w:cs="宋体"/>
          <w:kern w:val="0"/>
          <w:sz w:val="24"/>
        </w:rPr>
        <w:t xml:space="preserve">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英国组曲</w:t>
      </w:r>
      <w:r>
        <w:rPr>
          <w:rFonts w:ascii="宋体" w:hAnsi="宋体" w:cs="宋体"/>
          <w:kern w:val="0"/>
          <w:sz w:val="24"/>
        </w:rPr>
        <w:t>      B.</w:t>
      </w:r>
      <w:r>
        <w:rPr>
          <w:rFonts w:ascii="宋体" w:hAnsi="宋体" w:cs="宋体"/>
          <w:kern w:val="0"/>
          <w:sz w:val="24"/>
        </w:rPr>
        <w:t>法国组曲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平均律钢琴曲集</w:t>
      </w:r>
      <w:r>
        <w:rPr>
          <w:rFonts w:ascii="宋体" w:hAnsi="宋体" w:cs="宋体"/>
          <w:kern w:val="0"/>
          <w:sz w:val="24"/>
        </w:rPr>
        <w:t>     D.</w:t>
      </w:r>
      <w:r>
        <w:rPr>
          <w:rFonts w:ascii="宋体" w:hAnsi="宋体" w:cs="宋体"/>
          <w:kern w:val="0"/>
          <w:sz w:val="24"/>
        </w:rPr>
        <w:t>创意曲集</w:t>
      </w:r>
      <w:r>
        <w:rPr>
          <w:rFonts w:ascii="宋体" w:hAnsi="宋体" w:cs="宋体"/>
          <w:kern w:val="0"/>
          <w:sz w:val="24"/>
        </w:rPr>
        <w:br/>
        <w:t>7.</w:t>
      </w:r>
      <w:r>
        <w:rPr>
          <w:rFonts w:ascii="宋体" w:hAnsi="宋体" w:cs="宋体"/>
          <w:kern w:val="0"/>
          <w:sz w:val="24"/>
        </w:rPr>
        <w:t>在古典主义时期，（　　　）善于在交响曲中运用力度对比变化的表现。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法国乐派</w:t>
      </w:r>
      <w:r>
        <w:rPr>
          <w:rFonts w:ascii="宋体" w:hAnsi="宋体" w:cs="宋体"/>
          <w:kern w:val="0"/>
          <w:sz w:val="24"/>
        </w:rPr>
        <w:t>      B.</w:t>
      </w:r>
      <w:r>
        <w:rPr>
          <w:rFonts w:ascii="宋体" w:hAnsi="宋体" w:cs="宋体"/>
          <w:kern w:val="0"/>
          <w:sz w:val="24"/>
        </w:rPr>
        <w:t>威尼斯乐派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那不勒斯乐派</w:t>
      </w:r>
      <w:r>
        <w:rPr>
          <w:rFonts w:ascii="宋体" w:hAnsi="宋体" w:cs="宋体"/>
          <w:kern w:val="0"/>
          <w:sz w:val="24"/>
        </w:rPr>
        <w:t>     D.</w:t>
      </w:r>
      <w:r>
        <w:rPr>
          <w:rFonts w:ascii="宋体" w:hAnsi="宋体" w:cs="宋体"/>
          <w:kern w:val="0"/>
          <w:sz w:val="24"/>
        </w:rPr>
        <w:t>曼海姆乐派</w:t>
      </w:r>
      <w:r>
        <w:rPr>
          <w:rFonts w:ascii="宋体" w:hAnsi="宋体" w:cs="宋体"/>
          <w:kern w:val="0"/>
          <w:sz w:val="24"/>
        </w:rPr>
        <w:br/>
        <w:t>8.</w:t>
      </w:r>
      <w:r>
        <w:rPr>
          <w:rFonts w:ascii="宋体" w:hAnsi="宋体" w:cs="宋体"/>
          <w:kern w:val="0"/>
          <w:sz w:val="24"/>
        </w:rPr>
        <w:t>在西方音乐史上，被称为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交响曲之父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 xml:space="preserve">的是（　　</w:t>
      </w:r>
      <w:r>
        <w:rPr>
          <w:rFonts w:ascii="宋体" w:hAnsi="宋体" w:cs="宋体"/>
          <w:kern w:val="0"/>
          <w:sz w:val="24"/>
        </w:rPr>
        <w:t>c</w:t>
      </w:r>
      <w:r>
        <w:rPr>
          <w:rFonts w:ascii="宋体" w:hAnsi="宋体" w:cs="宋体"/>
          <w:kern w:val="0"/>
          <w:sz w:val="24"/>
        </w:rPr>
        <w:t xml:space="preserve">　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海顿</w:t>
      </w:r>
      <w:r>
        <w:rPr>
          <w:rFonts w:ascii="宋体" w:hAnsi="宋体" w:cs="宋体"/>
          <w:kern w:val="0"/>
          <w:sz w:val="24"/>
        </w:rPr>
        <w:t>       B.</w:t>
      </w:r>
      <w:r>
        <w:rPr>
          <w:rFonts w:ascii="宋体" w:hAnsi="宋体" w:cs="宋体"/>
          <w:kern w:val="0"/>
          <w:sz w:val="24"/>
        </w:rPr>
        <w:t>莫扎特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贝多芬</w:t>
      </w:r>
      <w:r>
        <w:rPr>
          <w:rFonts w:ascii="宋体" w:hAnsi="宋体" w:cs="宋体"/>
          <w:kern w:val="0"/>
          <w:sz w:val="24"/>
        </w:rPr>
        <w:t>       D.</w:t>
      </w:r>
      <w:r>
        <w:rPr>
          <w:rFonts w:ascii="宋体" w:hAnsi="宋体" w:cs="宋体"/>
          <w:kern w:val="0"/>
          <w:sz w:val="24"/>
        </w:rPr>
        <w:t>勃拉姆斯</w:t>
      </w:r>
      <w:r>
        <w:rPr>
          <w:rFonts w:ascii="宋体" w:hAnsi="宋体" w:cs="宋体"/>
          <w:kern w:val="0"/>
          <w:sz w:val="24"/>
        </w:rPr>
        <w:br/>
        <w:t>9.“Romantic”</w:t>
      </w:r>
      <w:r>
        <w:rPr>
          <w:rFonts w:ascii="宋体" w:hAnsi="宋体" w:cs="宋体"/>
          <w:kern w:val="0"/>
          <w:sz w:val="24"/>
        </w:rPr>
        <w:t xml:space="preserve">一词在音乐中是（　　</w:t>
      </w:r>
      <w:r>
        <w:rPr>
          <w:rFonts w:ascii="宋体" w:hAnsi="宋体" w:cs="宋体"/>
          <w:kern w:val="0"/>
          <w:sz w:val="24"/>
        </w:rPr>
        <w:t>c</w:t>
      </w:r>
      <w:r>
        <w:rPr>
          <w:rFonts w:ascii="宋体" w:hAnsi="宋体" w:cs="宋体"/>
          <w:kern w:val="0"/>
          <w:sz w:val="24"/>
        </w:rPr>
        <w:t xml:space="preserve">　）的意思。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罗马乐派</w:t>
      </w:r>
      <w:r>
        <w:rPr>
          <w:rFonts w:ascii="宋体" w:hAnsi="宋体" w:cs="宋体"/>
          <w:kern w:val="0"/>
          <w:sz w:val="24"/>
        </w:rPr>
        <w:t>      B.</w:t>
      </w:r>
      <w:r>
        <w:rPr>
          <w:rFonts w:ascii="宋体" w:hAnsi="宋体" w:cs="宋体"/>
          <w:kern w:val="0"/>
          <w:sz w:val="24"/>
        </w:rPr>
        <w:t>罗马主义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浪漫主义</w:t>
      </w:r>
      <w:r>
        <w:rPr>
          <w:rFonts w:ascii="宋体" w:hAnsi="宋体" w:cs="宋体"/>
          <w:kern w:val="0"/>
          <w:sz w:val="24"/>
        </w:rPr>
        <w:t>      D.</w:t>
      </w:r>
      <w:r>
        <w:rPr>
          <w:rFonts w:ascii="宋体" w:hAnsi="宋体" w:cs="宋体"/>
          <w:kern w:val="0"/>
          <w:sz w:val="24"/>
        </w:rPr>
        <w:t>古典主义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0.</w:t>
      </w:r>
      <w:r>
        <w:rPr>
          <w:rFonts w:ascii="宋体" w:hAnsi="宋体" w:cs="宋体"/>
          <w:kern w:val="0"/>
          <w:sz w:val="24"/>
        </w:rPr>
        <w:t>被称为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圆舞曲之父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 xml:space="preserve">的是（　　</w:t>
      </w:r>
      <w:r>
        <w:rPr>
          <w:rFonts w:ascii="宋体" w:hAnsi="宋体" w:cs="宋体"/>
          <w:kern w:val="0"/>
          <w:sz w:val="24"/>
        </w:rPr>
        <w:t>a</w:t>
      </w:r>
      <w:r>
        <w:rPr>
          <w:rFonts w:ascii="宋体" w:hAnsi="宋体" w:cs="宋体"/>
          <w:kern w:val="0"/>
          <w:sz w:val="24"/>
        </w:rPr>
        <w:t xml:space="preserve">　）。</w:t>
      </w:r>
    </w:p>
    <w:p w:rsidR="00656D7E" w:rsidRDefault="00E4470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A.</w:t>
      </w:r>
      <w:r>
        <w:rPr>
          <w:rFonts w:ascii="宋体" w:hAnsi="宋体" w:cs="宋体"/>
          <w:kern w:val="0"/>
          <w:sz w:val="24"/>
        </w:rPr>
        <w:t>老施特劳斯</w:t>
      </w:r>
      <w:r>
        <w:rPr>
          <w:rFonts w:ascii="宋体" w:hAnsi="宋体" w:cs="宋体"/>
          <w:kern w:val="0"/>
          <w:sz w:val="24"/>
        </w:rPr>
        <w:t>      B.</w:t>
      </w:r>
      <w:r>
        <w:rPr>
          <w:rFonts w:ascii="宋体" w:hAnsi="宋体" w:cs="宋体"/>
          <w:kern w:val="0"/>
          <w:sz w:val="24"/>
        </w:rPr>
        <w:t>小施特劳斯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肖邦</w:t>
      </w:r>
      <w:r>
        <w:rPr>
          <w:rFonts w:ascii="宋体" w:hAnsi="宋体" w:cs="宋体"/>
          <w:kern w:val="0"/>
          <w:sz w:val="24"/>
        </w:rPr>
        <w:t>       D.</w:t>
      </w:r>
      <w:r>
        <w:rPr>
          <w:rFonts w:ascii="宋体" w:hAnsi="宋体" w:cs="宋体"/>
          <w:kern w:val="0"/>
          <w:sz w:val="24"/>
        </w:rPr>
        <w:t>李斯特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乐器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缶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的制作材料属于（</w:t>
      </w:r>
      <w:r>
        <w:rPr>
          <w:rFonts w:ascii="宋体" w:hAnsi="宋体" w:cs="宋体"/>
          <w:kern w:val="0"/>
          <w:sz w:val="24"/>
        </w:rPr>
        <w:t xml:space="preserve"> b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革</w:t>
      </w:r>
      <w:r>
        <w:rPr>
          <w:rFonts w:ascii="宋体" w:hAnsi="宋体" w:cs="宋体"/>
          <w:kern w:val="0"/>
          <w:sz w:val="24"/>
        </w:rPr>
        <w:t>          B.</w:t>
      </w:r>
      <w:r>
        <w:rPr>
          <w:rFonts w:ascii="宋体" w:hAnsi="宋体" w:cs="宋体"/>
          <w:kern w:val="0"/>
          <w:sz w:val="24"/>
        </w:rPr>
        <w:t>土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石</w:t>
      </w:r>
      <w:r>
        <w:rPr>
          <w:rFonts w:ascii="宋体" w:hAnsi="宋体" w:cs="宋体"/>
          <w:kern w:val="0"/>
          <w:sz w:val="24"/>
        </w:rPr>
        <w:t>          D.</w:t>
      </w:r>
      <w:r>
        <w:rPr>
          <w:rFonts w:ascii="宋体" w:hAnsi="宋体" w:cs="宋体"/>
          <w:kern w:val="0"/>
          <w:sz w:val="24"/>
        </w:rPr>
        <w:t>竹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lastRenderedPageBreak/>
        <w:t>1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我</w:t>
      </w:r>
      <w:r>
        <w:rPr>
          <w:rFonts w:ascii="宋体" w:hAnsi="宋体" w:cs="宋体"/>
          <w:kern w:val="0"/>
          <w:sz w:val="24"/>
        </w:rPr>
        <w:t>国最早一部具有较完整体系的音乐美学理论著作是（</w:t>
      </w:r>
      <w:r>
        <w:rPr>
          <w:rFonts w:ascii="宋体" w:hAnsi="宋体" w:cs="宋体"/>
          <w:kern w:val="0"/>
          <w:sz w:val="24"/>
        </w:rPr>
        <w:t xml:space="preserve">   c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《陈旸乐书》</w:t>
      </w:r>
      <w:r>
        <w:rPr>
          <w:rFonts w:ascii="宋体" w:hAnsi="宋体" w:cs="宋体"/>
          <w:kern w:val="0"/>
          <w:sz w:val="24"/>
        </w:rPr>
        <w:t>                        B.</w:t>
      </w:r>
      <w:r>
        <w:rPr>
          <w:rFonts w:ascii="宋体" w:hAnsi="宋体" w:cs="宋体"/>
          <w:kern w:val="0"/>
          <w:sz w:val="24"/>
        </w:rPr>
        <w:t>《词源》</w:t>
      </w:r>
      <w:r>
        <w:rPr>
          <w:rFonts w:ascii="宋体" w:hAnsi="宋体" w:cs="宋体"/>
          <w:kern w:val="0"/>
          <w:sz w:val="24"/>
        </w:rPr>
        <w:t xml:space="preserve">      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《乐记》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《乐府传声》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我国现存年代最早的一首用文字谱记写的琴曲是（</w:t>
      </w:r>
      <w:r>
        <w:rPr>
          <w:rFonts w:ascii="宋体" w:hAnsi="宋体" w:cs="宋体"/>
          <w:kern w:val="0"/>
          <w:sz w:val="24"/>
        </w:rPr>
        <w:t xml:space="preserve">   a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《碣石调</w:t>
      </w:r>
      <w:r>
        <w:rPr>
          <w:rFonts w:ascii="宋体" w:hAnsi="宋体" w:cs="宋体"/>
          <w:kern w:val="0"/>
          <w:sz w:val="24"/>
        </w:rPr>
        <w:t>-</w:t>
      </w:r>
      <w:r>
        <w:rPr>
          <w:rFonts w:ascii="宋体" w:hAnsi="宋体" w:cs="宋体"/>
          <w:kern w:val="0"/>
          <w:sz w:val="24"/>
        </w:rPr>
        <w:t>幽兰》</w:t>
      </w:r>
      <w:r>
        <w:rPr>
          <w:rFonts w:ascii="宋体" w:hAnsi="宋体" w:cs="宋体"/>
          <w:kern w:val="0"/>
          <w:sz w:val="24"/>
        </w:rPr>
        <w:t>      B.</w:t>
      </w:r>
      <w:r>
        <w:rPr>
          <w:rFonts w:ascii="宋体" w:hAnsi="宋体" w:cs="宋体"/>
          <w:kern w:val="0"/>
          <w:sz w:val="24"/>
        </w:rPr>
        <w:t>《广陵散》</w:t>
      </w:r>
      <w:r>
        <w:rPr>
          <w:rFonts w:ascii="宋体" w:hAnsi="宋体" w:cs="宋体"/>
          <w:kern w:val="0"/>
          <w:sz w:val="24"/>
        </w:rPr>
        <w:t xml:space="preserve">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《高山流水》</w:t>
      </w:r>
      <w:r>
        <w:rPr>
          <w:rFonts w:ascii="宋体" w:hAnsi="宋体" w:cs="宋体"/>
          <w:kern w:val="0"/>
          <w:sz w:val="24"/>
        </w:rPr>
        <w:t>       D.</w:t>
      </w:r>
      <w:r>
        <w:rPr>
          <w:rFonts w:ascii="宋体" w:hAnsi="宋体" w:cs="宋体"/>
          <w:kern w:val="0"/>
          <w:sz w:val="24"/>
        </w:rPr>
        <w:t>《梅花三弄》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《声无哀乐论》集中体现了魏末文人（</w:t>
      </w:r>
      <w:r>
        <w:rPr>
          <w:rFonts w:ascii="宋体" w:hAnsi="宋体" w:cs="宋体"/>
          <w:kern w:val="0"/>
          <w:sz w:val="24"/>
        </w:rPr>
        <w:t xml:space="preserve"> b    </w:t>
      </w:r>
      <w:r>
        <w:rPr>
          <w:rFonts w:ascii="宋体" w:hAnsi="宋体" w:cs="宋体"/>
          <w:kern w:val="0"/>
          <w:sz w:val="24"/>
        </w:rPr>
        <w:t>）的音乐思想。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张炎</w:t>
      </w:r>
      <w:r>
        <w:rPr>
          <w:rFonts w:ascii="宋体" w:hAnsi="宋体" w:cs="宋体"/>
          <w:kern w:val="0"/>
          <w:sz w:val="24"/>
        </w:rPr>
        <w:t>                          B.</w:t>
      </w:r>
      <w:r>
        <w:rPr>
          <w:rFonts w:ascii="宋体" w:hAnsi="宋体" w:cs="宋体"/>
          <w:kern w:val="0"/>
          <w:sz w:val="24"/>
        </w:rPr>
        <w:t>嵇康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沈括</w:t>
      </w:r>
      <w:r>
        <w:rPr>
          <w:rFonts w:ascii="宋体" w:hAnsi="宋体" w:cs="宋体"/>
          <w:kern w:val="0"/>
          <w:sz w:val="24"/>
        </w:rPr>
        <w:t>                          D.</w:t>
      </w:r>
      <w:r>
        <w:rPr>
          <w:rFonts w:ascii="宋体" w:hAnsi="宋体" w:cs="宋体"/>
          <w:kern w:val="0"/>
          <w:sz w:val="24"/>
        </w:rPr>
        <w:t>郭沔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宋人娱乐场所集中的地方称为（</w:t>
      </w:r>
      <w:r>
        <w:rPr>
          <w:rFonts w:ascii="宋体" w:hAnsi="宋体" w:cs="宋体"/>
          <w:kern w:val="0"/>
          <w:sz w:val="24"/>
        </w:rPr>
        <w:t xml:space="preserve">    d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勾栏</w:t>
      </w:r>
      <w:r>
        <w:rPr>
          <w:rFonts w:ascii="宋体" w:hAnsi="宋体" w:cs="宋体"/>
          <w:kern w:val="0"/>
          <w:sz w:val="24"/>
        </w:rPr>
        <w:t>                          B.</w:t>
      </w:r>
      <w:r>
        <w:rPr>
          <w:rFonts w:ascii="宋体" w:hAnsi="宋体" w:cs="宋体"/>
          <w:kern w:val="0"/>
          <w:sz w:val="24"/>
        </w:rPr>
        <w:t>大乐署</w:t>
      </w:r>
      <w:r>
        <w:rPr>
          <w:rFonts w:ascii="宋体" w:hAnsi="宋体" w:cs="宋体"/>
          <w:kern w:val="0"/>
          <w:sz w:val="24"/>
        </w:rPr>
        <w:t xml:space="preserve">      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均容直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瓦舍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6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（</w:t>
      </w:r>
      <w:r>
        <w:rPr>
          <w:rFonts w:ascii="宋体" w:hAnsi="宋体" w:cs="宋体"/>
          <w:kern w:val="0"/>
          <w:sz w:val="24"/>
        </w:rPr>
        <w:t xml:space="preserve">   d   </w:t>
      </w:r>
      <w:r>
        <w:rPr>
          <w:rFonts w:ascii="宋体" w:hAnsi="宋体" w:cs="宋体"/>
          <w:kern w:val="0"/>
          <w:sz w:val="24"/>
        </w:rPr>
        <w:t>）是亨德尔除歌剧之外最重要的创作领域。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协奏曲</w:t>
      </w:r>
      <w:r>
        <w:rPr>
          <w:rFonts w:ascii="宋体" w:hAnsi="宋体" w:cs="宋体"/>
          <w:kern w:val="0"/>
          <w:sz w:val="24"/>
        </w:rPr>
        <w:t>                         B.</w:t>
      </w:r>
      <w:r>
        <w:rPr>
          <w:rFonts w:ascii="宋体" w:hAnsi="宋体" w:cs="宋体"/>
          <w:kern w:val="0"/>
          <w:sz w:val="24"/>
        </w:rPr>
        <w:t>受难乐</w:t>
      </w:r>
      <w:r>
        <w:rPr>
          <w:rFonts w:ascii="宋体" w:hAnsi="宋体" w:cs="宋体"/>
          <w:kern w:val="0"/>
          <w:sz w:val="24"/>
        </w:rPr>
        <w:t>    </w:t>
      </w:r>
      <w:r>
        <w:rPr>
          <w:rFonts w:ascii="宋体" w:hAnsi="宋体" w:cs="宋体"/>
          <w:kern w:val="0"/>
          <w:sz w:val="24"/>
        </w:rPr>
        <w:t xml:space="preserve">  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交响曲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清唱剧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7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确立了</w:t>
      </w:r>
      <w:r>
        <w:rPr>
          <w:rFonts w:ascii="宋体" w:hAnsi="宋体" w:cs="宋体"/>
          <w:kern w:val="0"/>
          <w:sz w:val="24"/>
        </w:rPr>
        <w:t>18</w:t>
      </w:r>
      <w:r>
        <w:rPr>
          <w:rFonts w:ascii="宋体" w:hAnsi="宋体" w:cs="宋体"/>
          <w:kern w:val="0"/>
          <w:sz w:val="24"/>
        </w:rPr>
        <w:t>世纪古典协奏曲结构原则的人是（</w:t>
      </w:r>
      <w:r>
        <w:rPr>
          <w:rFonts w:ascii="宋体" w:hAnsi="宋体" w:cs="宋体"/>
          <w:kern w:val="0"/>
          <w:sz w:val="24"/>
        </w:rPr>
        <w:t xml:space="preserve">    a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莫扎特</w:t>
      </w:r>
      <w:r>
        <w:rPr>
          <w:rFonts w:ascii="宋体" w:hAnsi="宋体" w:cs="宋体"/>
          <w:kern w:val="0"/>
          <w:sz w:val="24"/>
        </w:rPr>
        <w:t>                         B.</w:t>
      </w:r>
      <w:r>
        <w:rPr>
          <w:rFonts w:ascii="宋体" w:hAnsi="宋体" w:cs="宋体"/>
          <w:kern w:val="0"/>
          <w:sz w:val="24"/>
        </w:rPr>
        <w:t>海顿</w:t>
      </w:r>
      <w:r>
        <w:rPr>
          <w:rFonts w:ascii="宋体" w:hAnsi="宋体" w:cs="宋体"/>
          <w:kern w:val="0"/>
          <w:sz w:val="24"/>
        </w:rPr>
        <w:t xml:space="preserve">      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斯卡拉第</w:t>
      </w:r>
      <w:r>
        <w:rPr>
          <w:rFonts w:ascii="宋体" w:hAnsi="宋体" w:cs="宋体"/>
          <w:kern w:val="0"/>
          <w:sz w:val="24"/>
        </w:rPr>
        <w:t>                        D.</w:t>
      </w:r>
      <w:r>
        <w:rPr>
          <w:rFonts w:ascii="宋体" w:hAnsi="宋体" w:cs="宋体"/>
          <w:kern w:val="0"/>
          <w:sz w:val="24"/>
        </w:rPr>
        <w:t>贝多芬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8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原来交响曲中的第三乐章是小步舞曲，贝多芬将其改为（</w:t>
      </w:r>
      <w:r>
        <w:rPr>
          <w:rFonts w:ascii="宋体" w:hAnsi="宋体" w:cs="宋体"/>
          <w:kern w:val="0"/>
          <w:sz w:val="24"/>
        </w:rPr>
        <w:t xml:space="preserve"> d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奏鸣曲</w:t>
      </w:r>
      <w:r>
        <w:rPr>
          <w:rFonts w:ascii="宋体" w:hAnsi="宋体" w:cs="宋体"/>
          <w:kern w:val="0"/>
          <w:sz w:val="24"/>
        </w:rPr>
        <w:t>                         B.</w:t>
      </w:r>
      <w:r>
        <w:rPr>
          <w:rFonts w:ascii="宋体" w:hAnsi="宋体" w:cs="宋体"/>
          <w:kern w:val="0"/>
          <w:sz w:val="24"/>
        </w:rPr>
        <w:t>圆舞曲</w:t>
      </w:r>
      <w:r>
        <w:rPr>
          <w:rFonts w:ascii="宋体" w:hAnsi="宋体" w:cs="宋体"/>
          <w:kern w:val="0"/>
          <w:sz w:val="24"/>
        </w:rPr>
        <w:t>      </w:t>
      </w:r>
      <w:r>
        <w:rPr>
          <w:rFonts w:ascii="宋体" w:hAnsi="宋体" w:cs="宋体"/>
          <w:kern w:val="0"/>
          <w:sz w:val="24"/>
        </w:rPr>
        <w:t xml:space="preserve">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进行曲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谐谑曲</w:t>
      </w:r>
      <w:r>
        <w:rPr>
          <w:rFonts w:ascii="宋体" w:hAnsi="宋体" w:cs="宋体"/>
          <w:kern w:val="0"/>
          <w:sz w:val="24"/>
        </w:rPr>
        <w:br/>
        <w:t>1</w:t>
      </w:r>
      <w:r>
        <w:rPr>
          <w:rFonts w:ascii="宋体" w:hAnsi="宋体" w:cs="宋体" w:hint="eastAsia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舒伯特最重要的创作领域是（</w:t>
      </w:r>
      <w:r>
        <w:rPr>
          <w:rFonts w:ascii="宋体" w:hAnsi="宋体" w:cs="宋体"/>
          <w:kern w:val="0"/>
          <w:sz w:val="24"/>
        </w:rPr>
        <w:t xml:space="preserve"> c    </w:t>
      </w:r>
      <w:r>
        <w:rPr>
          <w:rFonts w:ascii="宋体" w:hAnsi="宋体" w:cs="宋体"/>
          <w:kern w:val="0"/>
          <w:sz w:val="24"/>
        </w:rPr>
        <w:t>）。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交响音乐</w:t>
      </w:r>
      <w:r>
        <w:rPr>
          <w:rFonts w:ascii="宋体" w:hAnsi="宋体" w:cs="宋体"/>
          <w:kern w:val="0"/>
          <w:sz w:val="24"/>
        </w:rPr>
        <w:t>                         B.</w:t>
      </w:r>
      <w:r>
        <w:rPr>
          <w:rFonts w:ascii="宋体" w:hAnsi="宋体" w:cs="宋体"/>
          <w:kern w:val="0"/>
          <w:sz w:val="24"/>
        </w:rPr>
        <w:t>歌剧</w:t>
      </w:r>
      <w:r>
        <w:rPr>
          <w:rFonts w:ascii="宋体" w:hAnsi="宋体" w:cs="宋体"/>
          <w:kern w:val="0"/>
          <w:sz w:val="24"/>
        </w:rPr>
        <w:t xml:space="preserve">       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艺术歌曲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钢琴曲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20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巴赫的《马太受难乐》是由（</w:t>
      </w:r>
      <w:r>
        <w:rPr>
          <w:rFonts w:ascii="宋体" w:hAnsi="宋体" w:cs="宋体"/>
          <w:kern w:val="0"/>
          <w:sz w:val="24"/>
        </w:rPr>
        <w:t xml:space="preserve">    a </w:t>
      </w:r>
      <w:r>
        <w:rPr>
          <w:rFonts w:ascii="宋体" w:hAnsi="宋体" w:cs="宋体"/>
          <w:kern w:val="0"/>
          <w:sz w:val="24"/>
        </w:rPr>
        <w:t>）于</w:t>
      </w:r>
      <w:r>
        <w:rPr>
          <w:rFonts w:ascii="宋体" w:hAnsi="宋体" w:cs="宋体"/>
          <w:kern w:val="0"/>
          <w:sz w:val="24"/>
        </w:rPr>
        <w:t>1829</w:t>
      </w:r>
      <w:r>
        <w:rPr>
          <w:rFonts w:ascii="宋体" w:hAnsi="宋体" w:cs="宋体"/>
          <w:kern w:val="0"/>
          <w:sz w:val="24"/>
        </w:rPr>
        <w:t>年首先发掘，并亲自指挥上演的。</w:t>
      </w:r>
      <w:r>
        <w:rPr>
          <w:rFonts w:ascii="宋体" w:hAnsi="宋体" w:cs="宋体"/>
          <w:kern w:val="0"/>
          <w:sz w:val="24"/>
        </w:rPr>
        <w:br/>
        <w:t>A.</w:t>
      </w:r>
      <w:r>
        <w:rPr>
          <w:rFonts w:ascii="宋体" w:hAnsi="宋体" w:cs="宋体"/>
          <w:kern w:val="0"/>
          <w:sz w:val="24"/>
        </w:rPr>
        <w:t>门德尔松</w:t>
      </w:r>
      <w:r>
        <w:rPr>
          <w:rFonts w:ascii="宋体" w:hAnsi="宋体" w:cs="宋体"/>
          <w:kern w:val="0"/>
          <w:sz w:val="24"/>
        </w:rPr>
        <w:t>                       B.</w:t>
      </w:r>
      <w:r>
        <w:rPr>
          <w:rFonts w:ascii="宋体" w:hAnsi="宋体" w:cs="宋体"/>
          <w:kern w:val="0"/>
          <w:sz w:val="24"/>
        </w:rPr>
        <w:t>伯辽兹</w:t>
      </w:r>
      <w:r>
        <w:rPr>
          <w:rFonts w:ascii="宋体" w:hAnsi="宋体" w:cs="宋体"/>
          <w:kern w:val="0"/>
          <w:sz w:val="24"/>
        </w:rPr>
        <w:t>       </w:t>
      </w:r>
      <w:r>
        <w:rPr>
          <w:rFonts w:ascii="宋体" w:hAnsi="宋体" w:cs="宋体"/>
          <w:kern w:val="0"/>
          <w:sz w:val="24"/>
        </w:rPr>
        <w:t xml:space="preserve">              </w:t>
      </w:r>
      <w:r>
        <w:rPr>
          <w:rFonts w:ascii="宋体" w:hAnsi="宋体" w:cs="宋体"/>
          <w:kern w:val="0"/>
          <w:sz w:val="24"/>
        </w:rPr>
        <w:br/>
        <w:t>C.</w:t>
      </w:r>
      <w:r>
        <w:rPr>
          <w:rFonts w:ascii="宋体" w:hAnsi="宋体" w:cs="宋体"/>
          <w:kern w:val="0"/>
          <w:sz w:val="24"/>
        </w:rPr>
        <w:t>李斯特</w:t>
      </w:r>
      <w:r>
        <w:rPr>
          <w:rFonts w:ascii="宋体" w:hAnsi="宋体" w:cs="宋体"/>
          <w:kern w:val="0"/>
          <w:sz w:val="24"/>
        </w:rPr>
        <w:t>                         D.</w:t>
      </w:r>
      <w:r>
        <w:rPr>
          <w:rFonts w:ascii="宋体" w:hAnsi="宋体" w:cs="宋体"/>
          <w:kern w:val="0"/>
          <w:sz w:val="24"/>
        </w:rPr>
        <w:t>瓦格纳</w:t>
      </w:r>
      <w:r>
        <w:rPr>
          <w:rFonts w:ascii="宋体" w:hAnsi="宋体" w:cs="宋体"/>
          <w:kern w:val="0"/>
          <w:sz w:val="24"/>
        </w:rPr>
        <w:br/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lastRenderedPageBreak/>
        <w:t>二、填空题（每</w:t>
      </w:r>
      <w:r>
        <w:rPr>
          <w:rFonts w:asciiTheme="minorEastAsia" w:hAnsiTheme="minorEastAsia" w:cstheme="minorEastAsia" w:hint="eastAsia"/>
          <w:b/>
          <w:sz w:val="24"/>
          <w:szCs w:val="24"/>
        </w:rPr>
        <w:t>空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30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分）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宋人娱乐场所集中的地方称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瓦舍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，百戏杂剧演出的场所称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勾栏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2.____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纳西古乐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是云南省丽江县纳西族的传统音乐，又名丽江古乐。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3.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明清时期最重要的音乐理论成就，是朱载堉发明的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新法密率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，即十二平均律。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4.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在俄罗斯作曲家兼钢琴家齐尔品“征求中国风味钢琴曲”的比赛中，贺绿汀的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牧童短笛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荣获了一等奖。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5.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在中国近现代音乐史上，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冼星海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开创了说唱性的叙事歌曲体裁，其代表作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梁红玉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6.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自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世纪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30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年代，由中国共产党领导的左翼音乐运动，以及抗日战争、解放战争时期的革命音乐运动，我们一般称为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新音乐活动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7.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被誉为中国“比较音乐学先驱”的是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王光祈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8.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在古希腊时期，一种源于对酒神的祭祀、显示古希腊人的非凡天赋、具有崇高价值的综合艺术是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古希腊悲剧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9.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中世纪时期，教会音乐主要使用格里哥利圣咏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，它使用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_____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圣经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的歌词、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古希腊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的曲调和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自由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的节奏。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  <w:t>10.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文艺复兴时期勃艮第乐派重要的代表作曲家是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迪费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本书瓦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音乐史上将汉代多种民间艺术的汇合，称为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百戏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2.</w:t>
      </w:r>
      <w:r>
        <w:rPr>
          <w:rFonts w:ascii="宋体" w:hAnsi="宋体" w:cs="宋体"/>
          <w:kern w:val="0"/>
          <w:sz w:val="24"/>
        </w:rPr>
        <w:t>李斯特首创了</w:t>
      </w:r>
      <w:r>
        <w:rPr>
          <w:rFonts w:ascii="宋体" w:hAnsi="宋体" w:cs="宋体"/>
          <w:kern w:val="0"/>
          <w:sz w:val="24"/>
        </w:rPr>
        <w:t>__</w:t>
      </w:r>
      <w:r>
        <w:rPr>
          <w:rFonts w:ascii="宋体" w:hAnsi="宋体" w:cs="宋体"/>
          <w:kern w:val="0"/>
          <w:sz w:val="24"/>
        </w:rPr>
        <w:t>交响诗</w:t>
      </w:r>
      <w:r>
        <w:rPr>
          <w:rFonts w:ascii="宋体" w:hAnsi="宋体" w:cs="宋体"/>
          <w:kern w:val="0"/>
          <w:sz w:val="24"/>
        </w:rPr>
        <w:t>___</w:t>
      </w:r>
      <w:r>
        <w:rPr>
          <w:rFonts w:ascii="宋体" w:hAnsi="宋体" w:cs="宋体"/>
          <w:kern w:val="0"/>
          <w:sz w:val="24"/>
        </w:rPr>
        <w:t>体裁，瓦格纳把自己的歌剧称为</w:t>
      </w:r>
      <w:r>
        <w:rPr>
          <w:rFonts w:ascii="宋体" w:hAnsi="宋体" w:cs="宋体"/>
          <w:kern w:val="0"/>
          <w:sz w:val="24"/>
        </w:rPr>
        <w:t>__</w:t>
      </w:r>
      <w:r>
        <w:rPr>
          <w:rFonts w:ascii="宋体" w:hAnsi="宋体" w:cs="宋体"/>
          <w:kern w:val="0"/>
          <w:sz w:val="24"/>
        </w:rPr>
        <w:t>未来的戏剧</w:t>
      </w:r>
      <w:r>
        <w:rPr>
          <w:rFonts w:ascii="宋体" w:hAnsi="宋体" w:cs="宋体"/>
          <w:kern w:val="0"/>
          <w:sz w:val="24"/>
        </w:rPr>
        <w:t>___</w:t>
      </w:r>
      <w:r>
        <w:rPr>
          <w:rFonts w:ascii="宋体" w:hAnsi="宋体" w:cs="宋体"/>
          <w:kern w:val="0"/>
          <w:sz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3.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唐时期的变文是一种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散文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韵文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相间的叙事性音乐体裁。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4.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流行于宋元时期，以唱南曲为主的一种戏曲形式是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南戏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5.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明代朱权编印的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神奇秘谱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是我国最早刊印的古琴曲集。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6._____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威尔第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是巴洛克时期威尼斯歌剧最重要的作曲家，他的第一部歌剧是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奥菲欧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7.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巴洛克时期出现了一种新的键盘乐器，即现在的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钢琴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8.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维也纳古典乐派的代表人物是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海顿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lastRenderedPageBreak/>
        <w:t>莫扎特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贝多芬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9._______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里努契尼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是德国民族歌剧创始人，他的著名歌剧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《达芙妮》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__________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奠定了其成功声誉。</w:t>
      </w:r>
    </w:p>
    <w:p w:rsidR="00656D7E" w:rsidRDefault="00E4470B">
      <w:pPr>
        <w:tabs>
          <w:tab w:val="left" w:pos="6451"/>
        </w:tabs>
        <w:spacing w:line="360" w:lineRule="auto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.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唐时期的变文，是一种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散文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韵文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____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相间的叙事体裁。</w:t>
      </w:r>
      <w:r>
        <w:rPr>
          <w:rFonts w:asciiTheme="minorEastAsia" w:hAnsiTheme="minorEastAsia" w:cstheme="minorEastAsia" w:hint="eastAsia"/>
          <w:b/>
          <w:sz w:val="24"/>
          <w:szCs w:val="24"/>
        </w:rPr>
        <w:tab/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t>三、名词解释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color w:val="000000"/>
          <w:spacing w:val="10"/>
          <w:sz w:val="24"/>
          <w:szCs w:val="24"/>
          <w:shd w:val="clear" w:color="auto" w:fill="FFFFFF"/>
        </w:rPr>
        <w:t>玛祖卡</w:t>
      </w:r>
      <w:r>
        <w:rPr>
          <w:rFonts w:asciiTheme="minorEastAsia" w:hAnsiTheme="minorEastAsia" w:cstheme="minorEastAsia" w:hint="eastAsia"/>
          <w:b/>
          <w:color w:val="000000"/>
          <w:spacing w:val="10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color w:val="000000"/>
          <w:spacing w:val="-2"/>
          <w:sz w:val="24"/>
          <w:szCs w:val="24"/>
          <w:shd w:val="clear" w:color="auto" w:fill="FFFFFF"/>
        </w:rPr>
        <w:t>波兰民间舞曲，中速或快速，三拍子，节奏带有附点，强拍常处于第二或第三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拍上。肖邦创作的玛祖卡舞曲最有特色，分为两类，一是描写波兰乡村生活，二是对祖国的怀念。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color w:val="000000"/>
          <w:spacing w:val="13"/>
          <w:sz w:val="24"/>
          <w:szCs w:val="24"/>
          <w:shd w:val="clear" w:color="auto" w:fill="FFFFFF"/>
        </w:rPr>
        <w:t>波兰舞曲</w:t>
      </w:r>
      <w:r>
        <w:rPr>
          <w:rFonts w:asciiTheme="minorEastAsia" w:hAnsiTheme="minorEastAsia" w:cstheme="minorEastAsia" w:hint="eastAsia"/>
          <w:b/>
          <w:color w:val="000000"/>
          <w:spacing w:val="13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color w:val="000000"/>
          <w:spacing w:val="-3"/>
          <w:sz w:val="24"/>
          <w:szCs w:val="24"/>
          <w:shd w:val="clear" w:color="auto" w:fill="FFFFFF"/>
        </w:rPr>
        <w:t>产生于波兰宫廷的舞曲，具有庄重、华丽的贵族音乐特征，多为三拍子肖邦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创作的波兰舞曲是他表达伟大爱国热情的一种重要体裁，结构多为三部曲式。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color w:val="000000"/>
          <w:spacing w:val="43"/>
          <w:sz w:val="24"/>
          <w:szCs w:val="24"/>
          <w:shd w:val="clear" w:color="auto" w:fill="FFFFFF"/>
        </w:rPr>
        <w:t>圆舞曲</w:t>
      </w:r>
      <w:r>
        <w:rPr>
          <w:rFonts w:asciiTheme="minorEastAsia" w:hAnsiTheme="minorEastAsia" w:cstheme="minorEastAsia" w:hint="eastAsia"/>
          <w:b/>
          <w:color w:val="000000"/>
          <w:spacing w:val="43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color w:val="000000"/>
          <w:spacing w:val="25"/>
          <w:sz w:val="24"/>
          <w:szCs w:val="24"/>
          <w:shd w:val="clear" w:color="auto" w:fill="FFFFFF"/>
        </w:rPr>
        <w:t>起源于奥地利的一种民间三拍子的舞蹈，分为快步和慢步两种。十七、八世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纪流行于欧洲各国，速度一般为小快板，重音在每小节第一拍，伴奏时每小节用一个和弦，二、三拍的时值一般要短一些。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color w:val="000000"/>
          <w:spacing w:val="10"/>
          <w:sz w:val="24"/>
          <w:szCs w:val="24"/>
          <w:shd w:val="clear" w:color="auto" w:fill="FFFFFF"/>
        </w:rPr>
        <w:t>波莱罗</w:t>
      </w:r>
      <w:r>
        <w:rPr>
          <w:rFonts w:asciiTheme="minorEastAsia" w:hAnsiTheme="minorEastAsia" w:cstheme="minorEastAsia" w:hint="eastAsia"/>
          <w:b/>
          <w:color w:val="000000"/>
          <w:spacing w:val="10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bolero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，西）西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班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牙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舞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曲，三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拍子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，稳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定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的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中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速，用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响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板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敲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击具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有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特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性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的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31"/>
          <w:sz w:val="24"/>
          <w:szCs w:val="24"/>
          <w:shd w:val="clear" w:color="auto" w:fill="FFFFFF"/>
        </w:rPr>
        <w:t>节奏。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拉威尔的管弦乐《波莱罗舞曲》是最著名的作品，肖邦也写有这种风格的钢琴曲。</w:t>
      </w:r>
    </w:p>
    <w:p w:rsidR="00656D7E" w:rsidRDefault="00E4470B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pacing w:val="43"/>
          <w:sz w:val="24"/>
          <w:szCs w:val="24"/>
          <w:shd w:val="clear" w:color="auto" w:fill="FFFFFF"/>
        </w:rPr>
        <w:t>狂想曲</w:t>
      </w:r>
      <w:r>
        <w:rPr>
          <w:rFonts w:asciiTheme="minorEastAsia" w:hAnsiTheme="minorEastAsia" w:cstheme="minorEastAsia" w:hint="eastAsia"/>
          <w:b/>
          <w:color w:val="000000"/>
          <w:spacing w:val="43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color w:val="000000"/>
          <w:spacing w:val="25"/>
          <w:sz w:val="24"/>
          <w:szCs w:val="24"/>
          <w:shd w:val="clear" w:color="auto" w:fill="FFFFFF"/>
        </w:rPr>
        <w:t>一种技术艰深且具有史诗性的器乐曲。原为古希腊时期由流浪艺人歌唱的民间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叙事诗片断，十九世纪初形成器乐曲体裁。其特征是富于民族特色或直接采用民间曲凋，如李斯特的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19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shd w:val="clear" w:color="auto" w:fill="FFFFFF"/>
        </w:rPr>
        <w:t>首《匈牙利狂想曲》拉威尔的《西班牙狂想曲》等。</w:t>
      </w:r>
    </w:p>
    <w:p w:rsidR="00656D7E" w:rsidRDefault="00656D7E">
      <w:pPr>
        <w:spacing w:line="360" w:lineRule="auto"/>
        <w:rPr>
          <w:rFonts w:ascii="宋体" w:eastAsia="宋体" w:hAnsi="宋体" w:cs="宋体"/>
          <w:sz w:val="24"/>
          <w:szCs w:val="24"/>
          <w:lang w:val="zh-CN"/>
        </w:rPr>
      </w:pPr>
    </w:p>
    <w:p w:rsidR="00656D7E" w:rsidRDefault="00E4470B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简答</w:t>
      </w:r>
      <w:r>
        <w:rPr>
          <w:rFonts w:ascii="宋体" w:eastAsia="宋体" w:hAnsi="宋体" w:cs="宋体" w:hint="eastAsia"/>
          <w:b/>
          <w:sz w:val="24"/>
          <w:szCs w:val="24"/>
        </w:rPr>
        <w:t>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4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刘天华对于二胡的贡献体现在哪些方面？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刘天华一生创作了</w:t>
      </w:r>
      <w:r>
        <w:rPr>
          <w:rFonts w:ascii="宋体" w:hAnsi="宋体" w:cs="宋体"/>
          <w:kern w:val="0"/>
          <w:sz w:val="24"/>
        </w:rPr>
        <w:t>12</w:t>
      </w:r>
      <w:r>
        <w:rPr>
          <w:rFonts w:ascii="宋体" w:hAnsi="宋体" w:cs="宋体"/>
          <w:kern w:val="0"/>
          <w:sz w:val="24"/>
        </w:rPr>
        <w:t>首二胡独奏曲。他的二胡音乐不仅保留了传统的二胡音乐特点，还加入了西方音乐的创作手法。给传统的二胡音乐带来了新的风格，并形成了我国第一个独具风格的二胡乐派。代表作品：月夜，悲歌，光明行</w:t>
      </w:r>
      <w:r>
        <w:rPr>
          <w:rFonts w:ascii="宋体" w:hAnsi="宋体" w:cs="宋体"/>
          <w:kern w:val="0"/>
          <w:sz w:val="24"/>
        </w:rPr>
        <w:br/>
        <w:t>.</w:t>
      </w:r>
      <w:r>
        <w:rPr>
          <w:rFonts w:ascii="宋体" w:hAnsi="宋体" w:cs="宋体"/>
          <w:kern w:val="0"/>
          <w:sz w:val="24"/>
        </w:rPr>
        <w:t>萧友梅在音乐教育方面的贡献主要有哪些？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萧友梅被誉为近代音乐教育宗师。他参加创立了北京大学音乐教研所，上海国立</w:t>
      </w:r>
      <w:r>
        <w:rPr>
          <w:rFonts w:ascii="宋体" w:hAnsi="宋体" w:cs="宋体"/>
          <w:kern w:val="0"/>
          <w:sz w:val="24"/>
        </w:rPr>
        <w:lastRenderedPageBreak/>
        <w:t>音乐学院等我国早期音乐院校的建立。还编写了很多音乐教育的书籍，是第一个向外国介绍中国音乐的音乐家。代表作品：音乐在中国的意义钢琴教科书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>中国音乐史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强力集团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的创作主张是什么？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强力集团是</w:t>
      </w:r>
      <w:r>
        <w:rPr>
          <w:rFonts w:ascii="宋体" w:hAnsi="宋体" w:cs="宋体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世纪</w:t>
      </w:r>
      <w:r>
        <w:rPr>
          <w:rFonts w:ascii="宋体" w:hAnsi="宋体" w:cs="宋体"/>
          <w:kern w:val="0"/>
          <w:sz w:val="24"/>
        </w:rPr>
        <w:t>60</w:t>
      </w:r>
      <w:r>
        <w:rPr>
          <w:rFonts w:ascii="宋体" w:hAnsi="宋体" w:cs="宋体"/>
          <w:kern w:val="0"/>
          <w:sz w:val="24"/>
        </w:rPr>
        <w:t>年代在俄国形成的</w:t>
      </w:r>
      <w:r>
        <w:rPr>
          <w:rFonts w:ascii="宋体" w:hAnsi="宋体" w:cs="宋体"/>
          <w:kern w:val="0"/>
          <w:sz w:val="24"/>
        </w:rPr>
        <w:t>5</w:t>
      </w:r>
      <w:r>
        <w:rPr>
          <w:rFonts w:ascii="宋体" w:hAnsi="宋体" w:cs="宋体"/>
          <w:kern w:val="0"/>
          <w:sz w:val="24"/>
        </w:rPr>
        <w:t>人创作小组。他们主张走格林卡路线，创作真正的俄罗斯风格的民族音乐。他们从民间音乐吸取灵感，作品优美旋律动人。主要作品：金鸡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印象主义音乐是一种什么样的音乐？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印象主义音乐的代表作曲家是德彪西和拉威尔。印象主义音乐有德彪西首创。追求标题所启示、象征的总体意境，追求感官印象的描绘。音乐具有个性。注重和声的色彩浓度。</w:t>
      </w:r>
      <w:r>
        <w:rPr>
          <w:rFonts w:ascii="宋体" w:hAnsi="宋体" w:cs="宋体"/>
          <w:kern w:val="0"/>
          <w:sz w:val="24"/>
        </w:rPr>
        <w:br/>
        <w:t>.</w:t>
      </w:r>
      <w:r>
        <w:rPr>
          <w:rFonts w:ascii="宋体" w:hAnsi="宋体" w:cs="宋体"/>
          <w:kern w:val="0"/>
          <w:sz w:val="24"/>
        </w:rPr>
        <w:t>试论新歌剧《白毛女》的艺术成就。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白毛女是我国最早的一部大型新歌剧。剧本贺敬之，丁毅执笔。作曲由马可，刘炽</w:t>
      </w:r>
      <w:r>
        <w:rPr>
          <w:rFonts w:ascii="宋体" w:hAnsi="宋体" w:cs="宋体"/>
          <w:kern w:val="0"/>
          <w:sz w:val="24"/>
        </w:rPr>
        <w:t>,</w:t>
      </w:r>
      <w:r>
        <w:rPr>
          <w:rFonts w:ascii="宋体" w:hAnsi="宋体" w:cs="宋体"/>
          <w:kern w:val="0"/>
          <w:sz w:val="24"/>
        </w:rPr>
        <w:t>张鲁等作。音乐吸取了我国民间歌曲，戏曲，说唱等因素，借鉴</w:t>
      </w:r>
      <w:r>
        <w:rPr>
          <w:rFonts w:ascii="宋体" w:hAnsi="宋体" w:cs="宋体"/>
          <w:kern w:val="0"/>
          <w:sz w:val="24"/>
        </w:rPr>
        <w:t>了外国歌剧的形式。具有鲜明的时代特点，和中国传统民族风格。是我国民族歌剧成熟的标志。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.</w:t>
      </w:r>
      <w:r>
        <w:rPr>
          <w:rFonts w:ascii="宋体" w:hAnsi="宋体" w:cs="宋体"/>
          <w:kern w:val="0"/>
          <w:sz w:val="24"/>
        </w:rPr>
        <w:t>结合歌剧作品论述瓦格纳的歌剧创作风格。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t>瓦格纳的歌剧尼伯龙的指环。被瓦格纳看作是是一部戏剧，诗歌，音乐高度结合的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乐剧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/>
          <w:kern w:val="0"/>
          <w:sz w:val="24"/>
        </w:rPr>
        <w:t>。他废除了宣叙调和咏叹调。并加入了半音和声，音乐调性模糊。伴奏乐队的效果常常超过声乐。</w:t>
      </w:r>
    </w:p>
    <w:p w:rsidR="00656D7E" w:rsidRDefault="00656D7E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cs="宋体"/>
          <w:b/>
          <w:sz w:val="24"/>
          <w:szCs w:val="24"/>
        </w:rPr>
      </w:pPr>
    </w:p>
    <w:p w:rsidR="00656D7E" w:rsidRDefault="00E4470B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五、</w:t>
      </w:r>
      <w:r>
        <w:rPr>
          <w:rFonts w:ascii="宋体" w:eastAsia="宋体" w:hAnsi="宋体" w:cs="宋体" w:hint="eastAsia"/>
          <w:b/>
          <w:sz w:val="24"/>
          <w:szCs w:val="24"/>
        </w:rPr>
        <w:t>论述题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分，共</w:t>
      </w:r>
      <w:r>
        <w:rPr>
          <w:rFonts w:asciiTheme="minorEastAsia" w:hAnsiTheme="minorEastAsia" w:cstheme="minorEastAsia" w:hint="eastAsia"/>
          <w:b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sz w:val="24"/>
          <w:szCs w:val="24"/>
        </w:rPr>
        <w:t>）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 </w:t>
      </w:r>
      <w:r>
        <w:rPr>
          <w:rFonts w:ascii="宋体" w:eastAsia="宋体" w:hAnsi="宋体" w:cs="宋体" w:hint="eastAsia"/>
          <w:b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sz w:val="24"/>
          <w:szCs w:val="24"/>
        </w:rPr>
        <w:t>、 根据哪些实例可以说“中国古代音乐史是世界上最辉煌的音乐史”（最少举出十例）？ 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答：世界上最早的乐器：骨笛；世界上最早最大的编钟：曾侯乙编钟；世界上最早提出十二平</w:t>
      </w:r>
      <w:r>
        <w:rPr>
          <w:rFonts w:ascii="宋体" w:eastAsia="宋体" w:hAnsi="宋体" w:cs="宋体" w:hint="eastAsia"/>
          <w:b/>
          <w:sz w:val="24"/>
          <w:szCs w:val="24"/>
        </w:rPr>
        <w:t>均律； 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世界上最早的记谱法</w:t>
      </w:r>
      <w:r>
        <w:rPr>
          <w:rFonts w:ascii="宋体" w:eastAsia="宋体" w:hAnsi="宋体" w:cs="宋体" w:hint="eastAsia"/>
          <w:b/>
          <w:sz w:val="24"/>
          <w:szCs w:val="24"/>
        </w:rPr>
        <w:t>:</w:t>
      </w:r>
      <w:r>
        <w:rPr>
          <w:rFonts w:ascii="宋体" w:eastAsia="宋体" w:hAnsi="宋体" w:cs="宋体" w:hint="eastAsia"/>
          <w:b/>
          <w:sz w:val="24"/>
          <w:szCs w:val="24"/>
        </w:rPr>
        <w:t>结绳记谱法；我国最早的音乐理论著作《乐记》《乐论》《乐书》《唱论》《碧鸡漫志》《乐书概要》《溪山琴况》《声无哀乐论》；我国的古曲《高山流水》《广陵散》《梅花三弄》《碣石调</w:t>
      </w:r>
      <w:r>
        <w:rPr>
          <w:rFonts w:ascii="宋体" w:eastAsia="宋体" w:hAnsi="宋体" w:cs="宋体" w:hint="eastAsia"/>
          <w:b/>
          <w:sz w:val="24"/>
          <w:szCs w:val="24"/>
        </w:rPr>
        <w:t>.</w:t>
      </w:r>
      <w:r>
        <w:rPr>
          <w:rFonts w:ascii="宋体" w:eastAsia="宋体" w:hAnsi="宋体" w:cs="宋体" w:hint="eastAsia"/>
          <w:b/>
          <w:sz w:val="24"/>
          <w:szCs w:val="24"/>
        </w:rPr>
        <w:t>幽兰》；我国古代</w:t>
      </w:r>
      <w:r>
        <w:rPr>
          <w:rFonts w:ascii="宋体" w:eastAsia="宋体" w:hAnsi="宋体" w:cs="宋体" w:hint="eastAsia"/>
          <w:b/>
          <w:sz w:val="24"/>
          <w:szCs w:val="24"/>
        </w:rPr>
        <w:lastRenderedPageBreak/>
        <w:t>的乐舞《云门》《咸池》《大韶》《霓裳羽衣曲》 </w:t>
      </w:r>
    </w:p>
    <w:p w:rsidR="00656D7E" w:rsidRDefault="00656D7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2</w:t>
      </w:r>
      <w:r>
        <w:rPr>
          <w:rFonts w:ascii="宋体" w:eastAsia="宋体" w:hAnsi="宋体" w:cs="宋体" w:hint="eastAsia"/>
          <w:b/>
          <w:sz w:val="24"/>
          <w:szCs w:val="24"/>
        </w:rPr>
        <w:t>、 哪一个朝代是我国说唱音乐发展的鼎盛时期？列举出我国各地区、各民族的至少</w:t>
      </w:r>
      <w:r>
        <w:rPr>
          <w:rFonts w:ascii="宋体" w:eastAsia="宋体" w:hAnsi="宋体" w:cs="宋体" w:hint="eastAsia"/>
          <w:b/>
          <w:sz w:val="24"/>
          <w:szCs w:val="24"/>
        </w:rPr>
        <w:t>8</w:t>
      </w:r>
      <w:r>
        <w:rPr>
          <w:rFonts w:ascii="宋体" w:eastAsia="宋体" w:hAnsi="宋体" w:cs="宋体" w:hint="eastAsia"/>
          <w:b/>
          <w:sz w:val="24"/>
          <w:szCs w:val="24"/>
        </w:rPr>
        <w:t>种说唱乐曲种。 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答：宋代；四川清音、四川扬琴、四川竹琴、京韵大鼓、山东快书、天津快板、苏州评弹、十二木卡姆、好来宝。 </w:t>
      </w:r>
      <w:r>
        <w:rPr>
          <w:rFonts w:ascii="宋体" w:eastAsia="宋体" w:hAnsi="宋体" w:cs="宋体" w:hint="eastAsia"/>
          <w:b/>
          <w:sz w:val="24"/>
          <w:szCs w:val="24"/>
        </w:rPr>
        <w:t>4</w:t>
      </w:r>
      <w:r>
        <w:rPr>
          <w:rFonts w:ascii="宋体" w:eastAsia="宋体" w:hAnsi="宋体" w:cs="宋体" w:hint="eastAsia"/>
          <w:b/>
          <w:sz w:val="24"/>
          <w:szCs w:val="24"/>
        </w:rPr>
        <w:t>、 浪漫派的大多数作曲家与俄罗斯“五人强力集</w:t>
      </w:r>
      <w:r>
        <w:rPr>
          <w:rFonts w:ascii="宋体" w:eastAsia="宋体" w:hAnsi="宋体" w:cs="宋体" w:hint="eastAsia"/>
          <w:b/>
          <w:sz w:val="24"/>
          <w:szCs w:val="24"/>
        </w:rPr>
        <w:t>团”作曲家的不同特点给予我们的启示。 </w:t>
      </w:r>
    </w:p>
    <w:p w:rsidR="00656D7E" w:rsidRDefault="00E4470B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答：浪漫派作曲家中偏才多，全才极少：“五人强力集团”作曲家中绝大多数是业余或改行的作曲家，比许多科班出身的专业作曲家成就更大。启示：综合素质的重要性。</w:t>
      </w:r>
    </w:p>
    <w:p w:rsidR="00656D7E" w:rsidRDefault="00656D7E">
      <w:pPr>
        <w:spacing w:line="360" w:lineRule="auto"/>
        <w:rPr>
          <w:bCs/>
          <w:sz w:val="24"/>
          <w:szCs w:val="24"/>
        </w:rPr>
      </w:pPr>
    </w:p>
    <w:p w:rsidR="00656D7E" w:rsidRDefault="00656D7E">
      <w:pPr>
        <w:spacing w:line="360" w:lineRule="auto"/>
        <w:rPr>
          <w:bCs/>
          <w:sz w:val="24"/>
          <w:szCs w:val="24"/>
        </w:rPr>
      </w:pPr>
    </w:p>
    <w:p w:rsidR="00656D7E" w:rsidRDefault="00656D7E">
      <w:pPr>
        <w:spacing w:line="360" w:lineRule="auto"/>
        <w:rPr>
          <w:bCs/>
          <w:sz w:val="24"/>
          <w:szCs w:val="24"/>
        </w:rPr>
      </w:pPr>
    </w:p>
    <w:p w:rsidR="00656D7E" w:rsidRDefault="00656D7E">
      <w:pPr>
        <w:spacing w:line="360" w:lineRule="auto"/>
        <w:rPr>
          <w:bCs/>
          <w:sz w:val="24"/>
          <w:szCs w:val="24"/>
        </w:rPr>
      </w:pPr>
    </w:p>
    <w:p w:rsidR="00656D7E" w:rsidRDefault="00656D7E">
      <w:pPr>
        <w:spacing w:line="360" w:lineRule="auto"/>
        <w:jc w:val="left"/>
      </w:pPr>
    </w:p>
    <w:sectPr w:rsidR="00656D7E" w:rsidSect="00656D7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70B" w:rsidRDefault="00E4470B" w:rsidP="00656D7E">
      <w:r>
        <w:separator/>
      </w:r>
    </w:p>
  </w:endnote>
  <w:endnote w:type="continuationSeparator" w:id="0">
    <w:p w:rsidR="00E4470B" w:rsidRDefault="00E4470B" w:rsidP="00656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7E" w:rsidRDefault="00656D7E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656D7E" w:rsidRDefault="00E4470B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656D7E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656D7E">
                  <w:rPr>
                    <w:rFonts w:hint="eastAsia"/>
                  </w:rPr>
                  <w:fldChar w:fldCharType="separate"/>
                </w:r>
                <w:r w:rsidR="00D63CC2">
                  <w:rPr>
                    <w:noProof/>
                  </w:rPr>
                  <w:t>7</w:t>
                </w:r>
                <w:r w:rsidR="00656D7E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D63CC2">
                    <w:rPr>
                      <w:noProof/>
                    </w:rPr>
                    <w:t>12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70B" w:rsidRDefault="00E4470B" w:rsidP="00656D7E">
      <w:r>
        <w:separator/>
      </w:r>
    </w:p>
  </w:footnote>
  <w:footnote w:type="continuationSeparator" w:id="0">
    <w:p w:rsidR="00E4470B" w:rsidRDefault="00E4470B" w:rsidP="00656D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6239C0"/>
    <w:multiLevelType w:val="singleLevel"/>
    <w:tmpl w:val="8E6239C0"/>
    <w:lvl w:ilvl="0">
      <w:start w:val="1"/>
      <w:numFmt w:val="decimal"/>
      <w:suff w:val="nothing"/>
      <w:lvlText w:val="%1、"/>
      <w:lvlJc w:val="left"/>
    </w:lvl>
  </w:abstractNum>
  <w:abstractNum w:abstractNumId="1">
    <w:nsid w:val="08B75045"/>
    <w:multiLevelType w:val="singleLevel"/>
    <w:tmpl w:val="08B7504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DA9F20B"/>
    <w:multiLevelType w:val="singleLevel"/>
    <w:tmpl w:val="2DA9F20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4D3C482"/>
    <w:multiLevelType w:val="singleLevel"/>
    <w:tmpl w:val="54D3C48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15185F"/>
    <w:rsid w:val="00656D7E"/>
    <w:rsid w:val="00BF4A18"/>
    <w:rsid w:val="00D63CC2"/>
    <w:rsid w:val="00E4470B"/>
    <w:rsid w:val="00F21EE9"/>
    <w:rsid w:val="01BF5145"/>
    <w:rsid w:val="02003965"/>
    <w:rsid w:val="02317F08"/>
    <w:rsid w:val="029E0948"/>
    <w:rsid w:val="03422F3C"/>
    <w:rsid w:val="038E7681"/>
    <w:rsid w:val="03A65639"/>
    <w:rsid w:val="056C7564"/>
    <w:rsid w:val="06B7028A"/>
    <w:rsid w:val="073931E9"/>
    <w:rsid w:val="07466358"/>
    <w:rsid w:val="08AB0267"/>
    <w:rsid w:val="08DA3DBD"/>
    <w:rsid w:val="0A5F26E2"/>
    <w:rsid w:val="0B3F7D83"/>
    <w:rsid w:val="0C434D19"/>
    <w:rsid w:val="0C4A59E2"/>
    <w:rsid w:val="0D7C7EB8"/>
    <w:rsid w:val="0DBB2F08"/>
    <w:rsid w:val="0E44619C"/>
    <w:rsid w:val="0E773120"/>
    <w:rsid w:val="113757BB"/>
    <w:rsid w:val="11C8526D"/>
    <w:rsid w:val="129D4E39"/>
    <w:rsid w:val="12AE285D"/>
    <w:rsid w:val="12B116A6"/>
    <w:rsid w:val="12C606BB"/>
    <w:rsid w:val="14953587"/>
    <w:rsid w:val="14DA454C"/>
    <w:rsid w:val="158254C1"/>
    <w:rsid w:val="158A2607"/>
    <w:rsid w:val="160301FC"/>
    <w:rsid w:val="163F388E"/>
    <w:rsid w:val="16A73D94"/>
    <w:rsid w:val="17171ADE"/>
    <w:rsid w:val="17D92B68"/>
    <w:rsid w:val="19003826"/>
    <w:rsid w:val="194A2C30"/>
    <w:rsid w:val="194F2A64"/>
    <w:rsid w:val="1A595377"/>
    <w:rsid w:val="1AF73C56"/>
    <w:rsid w:val="1B8B5642"/>
    <w:rsid w:val="1B8F448B"/>
    <w:rsid w:val="1BDE5224"/>
    <w:rsid w:val="1C4709A0"/>
    <w:rsid w:val="1C5549C6"/>
    <w:rsid w:val="1D1C3FFF"/>
    <w:rsid w:val="1DAC2F33"/>
    <w:rsid w:val="1E35175F"/>
    <w:rsid w:val="1E4F3322"/>
    <w:rsid w:val="1EB93856"/>
    <w:rsid w:val="1EF1228C"/>
    <w:rsid w:val="20702B5A"/>
    <w:rsid w:val="2134440B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6D663CA"/>
    <w:rsid w:val="27736371"/>
    <w:rsid w:val="282441FF"/>
    <w:rsid w:val="28612C95"/>
    <w:rsid w:val="28BF1945"/>
    <w:rsid w:val="29186276"/>
    <w:rsid w:val="2977489C"/>
    <w:rsid w:val="297B2CE2"/>
    <w:rsid w:val="2A284F30"/>
    <w:rsid w:val="2A9A5367"/>
    <w:rsid w:val="2B4F0D90"/>
    <w:rsid w:val="2CF418D5"/>
    <w:rsid w:val="2DCE27F5"/>
    <w:rsid w:val="2EF03770"/>
    <w:rsid w:val="2F24060B"/>
    <w:rsid w:val="2F4B0288"/>
    <w:rsid w:val="2FBD3592"/>
    <w:rsid w:val="3075313F"/>
    <w:rsid w:val="307561EC"/>
    <w:rsid w:val="30E64B78"/>
    <w:rsid w:val="318B5C48"/>
    <w:rsid w:val="31A11582"/>
    <w:rsid w:val="3213504F"/>
    <w:rsid w:val="324E047B"/>
    <w:rsid w:val="32E611B6"/>
    <w:rsid w:val="33335FDF"/>
    <w:rsid w:val="33434BF3"/>
    <w:rsid w:val="33783474"/>
    <w:rsid w:val="34B461D2"/>
    <w:rsid w:val="34E93019"/>
    <w:rsid w:val="35601601"/>
    <w:rsid w:val="35DD44DF"/>
    <w:rsid w:val="36080EE7"/>
    <w:rsid w:val="3634591B"/>
    <w:rsid w:val="379743D9"/>
    <w:rsid w:val="37BC3455"/>
    <w:rsid w:val="38030A75"/>
    <w:rsid w:val="383565A7"/>
    <w:rsid w:val="383A049B"/>
    <w:rsid w:val="388E0CC2"/>
    <w:rsid w:val="3AD8010E"/>
    <w:rsid w:val="3C36609D"/>
    <w:rsid w:val="3C57117B"/>
    <w:rsid w:val="3E531FC2"/>
    <w:rsid w:val="3E682BF5"/>
    <w:rsid w:val="3E691D74"/>
    <w:rsid w:val="3EA32D82"/>
    <w:rsid w:val="3EC7651C"/>
    <w:rsid w:val="3F5B472A"/>
    <w:rsid w:val="40181AFC"/>
    <w:rsid w:val="40407648"/>
    <w:rsid w:val="40F650C0"/>
    <w:rsid w:val="41406C2A"/>
    <w:rsid w:val="414C1E1C"/>
    <w:rsid w:val="41B95EFE"/>
    <w:rsid w:val="41F2269E"/>
    <w:rsid w:val="4220017F"/>
    <w:rsid w:val="422E19B9"/>
    <w:rsid w:val="43B5033D"/>
    <w:rsid w:val="43B91ACB"/>
    <w:rsid w:val="46614DDC"/>
    <w:rsid w:val="46D36755"/>
    <w:rsid w:val="47182FBE"/>
    <w:rsid w:val="47AE30FD"/>
    <w:rsid w:val="48904DF0"/>
    <w:rsid w:val="48E20CB9"/>
    <w:rsid w:val="48E72ADF"/>
    <w:rsid w:val="49566085"/>
    <w:rsid w:val="49B51331"/>
    <w:rsid w:val="4AC33A67"/>
    <w:rsid w:val="4B801961"/>
    <w:rsid w:val="4E0A1F12"/>
    <w:rsid w:val="4ED343A7"/>
    <w:rsid w:val="4F665207"/>
    <w:rsid w:val="4F7E6C99"/>
    <w:rsid w:val="4FAD4992"/>
    <w:rsid w:val="4FB77125"/>
    <w:rsid w:val="4FBE767A"/>
    <w:rsid w:val="4FD67BDE"/>
    <w:rsid w:val="50504B98"/>
    <w:rsid w:val="507229A8"/>
    <w:rsid w:val="507F7549"/>
    <w:rsid w:val="512A3759"/>
    <w:rsid w:val="51382340"/>
    <w:rsid w:val="51703A1B"/>
    <w:rsid w:val="51DE794B"/>
    <w:rsid w:val="52483D98"/>
    <w:rsid w:val="52533093"/>
    <w:rsid w:val="52AB76FC"/>
    <w:rsid w:val="52E438C6"/>
    <w:rsid w:val="52F314A9"/>
    <w:rsid w:val="54192CC6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9B66F23"/>
    <w:rsid w:val="5A05095D"/>
    <w:rsid w:val="5A0F661E"/>
    <w:rsid w:val="5CF05986"/>
    <w:rsid w:val="5FEA3A3A"/>
    <w:rsid w:val="6097255C"/>
    <w:rsid w:val="60996EE4"/>
    <w:rsid w:val="63B41B11"/>
    <w:rsid w:val="649626DB"/>
    <w:rsid w:val="655A7D50"/>
    <w:rsid w:val="66316516"/>
    <w:rsid w:val="66E51686"/>
    <w:rsid w:val="675E6D35"/>
    <w:rsid w:val="68A853A9"/>
    <w:rsid w:val="69162CAE"/>
    <w:rsid w:val="69205A5B"/>
    <w:rsid w:val="6942555C"/>
    <w:rsid w:val="6A106661"/>
    <w:rsid w:val="6A3528E3"/>
    <w:rsid w:val="6AAB727A"/>
    <w:rsid w:val="6AEB6B45"/>
    <w:rsid w:val="6B3C4E6A"/>
    <w:rsid w:val="6BDA1DB5"/>
    <w:rsid w:val="6D4C5A63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6F7B2415"/>
    <w:rsid w:val="70B86D28"/>
    <w:rsid w:val="71067292"/>
    <w:rsid w:val="71091C97"/>
    <w:rsid w:val="718D6C38"/>
    <w:rsid w:val="71F61F94"/>
    <w:rsid w:val="72E560C7"/>
    <w:rsid w:val="72F10C27"/>
    <w:rsid w:val="73177BAA"/>
    <w:rsid w:val="747E6F60"/>
    <w:rsid w:val="74A37A5D"/>
    <w:rsid w:val="74CF53BB"/>
    <w:rsid w:val="75062763"/>
    <w:rsid w:val="75D3418F"/>
    <w:rsid w:val="769521A4"/>
    <w:rsid w:val="76C16844"/>
    <w:rsid w:val="784E2D46"/>
    <w:rsid w:val="795E4D38"/>
    <w:rsid w:val="79B13524"/>
    <w:rsid w:val="79D07B37"/>
    <w:rsid w:val="7A967B0E"/>
    <w:rsid w:val="7AB74366"/>
    <w:rsid w:val="7AC67730"/>
    <w:rsid w:val="7B2028A3"/>
    <w:rsid w:val="7B215487"/>
    <w:rsid w:val="7C4A66DA"/>
    <w:rsid w:val="7F790711"/>
    <w:rsid w:val="7FDF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D7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656D7E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56D7E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656D7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656D7E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Normal (Web)"/>
    <w:basedOn w:val="a"/>
    <w:rsid w:val="00656D7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1198</Words>
  <Characters>6832</Characters>
  <Application>Microsoft Office Word</Application>
  <DocSecurity>0</DocSecurity>
  <Lines>56</Lines>
  <Paragraphs>16</Paragraphs>
  <ScaleCrop>false</ScaleCrop>
  <Company/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2019-11-25T06:25:00Z</dcterms:created>
  <dcterms:modified xsi:type="dcterms:W3CDTF">2020-12-19T07:31:00Z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