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b/>
          <w:sz w:val="28"/>
          <w:szCs w:val="28"/>
          <w:lang w:val="en-US" w:eastAsia="zh-CN"/>
        </w:rPr>
      </w:pPr>
      <w:r>
        <w:rPr>
          <w:rFonts w:hint="eastAsia"/>
          <w:b/>
          <w:sz w:val="28"/>
          <w:szCs w:val="28"/>
        </w:rPr>
        <w:t>临床检验寄生虫学</w:t>
      </w:r>
      <w:r>
        <w:rPr>
          <w:rFonts w:hint="eastAsia"/>
          <w:b/>
          <w:sz w:val="28"/>
          <w:szCs w:val="28"/>
          <w:lang w:eastAsia="zh-CN"/>
        </w:rPr>
        <w:t>复习资料</w:t>
      </w:r>
      <w:bookmarkStart w:id="0" w:name="_GoBack"/>
      <w:bookmarkEnd w:id="0"/>
    </w:p>
    <w:p>
      <w:pPr>
        <w:rPr>
          <w:rFonts w:asciiTheme="minorEastAsia" w:hAnsiTheme="minorEastAsia" w:eastAsiaTheme="minorEastAsia"/>
          <w:b/>
          <w:szCs w:val="21"/>
        </w:rPr>
      </w:pPr>
      <w:r>
        <w:rPr>
          <w:rFonts w:hint="eastAsia" w:asciiTheme="minorEastAsia" w:hAnsiTheme="minorEastAsia" w:eastAsiaTheme="minorEastAsia"/>
          <w:b/>
          <w:szCs w:val="21"/>
        </w:rPr>
        <w:t xml:space="preserve">一、填空题(每空1分，共25分)   </w:t>
      </w:r>
    </w:p>
    <w:p>
      <w:pPr>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color w:val="FF0000"/>
          <w:szCs w:val="21"/>
          <w:u w:val="single"/>
        </w:rPr>
        <w:t>寄生虫</w:t>
      </w:r>
      <w:r>
        <w:rPr>
          <w:rFonts w:hint="eastAsia" w:asciiTheme="minorEastAsia" w:hAnsiTheme="minorEastAsia" w:eastAsiaTheme="minorEastAsia"/>
          <w:szCs w:val="21"/>
        </w:rPr>
        <w:t xml:space="preserve">  2.</w:t>
      </w:r>
      <w:r>
        <w:rPr>
          <w:rFonts w:hint="eastAsia" w:asciiTheme="minorEastAsia" w:hAnsiTheme="minorEastAsia" w:eastAsiaTheme="minorEastAsia"/>
          <w:color w:val="FF0000"/>
          <w:szCs w:val="21"/>
          <w:u w:val="single"/>
        </w:rPr>
        <w:t>永久性寄生虫</w:t>
      </w:r>
      <w:r>
        <w:rPr>
          <w:rFonts w:hint="eastAsia" w:asciiTheme="minorEastAsia" w:hAnsiTheme="minorEastAsia" w:eastAsiaTheme="minorEastAsia"/>
          <w:szCs w:val="21"/>
        </w:rPr>
        <w:t xml:space="preserve">  3.</w:t>
      </w:r>
      <w:r>
        <w:rPr>
          <w:rFonts w:hint="eastAsia" w:asciiTheme="minorEastAsia" w:hAnsiTheme="minorEastAsia" w:eastAsiaTheme="minorEastAsia"/>
          <w:color w:val="FF0000"/>
          <w:szCs w:val="21"/>
          <w:u w:val="single"/>
        </w:rPr>
        <w:t>终宿主</w:t>
      </w:r>
      <w:r>
        <w:rPr>
          <w:rFonts w:hint="eastAsia" w:asciiTheme="minorEastAsia" w:hAnsiTheme="minorEastAsia" w:eastAsiaTheme="minorEastAsia"/>
          <w:color w:val="FF0000"/>
          <w:szCs w:val="21"/>
        </w:rPr>
        <w:t>。</w:t>
      </w:r>
      <w:r>
        <w:rPr>
          <w:rFonts w:hint="eastAsia" w:asciiTheme="minorEastAsia" w:hAnsiTheme="minorEastAsia" w:eastAsiaTheme="minorEastAsia"/>
          <w:szCs w:val="21"/>
        </w:rPr>
        <w:t xml:space="preserve">  4.</w:t>
      </w:r>
      <w:r>
        <w:rPr>
          <w:rFonts w:hint="eastAsia" w:asciiTheme="minorEastAsia" w:hAnsiTheme="minorEastAsia" w:eastAsiaTheme="minorEastAsia"/>
          <w:color w:val="FF0000"/>
          <w:szCs w:val="21"/>
          <w:u w:val="single"/>
        </w:rPr>
        <w:t>掠夺营养</w:t>
      </w:r>
      <w:r>
        <w:rPr>
          <w:rFonts w:hint="eastAsia" w:asciiTheme="minorEastAsia" w:hAnsiTheme="minorEastAsia" w:eastAsiaTheme="minorEastAsia"/>
          <w:szCs w:val="21"/>
        </w:rPr>
        <w:t>，</w:t>
      </w:r>
      <w:r>
        <w:rPr>
          <w:rFonts w:hint="eastAsia" w:asciiTheme="minorEastAsia" w:hAnsiTheme="minorEastAsia" w:eastAsiaTheme="minorEastAsia"/>
          <w:color w:val="FF0000"/>
          <w:szCs w:val="21"/>
          <w:u w:val="single"/>
        </w:rPr>
        <w:t>机械性损伤</w:t>
      </w:r>
      <w:r>
        <w:rPr>
          <w:rFonts w:hint="eastAsia" w:asciiTheme="minorEastAsia" w:hAnsiTheme="minorEastAsia" w:eastAsiaTheme="minorEastAsia"/>
          <w:szCs w:val="21"/>
        </w:rPr>
        <w:t>，</w:t>
      </w:r>
      <w:r>
        <w:rPr>
          <w:rFonts w:hint="eastAsia" w:asciiTheme="minorEastAsia" w:hAnsiTheme="minorEastAsia" w:eastAsiaTheme="minorEastAsia"/>
          <w:color w:val="FF0000"/>
          <w:szCs w:val="21"/>
          <w:u w:val="single"/>
        </w:rPr>
        <w:t>毒性与免疫损伤</w:t>
      </w:r>
      <w:r>
        <w:rPr>
          <w:rFonts w:hint="eastAsia" w:asciiTheme="minorEastAsia" w:hAnsiTheme="minorEastAsia" w:eastAsiaTheme="minorEastAsia"/>
          <w:szCs w:val="21"/>
        </w:rPr>
        <w:t xml:space="preserve">  5.</w:t>
      </w:r>
      <w:r>
        <w:rPr>
          <w:rFonts w:hint="eastAsia" w:asciiTheme="minorEastAsia" w:hAnsiTheme="minorEastAsia" w:eastAsiaTheme="minorEastAsia"/>
          <w:color w:val="FF0000"/>
          <w:szCs w:val="21"/>
          <w:u w:val="single"/>
        </w:rPr>
        <w:t>压迫组织</w:t>
      </w:r>
      <w:r>
        <w:rPr>
          <w:rFonts w:hint="eastAsia" w:asciiTheme="minorEastAsia" w:hAnsiTheme="minorEastAsia" w:eastAsiaTheme="minorEastAsia"/>
          <w:szCs w:val="21"/>
        </w:rPr>
        <w:t>，</w:t>
      </w:r>
      <w:r>
        <w:rPr>
          <w:rFonts w:hint="eastAsia" w:asciiTheme="minorEastAsia" w:hAnsiTheme="minorEastAsia" w:eastAsiaTheme="minorEastAsia"/>
          <w:color w:val="FF0000"/>
          <w:szCs w:val="21"/>
          <w:u w:val="single"/>
        </w:rPr>
        <w:t>堵塞腔道</w:t>
      </w:r>
      <w:r>
        <w:rPr>
          <w:rFonts w:hint="eastAsia" w:asciiTheme="minorEastAsia" w:hAnsiTheme="minorEastAsia" w:eastAsiaTheme="minorEastAsia"/>
          <w:szCs w:val="21"/>
        </w:rPr>
        <w:t>，</w:t>
      </w:r>
      <w:r>
        <w:rPr>
          <w:rFonts w:hint="eastAsia" w:asciiTheme="minorEastAsia" w:hAnsiTheme="minorEastAsia" w:eastAsiaTheme="minorEastAsia"/>
          <w:color w:val="FF0000"/>
          <w:szCs w:val="21"/>
          <w:u w:val="single"/>
        </w:rPr>
        <w:t>破坏细</w:t>
      </w:r>
      <w:r>
        <w:rPr>
          <w:rFonts w:hint="eastAsia" w:asciiTheme="minorEastAsia" w:hAnsiTheme="minorEastAsia" w:eastAsiaTheme="minorEastAsia"/>
          <w:szCs w:val="21"/>
          <w:u w:val="single"/>
        </w:rPr>
        <w:t>胞</w:t>
      </w:r>
      <w:r>
        <w:rPr>
          <w:rFonts w:hint="eastAsia" w:asciiTheme="minorEastAsia" w:hAnsiTheme="minorEastAsia" w:eastAsiaTheme="minorEastAsia"/>
          <w:szCs w:val="21"/>
        </w:rPr>
        <w:t xml:space="preserve"> 6.</w:t>
      </w:r>
      <w:r>
        <w:rPr>
          <w:rFonts w:hint="eastAsia" w:asciiTheme="minorEastAsia" w:hAnsiTheme="minorEastAsia" w:eastAsiaTheme="minorEastAsia"/>
          <w:color w:val="FF0000"/>
          <w:szCs w:val="21"/>
          <w:u w:val="single"/>
        </w:rPr>
        <w:t>经口</w:t>
      </w:r>
      <w:r>
        <w:rPr>
          <w:rFonts w:hint="eastAsia" w:asciiTheme="minorEastAsia" w:hAnsiTheme="minorEastAsia" w:eastAsiaTheme="minorEastAsia"/>
          <w:szCs w:val="21"/>
        </w:rPr>
        <w:t>，</w:t>
      </w:r>
      <w:r>
        <w:rPr>
          <w:rFonts w:hint="eastAsia" w:asciiTheme="minorEastAsia" w:hAnsiTheme="minorEastAsia" w:eastAsiaTheme="minorEastAsia"/>
          <w:color w:val="FF0000"/>
          <w:szCs w:val="21"/>
          <w:u w:val="single"/>
        </w:rPr>
        <w:t>直接经皮肤</w:t>
      </w:r>
      <w:r>
        <w:rPr>
          <w:rFonts w:hint="eastAsia" w:asciiTheme="minorEastAsia" w:hAnsiTheme="minorEastAsia" w:eastAsiaTheme="minorEastAsia"/>
          <w:szCs w:val="21"/>
        </w:rPr>
        <w:t>，</w:t>
      </w:r>
      <w:r>
        <w:rPr>
          <w:rFonts w:hint="eastAsia" w:asciiTheme="minorEastAsia" w:hAnsiTheme="minorEastAsia" w:eastAsiaTheme="minorEastAsia"/>
          <w:color w:val="FF0000"/>
          <w:szCs w:val="21"/>
          <w:u w:val="single"/>
        </w:rPr>
        <w:t>经媒介昆虫叮咬</w:t>
      </w:r>
      <w:r>
        <w:rPr>
          <w:rFonts w:hint="eastAsia" w:asciiTheme="minorEastAsia" w:hAnsiTheme="minorEastAsia" w:eastAsiaTheme="minorEastAsia"/>
          <w:szCs w:val="21"/>
        </w:rPr>
        <w:t>，</w:t>
      </w:r>
      <w:r>
        <w:rPr>
          <w:rFonts w:hint="eastAsia" w:asciiTheme="minorEastAsia" w:hAnsiTheme="minorEastAsia" w:eastAsiaTheme="minorEastAsia"/>
          <w:color w:val="FF0000"/>
          <w:szCs w:val="21"/>
          <w:u w:val="single"/>
        </w:rPr>
        <w:t>经接触</w:t>
      </w:r>
      <w:r>
        <w:rPr>
          <w:rFonts w:hint="eastAsia" w:asciiTheme="minorEastAsia" w:hAnsiTheme="minorEastAsia" w:eastAsiaTheme="minorEastAsia"/>
          <w:szCs w:val="21"/>
        </w:rPr>
        <w:t>，</w:t>
      </w:r>
      <w:r>
        <w:rPr>
          <w:rFonts w:hint="eastAsia" w:asciiTheme="minorEastAsia" w:hAnsiTheme="minorEastAsia" w:eastAsiaTheme="minorEastAsia"/>
          <w:color w:val="FF0000"/>
          <w:szCs w:val="21"/>
          <w:u w:val="single"/>
        </w:rPr>
        <w:t>经胎盘</w:t>
      </w:r>
      <w:r>
        <w:rPr>
          <w:rFonts w:hint="eastAsia" w:asciiTheme="minorEastAsia" w:hAnsiTheme="minorEastAsia" w:eastAsiaTheme="minorEastAsia"/>
          <w:szCs w:val="21"/>
        </w:rPr>
        <w:t xml:space="preserve"> 7.</w:t>
      </w:r>
      <w:r>
        <w:rPr>
          <w:rFonts w:hint="eastAsia" w:asciiTheme="minorEastAsia" w:hAnsiTheme="minorEastAsia" w:eastAsiaTheme="minorEastAsia"/>
          <w:szCs w:val="21"/>
          <w:u w:val="single"/>
        </w:rPr>
        <w:t>直接型</w:t>
      </w:r>
      <w:r>
        <w:rPr>
          <w:rFonts w:hint="eastAsia" w:asciiTheme="minorEastAsia" w:hAnsiTheme="minorEastAsia" w:eastAsiaTheme="minorEastAsia"/>
          <w:szCs w:val="21"/>
        </w:rPr>
        <w:t xml:space="preserve">  </w:t>
      </w:r>
      <w:r>
        <w:rPr>
          <w:rFonts w:hint="eastAsia" w:asciiTheme="minorEastAsia" w:hAnsiTheme="minorEastAsia" w:eastAsiaTheme="minorEastAsia"/>
          <w:szCs w:val="21"/>
          <w:u w:val="single"/>
        </w:rPr>
        <w:t>间接型</w:t>
      </w:r>
      <w:r>
        <w:rPr>
          <w:rFonts w:hint="eastAsia" w:asciiTheme="minorEastAsia" w:hAnsiTheme="minorEastAsia" w:eastAsiaTheme="minorEastAsia"/>
          <w:szCs w:val="21"/>
        </w:rPr>
        <w:t>8.</w:t>
      </w:r>
      <w:r>
        <w:rPr>
          <w:rFonts w:hint="eastAsia" w:asciiTheme="minorEastAsia" w:hAnsiTheme="minorEastAsia" w:eastAsiaTheme="minorEastAsia"/>
          <w:szCs w:val="21"/>
          <w:u w:val="single"/>
        </w:rPr>
        <w:t>患者</w:t>
      </w:r>
      <w:r>
        <w:rPr>
          <w:rFonts w:hint="eastAsia" w:asciiTheme="minorEastAsia" w:hAnsiTheme="minorEastAsia" w:eastAsiaTheme="minorEastAsia"/>
          <w:szCs w:val="21"/>
        </w:rPr>
        <w:t>，</w:t>
      </w:r>
      <w:r>
        <w:rPr>
          <w:rFonts w:hint="eastAsia" w:asciiTheme="minorEastAsia" w:hAnsiTheme="minorEastAsia" w:eastAsiaTheme="minorEastAsia"/>
          <w:szCs w:val="21"/>
          <w:u w:val="single"/>
        </w:rPr>
        <w:t>带虫者</w:t>
      </w:r>
      <w:r>
        <w:rPr>
          <w:rFonts w:hint="eastAsia" w:asciiTheme="minorEastAsia" w:hAnsiTheme="minorEastAsia" w:eastAsiaTheme="minorEastAsia"/>
          <w:szCs w:val="21"/>
        </w:rPr>
        <w:t>，</w:t>
      </w:r>
      <w:r>
        <w:rPr>
          <w:rFonts w:hint="eastAsia" w:asciiTheme="minorEastAsia" w:hAnsiTheme="minorEastAsia" w:eastAsiaTheme="minorEastAsia"/>
          <w:szCs w:val="21"/>
          <w:u w:val="single"/>
        </w:rPr>
        <w:t>感染动物</w:t>
      </w:r>
      <w:r>
        <w:rPr>
          <w:rFonts w:hint="eastAsia" w:asciiTheme="minorEastAsia" w:hAnsiTheme="minorEastAsia" w:eastAsiaTheme="minorEastAsia"/>
          <w:szCs w:val="21"/>
        </w:rPr>
        <w:t>。  9.</w:t>
      </w:r>
      <w:r>
        <w:rPr>
          <w:rFonts w:hint="eastAsia" w:asciiTheme="minorEastAsia" w:hAnsiTheme="minorEastAsia" w:eastAsiaTheme="minorEastAsia"/>
          <w:szCs w:val="21"/>
          <w:u w:val="single"/>
        </w:rPr>
        <w:t>蛔虫</w:t>
      </w:r>
      <w:r>
        <w:rPr>
          <w:rFonts w:hint="eastAsia" w:asciiTheme="minorEastAsia" w:hAnsiTheme="minorEastAsia" w:eastAsiaTheme="minorEastAsia"/>
          <w:szCs w:val="21"/>
        </w:rPr>
        <w:t>，</w:t>
      </w:r>
      <w:r>
        <w:rPr>
          <w:rFonts w:hint="eastAsia" w:asciiTheme="minorEastAsia" w:hAnsiTheme="minorEastAsia" w:eastAsiaTheme="minorEastAsia"/>
          <w:szCs w:val="21"/>
          <w:u w:val="single"/>
        </w:rPr>
        <w:t>钩虫</w:t>
      </w:r>
      <w:r>
        <w:rPr>
          <w:rFonts w:hint="eastAsia" w:asciiTheme="minorEastAsia" w:hAnsiTheme="minorEastAsia" w:eastAsiaTheme="minorEastAsia"/>
          <w:szCs w:val="21"/>
        </w:rPr>
        <w:t>，</w:t>
      </w:r>
      <w:r>
        <w:rPr>
          <w:rFonts w:hint="eastAsia" w:asciiTheme="minorEastAsia" w:hAnsiTheme="minorEastAsia" w:eastAsiaTheme="minorEastAsia"/>
          <w:szCs w:val="21"/>
          <w:u w:val="single"/>
        </w:rPr>
        <w:t>蛲虫</w:t>
      </w:r>
      <w:r>
        <w:rPr>
          <w:rFonts w:hint="eastAsia" w:asciiTheme="minorEastAsia" w:hAnsiTheme="minorEastAsia" w:eastAsiaTheme="minorEastAsia"/>
          <w:szCs w:val="21"/>
        </w:rPr>
        <w:t>，和</w:t>
      </w:r>
      <w:r>
        <w:rPr>
          <w:rFonts w:hint="eastAsia" w:asciiTheme="minorEastAsia" w:hAnsiTheme="minorEastAsia" w:eastAsiaTheme="minorEastAsia"/>
          <w:szCs w:val="21"/>
          <w:u w:val="single"/>
        </w:rPr>
        <w:t>鞭虫</w:t>
      </w:r>
      <w:r>
        <w:rPr>
          <w:rFonts w:hint="eastAsia" w:asciiTheme="minorEastAsia" w:hAnsiTheme="minorEastAsia" w:eastAsiaTheme="minorEastAsia"/>
          <w:szCs w:val="21"/>
        </w:rPr>
        <w:t xml:space="preserve"> 11.</w:t>
      </w:r>
      <w:r>
        <w:rPr>
          <w:rFonts w:hint="eastAsia" w:asciiTheme="minorEastAsia" w:hAnsiTheme="minorEastAsia" w:eastAsiaTheme="minorEastAsia"/>
          <w:szCs w:val="21"/>
          <w:u w:val="single"/>
        </w:rPr>
        <w:t>小肠</w:t>
      </w:r>
      <w:r>
        <w:rPr>
          <w:rFonts w:hint="eastAsia" w:asciiTheme="minorEastAsia" w:hAnsiTheme="minorEastAsia" w:eastAsiaTheme="minorEastAsia"/>
          <w:szCs w:val="21"/>
        </w:rPr>
        <w:t>内  15.</w:t>
      </w:r>
      <w:r>
        <w:rPr>
          <w:rFonts w:hint="eastAsia" w:asciiTheme="minorEastAsia" w:hAnsiTheme="minorEastAsia" w:eastAsiaTheme="minorEastAsia"/>
          <w:szCs w:val="21"/>
          <w:u w:val="single"/>
        </w:rPr>
        <w:t>盲肠</w:t>
      </w:r>
      <w:r>
        <w:rPr>
          <w:rFonts w:hint="eastAsia" w:asciiTheme="minorEastAsia" w:hAnsiTheme="minorEastAsia" w:eastAsiaTheme="minorEastAsia"/>
          <w:szCs w:val="21"/>
        </w:rPr>
        <w:t>。  16.</w:t>
      </w:r>
      <w:r>
        <w:rPr>
          <w:rFonts w:hint="eastAsia" w:asciiTheme="minorEastAsia" w:hAnsiTheme="minorEastAsia" w:eastAsiaTheme="minorEastAsia"/>
          <w:szCs w:val="21"/>
          <w:u w:val="single"/>
        </w:rPr>
        <w:t>感染期虫卵</w:t>
      </w:r>
    </w:p>
    <w:p>
      <w:pPr>
        <w:rPr>
          <w:rFonts w:asciiTheme="minorEastAsia" w:hAnsiTheme="minorEastAsia" w:eastAsiaTheme="minorEastAsia"/>
          <w:szCs w:val="21"/>
        </w:rPr>
      </w:pPr>
      <w:r>
        <w:rPr>
          <w:rFonts w:hint="eastAsia" w:asciiTheme="minorEastAsia" w:hAnsiTheme="minorEastAsia" w:eastAsiaTheme="minorEastAsia"/>
          <w:b/>
          <w:szCs w:val="21"/>
        </w:rPr>
        <w:t>二、选择题（每题3分，共30分）</w:t>
      </w:r>
      <w:r>
        <w:rPr>
          <w:rFonts w:hint="eastAsia" w:asciiTheme="minorEastAsia" w:hAnsiTheme="minorEastAsia" w:eastAsiaTheme="minorEastAsia"/>
          <w:szCs w:val="21"/>
        </w:rPr>
        <w:t xml:space="preserve">  </w:t>
      </w:r>
    </w:p>
    <w:p>
      <w:pPr>
        <w:rPr>
          <w:rFonts w:asciiTheme="minorEastAsia" w:hAnsiTheme="minorEastAsia" w:eastAsiaTheme="minorEastAsia"/>
          <w:szCs w:val="21"/>
        </w:rPr>
      </w:pPr>
      <w:r>
        <w:rPr>
          <w:rFonts w:hint="eastAsia" w:asciiTheme="minorEastAsia" w:hAnsiTheme="minorEastAsia" w:eastAsiaTheme="minorEastAsia"/>
          <w:color w:val="FF0000"/>
          <w:szCs w:val="21"/>
        </w:rPr>
        <w:t>A.</w:t>
      </w:r>
      <w:r>
        <w:rPr>
          <w:rFonts w:hint="eastAsia" w:asciiTheme="minorEastAsia" w:hAnsiTheme="minorEastAsia" w:eastAsiaTheme="minorEastAsia"/>
          <w:szCs w:val="21"/>
        </w:rPr>
        <w:t xml:space="preserve"> C E A. A.</w:t>
      </w:r>
      <w:r>
        <w:rPr>
          <w:rFonts w:hint="eastAsia" w:asciiTheme="minorEastAsia" w:hAnsiTheme="minorEastAsia" w:eastAsiaTheme="minorEastAsia"/>
          <w:color w:val="FF0000"/>
          <w:szCs w:val="21"/>
        </w:rPr>
        <w:t xml:space="preserve">  </w:t>
      </w:r>
      <w:r>
        <w:rPr>
          <w:rFonts w:hint="eastAsia" w:asciiTheme="minorEastAsia" w:hAnsiTheme="minorEastAsia" w:eastAsiaTheme="minorEastAsia"/>
          <w:szCs w:val="21"/>
        </w:rPr>
        <w:t xml:space="preserve">B.E.C. C. A. </w:t>
      </w:r>
    </w:p>
    <w:p>
      <w:pPr>
        <w:rPr>
          <w:rFonts w:asciiTheme="minorEastAsia" w:hAnsiTheme="minorEastAsia" w:eastAsiaTheme="minorEastAsia"/>
          <w:szCs w:val="21"/>
        </w:rPr>
      </w:pPr>
      <w:r>
        <w:rPr>
          <w:rFonts w:hint="eastAsia" w:asciiTheme="minorEastAsia" w:hAnsiTheme="minorEastAsia" w:eastAsiaTheme="minorEastAsia"/>
          <w:b/>
          <w:szCs w:val="21"/>
        </w:rPr>
        <w:t xml:space="preserve">三、名词解释 </w:t>
      </w:r>
      <w:r>
        <w:rPr>
          <w:rFonts w:hint="eastAsia" w:asciiTheme="minorEastAsia" w:hAnsiTheme="minorEastAsia" w:eastAsiaTheme="minorEastAsia"/>
          <w:szCs w:val="21"/>
        </w:rPr>
        <w:t>（每题4分，共20分）</w:t>
      </w:r>
    </w:p>
    <w:p>
      <w:pPr>
        <w:rPr>
          <w:rFonts w:asciiTheme="minorEastAsia" w:hAnsiTheme="minorEastAsia" w:eastAsiaTheme="minorEastAsia"/>
          <w:szCs w:val="21"/>
        </w:rPr>
      </w:pPr>
      <w:r>
        <w:rPr>
          <w:rFonts w:hint="eastAsia" w:asciiTheme="minorEastAsia" w:hAnsiTheme="minorEastAsia" w:eastAsiaTheme="minorEastAsia"/>
          <w:szCs w:val="21"/>
        </w:rPr>
        <w:t xml:space="preserve">1.寄生生活：两种生物生活在一起，就营养、居住和利害关系来看，其中一种生物从中获利、生存，而另一种生物受到损害，获利并生存的生物叫寄生虫，受害的一方叫宿主。寄生虫通过夺取营养、摄取、消化和吸收宿主组织、机械性损伤、有毒的代谢产物毒害作用和免疫病理作用等综合作用损害宿主            </w:t>
      </w:r>
    </w:p>
    <w:p>
      <w:pPr>
        <w:rPr>
          <w:rFonts w:asciiTheme="minorEastAsia" w:hAnsiTheme="minorEastAsia" w:eastAsiaTheme="minorEastAsia"/>
          <w:szCs w:val="21"/>
        </w:rPr>
      </w:pPr>
      <w:r>
        <w:rPr>
          <w:rFonts w:hint="eastAsia" w:asciiTheme="minorEastAsia" w:hAnsiTheme="minorEastAsia" w:eastAsiaTheme="minorEastAsia"/>
          <w:szCs w:val="21"/>
        </w:rPr>
        <w:t xml:space="preserve">2.保虫宿主：寄生在人体内的某些寄生虫，还可寄生于某些脊椎动物，这些动物是寄生虫的正常宿主，是人体寄生虫病的主要传染源，就人的动物源性感染来说，它们是一种贮藏所。  </w:t>
      </w:r>
    </w:p>
    <w:p>
      <w:pPr>
        <w:rPr>
          <w:rFonts w:asciiTheme="minorEastAsia" w:hAnsiTheme="minorEastAsia" w:eastAsiaTheme="minorEastAsia"/>
          <w:szCs w:val="21"/>
        </w:rPr>
      </w:pPr>
      <w:r>
        <w:rPr>
          <w:rFonts w:hint="eastAsia" w:asciiTheme="minorEastAsia" w:hAnsiTheme="minorEastAsia" w:eastAsiaTheme="minorEastAsia"/>
          <w:szCs w:val="21"/>
        </w:rPr>
        <w:t xml:space="preserve">3.感染阶段：寄生虫侵入人体，并在体内能继续发育或繁殖的阶段叫感染阶段。                </w:t>
      </w:r>
    </w:p>
    <w:p>
      <w:pPr>
        <w:rPr>
          <w:rFonts w:asciiTheme="minorEastAsia" w:hAnsiTheme="minorEastAsia" w:eastAsiaTheme="minorEastAsia"/>
          <w:szCs w:val="21"/>
        </w:rPr>
      </w:pPr>
      <w:r>
        <w:rPr>
          <w:rFonts w:hint="eastAsia" w:asciiTheme="minorEastAsia" w:hAnsiTheme="minorEastAsia" w:eastAsiaTheme="minorEastAsia"/>
          <w:szCs w:val="21"/>
        </w:rPr>
        <w:t xml:space="preserve">4.生活史：寄生虫完成一代的生长发育、繁殖及宿主转换的整个过程。     </w:t>
      </w:r>
    </w:p>
    <w:p>
      <w:pPr>
        <w:rPr>
          <w:rFonts w:asciiTheme="minorEastAsia" w:hAnsiTheme="minorEastAsia" w:eastAsiaTheme="minorEastAsia"/>
          <w:szCs w:val="21"/>
        </w:rPr>
      </w:pPr>
      <w:r>
        <w:rPr>
          <w:rFonts w:hint="eastAsia" w:asciiTheme="minorEastAsia" w:hAnsiTheme="minorEastAsia" w:eastAsiaTheme="minorEastAsia"/>
          <w:szCs w:val="21"/>
        </w:rPr>
        <w:t>5.人兽共患病：有的寄生虫寄生在人体又可寄生于某些脊椎动物，人和动物体内的寄生虫可互为传 染源在人与脊椎动物之间可自然传播的寄生虫病叫人兽共换寄生虫病</w:t>
      </w:r>
    </w:p>
    <w:p>
      <w:pPr>
        <w:pStyle w:val="9"/>
        <w:numPr>
          <w:ilvl w:val="0"/>
          <w:numId w:val="1"/>
        </w:numPr>
        <w:ind w:firstLineChars="0"/>
        <w:rPr>
          <w:rFonts w:asciiTheme="minorEastAsia" w:hAnsiTheme="minorEastAsia" w:eastAsiaTheme="minorEastAsia"/>
          <w:szCs w:val="21"/>
        </w:rPr>
      </w:pPr>
      <w:r>
        <w:rPr>
          <w:rFonts w:hint="eastAsia" w:asciiTheme="minorEastAsia" w:hAnsiTheme="minorEastAsia" w:eastAsiaTheme="minorEastAsia"/>
          <w:b/>
          <w:szCs w:val="21"/>
        </w:rPr>
        <w:t>问答题（每题5分，共25分）</w:t>
      </w:r>
      <w:r>
        <w:rPr>
          <w:rFonts w:hint="eastAsia" w:asciiTheme="minorEastAsia" w:hAnsiTheme="minorEastAsia" w:eastAsiaTheme="minorEastAsia"/>
          <w:szCs w:val="21"/>
        </w:rPr>
        <w:t xml:space="preserve">  </w:t>
      </w:r>
    </w:p>
    <w:p>
      <w:pPr>
        <w:rPr>
          <w:rFonts w:asciiTheme="minorEastAsia" w:hAnsiTheme="minorEastAsia" w:eastAsiaTheme="minorEastAsia"/>
          <w:b/>
          <w:szCs w:val="21"/>
        </w:rPr>
      </w:pPr>
      <w:r>
        <w:rPr>
          <w:rFonts w:hint="eastAsia" w:asciiTheme="minorEastAsia" w:hAnsiTheme="minorEastAsia" w:eastAsiaTheme="minorEastAsia"/>
          <w:b/>
          <w:szCs w:val="21"/>
        </w:rPr>
        <w:t xml:space="preserve">1.简述蛔虫病流行广泛的原因。  </w:t>
      </w:r>
    </w:p>
    <w:p>
      <w:pPr>
        <w:rPr>
          <w:rFonts w:asciiTheme="minorEastAsia" w:hAnsiTheme="minorEastAsia" w:eastAsiaTheme="minorEastAsia"/>
          <w:szCs w:val="21"/>
        </w:rPr>
      </w:pPr>
      <w:r>
        <w:rPr>
          <w:rFonts w:hint="eastAsia" w:asciiTheme="minorEastAsia" w:hAnsiTheme="minorEastAsia" w:eastAsiaTheme="minorEastAsia"/>
          <w:szCs w:val="21"/>
        </w:rPr>
        <w:t xml:space="preserve">成虫产卵量大，每天没条雌虫可产卵24万个，第外界环境污染严重，似吲蛔线虫生活史简单，虫卵在外界环境中部需要中间宿主，直接发育为感染期虫卵，由于受精蛔虫卵卵壳的保护作用，虫卵对外界环境的抵抗力强。另外，由于粪便管理不当、用人粪施肥及人们的生产和生活方式、不良的饮食和卫生习惯等，导致蛔虫病的广泛流行。 </w:t>
      </w:r>
    </w:p>
    <w:p>
      <w:pPr>
        <w:rPr>
          <w:rFonts w:asciiTheme="minorEastAsia" w:hAnsiTheme="minorEastAsia" w:eastAsiaTheme="minorEastAsia"/>
          <w:szCs w:val="21"/>
        </w:rPr>
      </w:pPr>
      <w:r>
        <w:rPr>
          <w:rFonts w:hint="eastAsia" w:asciiTheme="minorEastAsia" w:hAnsiTheme="minorEastAsia" w:eastAsiaTheme="minorEastAsia"/>
          <w:b/>
          <w:szCs w:val="21"/>
        </w:rPr>
        <w:t>2.比较似蚓蛔线虫与毛首鞭形线虫的生活史</w:t>
      </w:r>
      <w:r>
        <w:rPr>
          <w:rFonts w:hint="eastAsia" w:asciiTheme="minorEastAsia" w:hAnsiTheme="minorEastAsia" w:eastAsiaTheme="minorEastAsia"/>
          <w:szCs w:val="21"/>
        </w:rPr>
        <w:t xml:space="preserve">。  </w:t>
      </w:r>
    </w:p>
    <w:p>
      <w:pPr>
        <w:rPr>
          <w:rFonts w:asciiTheme="minorEastAsia" w:hAnsiTheme="minorEastAsia" w:eastAsiaTheme="minorEastAsia"/>
          <w:szCs w:val="21"/>
        </w:rPr>
      </w:pPr>
      <w:r>
        <w:rPr>
          <w:rFonts w:hint="eastAsia" w:asciiTheme="minorEastAsia" w:hAnsiTheme="minorEastAsia" w:eastAsiaTheme="minorEastAsia"/>
          <w:szCs w:val="21"/>
        </w:rPr>
        <w:t xml:space="preserve">似蚓蛔线虫和毛首鞭形线虫的生活史过程基本相同，主要是(1)人为终宿主（2）生活史简单，虫卵均能在外界环境直接发育为感染期虫卵（3）感染阶段为感染期虫卵(4)感染方式为经口感染；两者的区别是：（1）蛔虫成虫寄生在小肠，鞭虫成虫寄生在盲肠（2）鞭虫幼虫在体内不需经过组织移行即可发育为成虫，蛔虫幼虫在体内需经组织移行后才能发育为成虫，气移行途径为：幼虫侵入肠粘膜或粘膜下层—入血—肝—右心肺、肺泡—支气管—咽喉部—胃—小肠。  </w:t>
      </w:r>
    </w:p>
    <w:p>
      <w:pPr>
        <w:rPr>
          <w:rFonts w:asciiTheme="minorEastAsia" w:hAnsiTheme="minorEastAsia" w:eastAsiaTheme="minorEastAsia"/>
          <w:szCs w:val="21"/>
        </w:rPr>
      </w:pPr>
      <w:r>
        <w:rPr>
          <w:rFonts w:hint="eastAsia" w:asciiTheme="minorEastAsia" w:hAnsiTheme="minorEastAsia" w:eastAsiaTheme="minorEastAsia"/>
          <w:b/>
          <w:szCs w:val="21"/>
        </w:rPr>
        <w:t>3.简述钩虫病的病原学诊断方法及其优缺点</w:t>
      </w:r>
      <w:r>
        <w:rPr>
          <w:rFonts w:hint="eastAsia" w:asciiTheme="minorEastAsia" w:hAnsiTheme="minorEastAsia" w:eastAsiaTheme="minorEastAsia"/>
          <w:szCs w:val="21"/>
        </w:rPr>
        <w:t xml:space="preserve">。  </w:t>
      </w:r>
    </w:p>
    <w:p>
      <w:pPr>
        <w:rPr>
          <w:rFonts w:asciiTheme="minorEastAsia" w:hAnsiTheme="minorEastAsia" w:eastAsiaTheme="minorEastAsia"/>
          <w:szCs w:val="21"/>
        </w:rPr>
      </w:pPr>
      <w:r>
        <w:rPr>
          <w:rFonts w:hint="eastAsia" w:asciiTheme="minorEastAsia" w:hAnsiTheme="minorEastAsia" w:eastAsiaTheme="minorEastAsia"/>
          <w:szCs w:val="21"/>
        </w:rPr>
        <w:t xml:space="preserve">（1）直接涂片法，方法简便，但感染较轻者容易漏诊  (2)饱和盐水漂浮法，较值金额涂片法复杂，但检出率远较前者高 （3）钩蚴培养法，需时长，但检出率高，可鉴别两种钩虫的虫种。 </w:t>
      </w:r>
    </w:p>
    <w:p>
      <w:pPr>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b/>
          <w:szCs w:val="21"/>
        </w:rPr>
        <w:t>简述班氏吴策线虫和马来布鲁线虫对人的危害有何异同</w:t>
      </w:r>
      <w:r>
        <w:rPr>
          <w:rFonts w:hint="eastAsia" w:asciiTheme="minorEastAsia" w:hAnsiTheme="minorEastAsia" w:eastAsiaTheme="minorEastAsia"/>
          <w:szCs w:val="21"/>
        </w:rPr>
        <w:t xml:space="preserve">。 </w:t>
      </w:r>
    </w:p>
    <w:p>
      <w:pPr>
        <w:rPr>
          <w:rFonts w:asciiTheme="minorEastAsia" w:hAnsiTheme="minorEastAsia" w:eastAsiaTheme="minorEastAsia"/>
          <w:szCs w:val="21"/>
        </w:rPr>
      </w:pPr>
      <w:r>
        <w:rPr>
          <w:rFonts w:hint="eastAsia" w:asciiTheme="minorEastAsia" w:hAnsiTheme="minorEastAsia" w:eastAsiaTheme="minorEastAsia"/>
          <w:szCs w:val="21"/>
        </w:rPr>
        <w:t xml:space="preserve">马氏布鲁线虫主要寄生在人体的上下肢浅部、淋巴系统；班氏吴策线虫除寄生于上下肢浅部淋巴系统外，多寄生于深部淋巴系统。其致病既有相同处又有不同之处。相同点为（1）两者均可引起急性期淋巴管炎、淋巴结炎和丹毒样皮炎（2）两者均可引起上下肢橡皮肿。不同点为：班氏吴策线虫可引起精索炎、睾丸炎、附睾炎、阴囊橡皮肿、睾丸鞘膜积液和乳糜尿等症状，而马来布鲁线虫感染者却没有这些症状。    </w:t>
      </w:r>
    </w:p>
    <w:p>
      <w:pPr>
        <w:rPr>
          <w:rFonts w:asciiTheme="minorEastAsia" w:hAnsiTheme="minorEastAsia" w:eastAsiaTheme="minorEastAsia"/>
          <w:szCs w:val="21"/>
        </w:rPr>
      </w:pPr>
      <w:r>
        <w:rPr>
          <w:rFonts w:hint="eastAsia" w:asciiTheme="minorEastAsia" w:hAnsiTheme="minorEastAsia" w:eastAsiaTheme="minorEastAsia"/>
          <w:b/>
          <w:szCs w:val="21"/>
        </w:rPr>
        <w:t>5.丝虫病的病原学诊断方法有哪些?检查时应注意什么?</w:t>
      </w:r>
      <w:r>
        <w:rPr>
          <w:rFonts w:hint="eastAsia" w:asciiTheme="minorEastAsia" w:hAnsiTheme="minorEastAsia" w:eastAsiaTheme="minorEastAsia"/>
          <w:szCs w:val="21"/>
        </w:rPr>
        <w:t xml:space="preserve"> </w:t>
      </w:r>
    </w:p>
    <w:p>
      <w:pPr>
        <w:rPr>
          <w:rFonts w:asciiTheme="minorEastAsia" w:hAnsiTheme="minorEastAsia" w:eastAsiaTheme="minorEastAsia"/>
          <w:szCs w:val="21"/>
        </w:rPr>
      </w:pPr>
      <w:r>
        <w:rPr>
          <w:rFonts w:hint="eastAsia" w:asciiTheme="minorEastAsia" w:hAnsiTheme="minorEastAsia" w:eastAsiaTheme="minorEastAsia"/>
          <w:szCs w:val="21"/>
        </w:rPr>
        <w:t>方法有：（1）新鲜血滴检查法，此法可用作筛选病人，但不能鉴别虫种（2）厚血膜涂片，检出率高，且可鉴别虫种（3）还群生白天诱出法，多用于夜间取血不方便者，但易漏诊（4）微丝蚴浓集法，阳性率较高。</w:t>
      </w:r>
    </w:p>
    <w:sectPr>
      <w:headerReference r:id="rId3" w:type="default"/>
      <w:footerReference r:id="rId4" w:type="even"/>
      <w:pgSz w:w="11907" w:h="16839"/>
      <w:pgMar w:top="1701" w:right="1134" w:bottom="1701" w:left="1134" w:header="851" w:footer="992" w:gutter="0"/>
      <w:cols w:space="1064"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C7B21"/>
    <w:multiLevelType w:val="multilevel"/>
    <w:tmpl w:val="0EFC7B21"/>
    <w:lvl w:ilvl="0" w:tentative="0">
      <w:start w:val="4"/>
      <w:numFmt w:val="japaneseCounting"/>
      <w:lvlText w:val="%1、"/>
      <w:lvlJc w:val="left"/>
      <w:pPr>
        <w:ind w:left="600" w:hanging="600"/>
      </w:pPr>
      <w:rPr>
        <w:rFonts w:hint="default"/>
        <w:b/>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59C"/>
    <w:rsid w:val="002C562F"/>
    <w:rsid w:val="002D31E2"/>
    <w:rsid w:val="00322FD2"/>
    <w:rsid w:val="006F659C"/>
    <w:rsid w:val="0079268A"/>
    <w:rsid w:val="00E25B05"/>
    <w:rsid w:val="404C15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0"/>
    <w:pPr>
      <w:tabs>
        <w:tab w:val="center" w:pos="4153"/>
        <w:tab w:val="right" w:pos="8306"/>
      </w:tabs>
      <w:snapToGrid w:val="0"/>
      <w:jc w:val="left"/>
    </w:pPr>
    <w:rPr>
      <w:sz w:val="18"/>
      <w:szCs w:val="18"/>
    </w:rPr>
  </w:style>
  <w:style w:type="paragraph" w:styleId="3">
    <w:name w:val="header"/>
    <w:basedOn w:val="1"/>
    <w:link w:val="7"/>
    <w:unhideWhenUsed/>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0"/>
  </w:style>
  <w:style w:type="character" w:customStyle="1" w:styleId="7">
    <w:name w:val="页眉 Char"/>
    <w:basedOn w:val="5"/>
    <w:link w:val="3"/>
    <w:uiPriority w:val="99"/>
    <w:rPr>
      <w:sz w:val="18"/>
      <w:szCs w:val="18"/>
    </w:rPr>
  </w:style>
  <w:style w:type="character" w:customStyle="1" w:styleId="8">
    <w:name w:val="页脚 Char"/>
    <w:basedOn w:val="5"/>
    <w:link w:val="2"/>
    <w:uiPriority w:val="99"/>
    <w:rPr>
      <w:sz w:val="18"/>
      <w:szCs w:val="18"/>
    </w:rPr>
  </w:style>
  <w:style w:type="paragraph" w:styleId="9">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228</Words>
  <Characters>1300</Characters>
  <Lines>10</Lines>
  <Paragraphs>3</Paragraphs>
  <TotalTime>4</TotalTime>
  <ScaleCrop>false</ScaleCrop>
  <LinksUpToDate>false</LinksUpToDate>
  <CharactersWithSpaces>1525</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2019-07-18T03:06:00Z</dcterms:created>
  <dc:creator>yuxiang</dc:creator>
  <cp:lastModifiedBy>罗超群</cp:lastModifiedBy>
  <dcterms:modified xsi:type="dcterms:W3CDTF">2019-12-09T08:03:07Z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