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1F8" w:rsidRDefault="005A21F8" w:rsidP="005A21F8">
      <w:pPr>
        <w:widowControl/>
        <w:ind w:firstLineChars="400" w:firstLine="1120"/>
        <w:rPr>
          <w:rFonts w:asciiTheme="minorEastAsia" w:hAnsiTheme="minorEastAsia" w:cstheme="minorEastAsia"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丽水学院申请学士学位的毕业论文补充要求：</w:t>
      </w:r>
    </w:p>
    <w:p w:rsidR="005A21F8" w:rsidRDefault="005A21F8" w:rsidP="005A21F8">
      <w:pPr>
        <w:widowControl/>
        <w:rPr>
          <w:rFonts w:asciiTheme="minorEastAsia" w:hAnsiTheme="minorEastAsia" w:cstheme="minorEastAsia"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①论文定稿用A4纸，题目用4号黑体字，论文标题的下面写明作者姓名，要编写200字左右的内容提要，并用5号宋体字排版。</w:t>
      </w:r>
    </w:p>
    <w:p w:rsidR="005A21F8" w:rsidRDefault="005A21F8" w:rsidP="005A21F8">
      <w:pPr>
        <w:widowControl/>
        <w:rPr>
          <w:rFonts w:asciiTheme="minorEastAsia" w:hAnsiTheme="minorEastAsia" w:cstheme="minorEastAsia"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②论文正文用5号宋体字，文中的标题用小4号黑体字排版，各行间距设最小值20。</w:t>
      </w:r>
    </w:p>
    <w:p w:rsidR="005A21F8" w:rsidRDefault="005A21F8" w:rsidP="005A21F8">
      <w:pPr>
        <w:widowControl/>
        <w:rPr>
          <w:rFonts w:asciiTheme="minorEastAsia" w:hAnsiTheme="minorEastAsia" w:cstheme="minorEastAsia"/>
          <w:bCs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③标注</w:t>
      </w:r>
      <w:proofErr w:type="gramStart"/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用尾注</w:t>
      </w:r>
      <w:proofErr w:type="gramEnd"/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形式；文末附“主要参考文献”，用5号宋体字排版。</w:t>
      </w:r>
    </w:p>
    <w:p w:rsidR="005A21F8" w:rsidRDefault="005A21F8" w:rsidP="005A21F8">
      <w:pPr>
        <w:widowControl/>
        <w:rPr>
          <w:rFonts w:asciiTheme="minorEastAsia" w:hAnsiTheme="minorEastAsia" w:cstheme="minorEastAsia"/>
          <w:b/>
          <w:kern w:val="0"/>
          <w:sz w:val="28"/>
          <w:szCs w:val="28"/>
        </w:rPr>
      </w:pP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fldChar w:fldCharType="begin"/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instrText xml:space="preserve"> = 4 \* GB3 \* MERGEFORMAT </w:instrTex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fldChar w:fldCharType="separate"/>
      </w:r>
      <w:r>
        <w:rPr>
          <w:rFonts w:asciiTheme="minorEastAsia" w:hAnsiTheme="minorEastAsia" w:cstheme="minorEastAsia" w:hint="eastAsia"/>
          <w:sz w:val="28"/>
          <w:szCs w:val="28"/>
        </w:rPr>
        <w:t>④</w:t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fldChar w:fldCharType="end"/>
      </w:r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所有申请学士学位的毕业论文必须打印、加封面装订成册后</w:t>
      </w:r>
      <w:proofErr w:type="gramStart"/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交继续</w:t>
      </w:r>
      <w:proofErr w:type="gramEnd"/>
      <w:r>
        <w:rPr>
          <w:rFonts w:asciiTheme="minorEastAsia" w:hAnsiTheme="minorEastAsia" w:cstheme="minorEastAsia" w:hint="eastAsia"/>
          <w:bCs/>
          <w:kern w:val="0"/>
          <w:sz w:val="28"/>
          <w:szCs w:val="28"/>
        </w:rPr>
        <w:t>教育学院学历科审核。</w:t>
      </w:r>
    </w:p>
    <w:p w:rsidR="002A5B42" w:rsidRPr="005A21F8" w:rsidRDefault="002A5B42"/>
    <w:sectPr w:rsidR="002A5B42" w:rsidRPr="005A21F8" w:rsidSect="002A5B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8D9AC"/>
    <w:multiLevelType w:val="singleLevel"/>
    <w:tmpl w:val="34E8D9AC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1F8"/>
    <w:rsid w:val="002A5B42"/>
    <w:rsid w:val="005A2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1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zhuoyue</dc:creator>
  <cp:keywords/>
  <dc:description/>
  <cp:lastModifiedBy>zhuoyue</cp:lastModifiedBy>
  <cp:revision>1</cp:revision>
  <dcterms:created xsi:type="dcterms:W3CDTF">2020-11-13T08:20:00Z</dcterms:created>
  <dcterms:modified xsi:type="dcterms:W3CDTF">2020-11-13T08:20:00Z</dcterms:modified>
</cp:coreProperties>
</file>