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宋体" w:hAnsi="宋体" w:eastAsia="宋体"/>
          <w:sz w:val="24"/>
          <w:lang w:val="en-US" w:eastAsia="zh-CN"/>
        </w:rPr>
      </w:pPr>
      <w:r>
        <w:rPr>
          <w:rFonts w:hint="eastAsia" w:ascii="宋体" w:hAnsi="宋体"/>
          <w:sz w:val="24"/>
          <w:u w:val="single"/>
        </w:rPr>
        <w:t xml:space="preserve">人事心理学   </w:t>
      </w:r>
      <w:r>
        <w:rPr>
          <w:rFonts w:hint="eastAsia" w:ascii="宋体" w:hAnsi="宋体"/>
          <w:sz w:val="24"/>
          <w:u w:val="single"/>
          <w:lang w:val="en-US" w:eastAsia="zh-CN"/>
        </w:rPr>
        <w:t>复习资料</w:t>
      </w:r>
    </w:p>
    <w:p>
      <w:pPr>
        <w:spacing w:line="360" w:lineRule="auto"/>
        <w:rPr>
          <w:rFonts w:ascii="黑体" w:hAnsi="黑体" w:eastAsia="黑体"/>
          <w:b/>
          <w:sz w:val="24"/>
        </w:rPr>
      </w:pPr>
      <w:r>
        <w:rPr>
          <w:rFonts w:hint="eastAsia" w:ascii="黑体" w:hAnsi="黑体" w:eastAsia="黑体"/>
          <w:b/>
          <w:sz w:val="24"/>
        </w:rPr>
        <w:t>一、填空题</w:t>
      </w:r>
    </w:p>
    <w:p>
      <w:pPr>
        <w:spacing w:line="360" w:lineRule="auto"/>
        <w:rPr>
          <w:rFonts w:ascii="宋体" w:hAnsi="宋体"/>
          <w:szCs w:val="21"/>
        </w:rPr>
      </w:pPr>
      <w:r>
        <w:rPr>
          <w:rFonts w:hint="eastAsia" w:ascii="宋体" w:hAnsi="宋体"/>
          <w:szCs w:val="21"/>
        </w:rPr>
        <w:t>1、工作分析的程序有</w:t>
      </w:r>
      <w:r>
        <w:rPr>
          <w:rFonts w:ascii="宋体" w:hAnsi="宋体"/>
          <w:szCs w:val="21"/>
          <w:u w:val="single"/>
        </w:rPr>
        <w:t xml:space="preserve">                 </w:t>
      </w:r>
      <w:r>
        <w:rPr>
          <w:rFonts w:hint="eastAsia" w:ascii="宋体" w:hAnsi="宋体"/>
          <w:szCs w:val="21"/>
        </w:rPr>
        <w:t>、</w:t>
      </w:r>
      <w:r>
        <w:rPr>
          <w:rFonts w:ascii="宋体" w:hAnsi="宋体"/>
          <w:szCs w:val="21"/>
          <w:u w:val="single"/>
        </w:rPr>
        <w:t xml:space="preserve">                  </w:t>
      </w:r>
      <w:r>
        <w:rPr>
          <w:rFonts w:hint="eastAsia" w:ascii="宋体" w:hAnsi="宋体"/>
          <w:szCs w:val="21"/>
        </w:rPr>
        <w:t>、</w:t>
      </w:r>
      <w:r>
        <w:rPr>
          <w:rFonts w:ascii="宋体" w:hAnsi="宋体"/>
          <w:szCs w:val="21"/>
          <w:u w:val="single"/>
        </w:rPr>
        <w:t xml:space="preserve">                 </w:t>
      </w:r>
      <w:r>
        <w:rPr>
          <w:rFonts w:hint="eastAsia" w:ascii="宋体" w:hAnsi="宋体"/>
          <w:szCs w:val="21"/>
        </w:rPr>
        <w:t>和</w:t>
      </w:r>
    </w:p>
    <w:p>
      <w:pPr>
        <w:spacing w:line="360" w:lineRule="auto"/>
        <w:rPr>
          <w:rFonts w:ascii="宋体" w:hAnsi="宋体"/>
          <w:szCs w:val="21"/>
        </w:rPr>
      </w:pPr>
      <w:r>
        <w:rPr>
          <w:rFonts w:ascii="宋体" w:hAnsi="宋体"/>
          <w:szCs w:val="21"/>
          <w:u w:val="single"/>
        </w:rPr>
        <w:t xml:space="preserve">                </w:t>
      </w:r>
      <w:r>
        <w:rPr>
          <w:rFonts w:hint="eastAsia" w:ascii="宋体" w:hAnsi="宋体"/>
          <w:szCs w:val="21"/>
        </w:rPr>
        <w:t>并</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等四个步骤。</w:t>
      </w:r>
    </w:p>
    <w:p>
      <w:pPr>
        <w:spacing w:line="360" w:lineRule="auto"/>
        <w:rPr>
          <w:rFonts w:hint="eastAsia" w:ascii="宋体" w:hAnsi="宋体"/>
          <w:szCs w:val="21"/>
        </w:rPr>
      </w:pPr>
      <w:r>
        <w:rPr>
          <w:rFonts w:hint="eastAsia" w:ascii="宋体" w:hAnsi="宋体"/>
          <w:szCs w:val="21"/>
        </w:rPr>
        <w:t>2、脱产培训分为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培训和</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培训两种。</w:t>
      </w:r>
    </w:p>
    <w:p>
      <w:pPr>
        <w:spacing w:line="360" w:lineRule="auto"/>
        <w:rPr>
          <w:rFonts w:ascii="宋体" w:hAnsi="宋体"/>
          <w:szCs w:val="21"/>
        </w:rPr>
      </w:pPr>
      <w:r>
        <w:rPr>
          <w:rFonts w:hint="eastAsia" w:ascii="宋体" w:hAnsi="宋体"/>
          <w:szCs w:val="21"/>
        </w:rPr>
        <w:t>3、狭义的福利有</w:t>
      </w:r>
      <w:r>
        <w:rPr>
          <w:rFonts w:ascii="宋体" w:hAnsi="宋体"/>
          <w:szCs w:val="21"/>
          <w:u w:val="single"/>
        </w:rPr>
        <w:t xml:space="preserve">             </w:t>
      </w:r>
      <w:r>
        <w:rPr>
          <w:rFonts w:hint="eastAsia" w:ascii="宋体" w:hAnsi="宋体"/>
          <w:szCs w:val="21"/>
        </w:rPr>
        <w:t>、</w:t>
      </w:r>
      <w:r>
        <w:rPr>
          <w:rFonts w:ascii="宋体" w:hAnsi="宋体"/>
          <w:szCs w:val="21"/>
          <w:u w:val="single"/>
        </w:rPr>
        <w:t xml:space="preserve">                </w:t>
      </w:r>
      <w:r>
        <w:rPr>
          <w:rFonts w:hint="eastAsia" w:ascii="宋体" w:hAnsi="宋体"/>
          <w:szCs w:val="21"/>
        </w:rPr>
        <w:t>、</w:t>
      </w:r>
      <w:r>
        <w:rPr>
          <w:rFonts w:ascii="宋体" w:hAnsi="宋体"/>
          <w:szCs w:val="21"/>
          <w:u w:val="single"/>
        </w:rPr>
        <w:t xml:space="preserve">             </w:t>
      </w:r>
      <w:r>
        <w:rPr>
          <w:rFonts w:ascii="宋体" w:hAnsi="宋体"/>
          <w:szCs w:val="21"/>
        </w:rPr>
        <w:t xml:space="preserve"> </w:t>
      </w:r>
      <w:r>
        <w:rPr>
          <w:rFonts w:hint="eastAsia" w:ascii="宋体" w:hAnsi="宋体"/>
          <w:szCs w:val="21"/>
        </w:rPr>
        <w:t>三大特点。</w:t>
      </w:r>
    </w:p>
    <w:p>
      <w:pPr>
        <w:spacing w:line="360" w:lineRule="auto"/>
        <w:rPr>
          <w:rFonts w:ascii="黑体" w:hAnsi="黑体" w:eastAsia="黑体"/>
          <w:b/>
          <w:sz w:val="24"/>
        </w:rPr>
      </w:pPr>
      <w:r>
        <w:rPr>
          <w:rFonts w:hint="eastAsia" w:ascii="黑体" w:hAnsi="黑体" w:eastAsia="黑体"/>
          <w:b/>
          <w:sz w:val="24"/>
        </w:rPr>
        <w:t>二、名词解释</w:t>
      </w:r>
    </w:p>
    <w:p>
      <w:pPr>
        <w:spacing w:line="360" w:lineRule="auto"/>
        <w:rPr>
          <w:rFonts w:ascii="宋体" w:hAnsi="宋体"/>
          <w:szCs w:val="21"/>
        </w:rPr>
      </w:pPr>
      <w:r>
        <w:rPr>
          <w:rFonts w:hint="eastAsia" w:ascii="宋体" w:hAnsi="宋体"/>
          <w:szCs w:val="21"/>
        </w:rPr>
        <w:t>1、访谈法</w:t>
      </w:r>
    </w:p>
    <w:p>
      <w:pPr>
        <w:spacing w:line="360" w:lineRule="auto"/>
        <w:rPr>
          <w:rFonts w:ascii="宋体" w:hAnsi="宋体"/>
          <w:szCs w:val="21"/>
        </w:rPr>
      </w:pPr>
      <w:r>
        <w:rPr>
          <w:rFonts w:hint="eastAsia" w:ascii="宋体" w:hAnsi="宋体"/>
          <w:szCs w:val="21"/>
        </w:rPr>
        <w:t>2、人员发展规划</w:t>
      </w:r>
    </w:p>
    <w:p>
      <w:pPr>
        <w:spacing w:line="360" w:lineRule="auto"/>
        <w:rPr>
          <w:rFonts w:ascii="宋体" w:hAnsi="宋体"/>
          <w:szCs w:val="21"/>
        </w:rPr>
      </w:pPr>
      <w:r>
        <w:rPr>
          <w:rFonts w:hint="eastAsia" w:ascii="宋体" w:hAnsi="宋体"/>
          <w:szCs w:val="21"/>
        </w:rPr>
        <w:t>3、光环效应</w:t>
      </w:r>
    </w:p>
    <w:p>
      <w:pPr>
        <w:spacing w:line="360" w:lineRule="auto"/>
        <w:rPr>
          <w:rFonts w:ascii="宋体" w:hAnsi="宋体"/>
          <w:b/>
          <w:sz w:val="24"/>
        </w:rPr>
      </w:pPr>
      <w:r>
        <w:rPr>
          <w:rFonts w:hint="eastAsia" w:ascii="黑体" w:hAnsi="黑体" w:eastAsia="黑体"/>
          <w:b/>
          <w:sz w:val="24"/>
        </w:rPr>
        <w:t>三、简答题</w:t>
      </w:r>
    </w:p>
    <w:p>
      <w:pPr>
        <w:spacing w:line="360" w:lineRule="auto"/>
        <w:rPr>
          <w:rFonts w:ascii="宋体" w:hAnsi="宋体"/>
          <w:szCs w:val="21"/>
        </w:rPr>
      </w:pPr>
      <w:r>
        <w:rPr>
          <w:rFonts w:hint="eastAsia" w:ascii="宋体" w:hAnsi="宋体"/>
          <w:szCs w:val="21"/>
        </w:rPr>
        <w:t>1、人力损耗指数如何计算（请写出公式），并绘制人力损耗曲线。</w:t>
      </w:r>
    </w:p>
    <w:p>
      <w:pPr>
        <w:spacing w:line="360" w:lineRule="auto"/>
        <w:rPr>
          <w:rFonts w:ascii="宋体" w:hAnsi="宋体"/>
          <w:szCs w:val="21"/>
        </w:rPr>
      </w:pPr>
      <w:r>
        <w:rPr>
          <w:rFonts w:hint="eastAsia" w:ascii="宋体" w:hAnsi="宋体"/>
          <w:szCs w:val="21"/>
        </w:rPr>
        <w:t>2、</w:t>
      </w:r>
      <w:bookmarkStart w:id="0" w:name="_Hlk68094225"/>
      <w:r>
        <w:rPr>
          <w:rFonts w:hint="eastAsia" w:ascii="宋体" w:hAnsi="宋体"/>
          <w:szCs w:val="21"/>
        </w:rPr>
        <w:t>请简述粘液质的心理特征以及适合的职业范围。</w:t>
      </w:r>
      <w:bookmarkEnd w:id="0"/>
    </w:p>
    <w:p>
      <w:pPr>
        <w:spacing w:line="360" w:lineRule="auto"/>
        <w:rPr>
          <w:rFonts w:ascii="宋体" w:hAnsi="宋体"/>
          <w:szCs w:val="21"/>
        </w:rPr>
      </w:pPr>
      <w:r>
        <w:rPr>
          <w:rFonts w:hint="eastAsia" w:ascii="宋体" w:hAnsi="宋体"/>
          <w:szCs w:val="21"/>
        </w:rPr>
        <w:t>3、相互考核有哪些弊端？</w:t>
      </w:r>
    </w:p>
    <w:p>
      <w:pPr>
        <w:spacing w:line="360" w:lineRule="auto"/>
        <w:rPr>
          <w:rFonts w:ascii="宋体" w:hAnsi="宋体"/>
          <w:b/>
          <w:sz w:val="24"/>
        </w:rPr>
      </w:pPr>
      <w:r>
        <w:rPr>
          <w:rFonts w:hint="eastAsia" w:ascii="黑体" w:hAnsi="黑体" w:eastAsia="黑体"/>
          <w:b/>
          <w:sz w:val="24"/>
        </w:rPr>
        <w:t>四、论述题</w:t>
      </w:r>
    </w:p>
    <w:p>
      <w:pPr>
        <w:spacing w:line="360" w:lineRule="auto"/>
        <w:rPr>
          <w:rFonts w:ascii="宋体" w:hAnsi="宋体"/>
          <w:szCs w:val="21"/>
        </w:rPr>
      </w:pPr>
      <w:r>
        <w:rPr>
          <w:rFonts w:hint="eastAsia" w:ascii="宋体" w:hAnsi="宋体"/>
          <w:szCs w:val="21"/>
        </w:rPr>
        <w:t>1、请举例阐述解决企业人力资源供大于求的措施主要有哪些？</w:t>
      </w:r>
    </w:p>
    <w:p>
      <w:pPr>
        <w:widowControl/>
        <w:jc w:val="left"/>
        <w:rPr>
          <w:rFonts w:hint="eastAsia"/>
          <w:kern w:val="0"/>
        </w:rPr>
      </w:pPr>
      <w:r>
        <w:rPr>
          <w:rFonts w:hint="eastAsia"/>
        </w:rPr>
        <w:t>2、</w:t>
      </w:r>
      <w:r>
        <w:rPr>
          <w:rFonts w:hint="eastAsia"/>
          <w:kern w:val="0"/>
        </w:rPr>
        <w:t>请结合历史发展和现状，谈谈社会经济发展状况如何影响工资水平。</w:t>
      </w:r>
    </w:p>
    <w:p>
      <w:pPr>
        <w:widowControl/>
        <w:jc w:val="left"/>
        <w:rPr>
          <w:rFonts w:hint="eastAsia"/>
          <w:kern w:val="0"/>
        </w:rPr>
      </w:pPr>
    </w:p>
    <w:p>
      <w:pPr>
        <w:widowControl/>
        <w:jc w:val="left"/>
        <w:rPr>
          <w:rFonts w:hint="eastAsia"/>
          <w:kern w:val="0"/>
        </w:rPr>
      </w:pPr>
    </w:p>
    <w:p>
      <w:pPr>
        <w:widowControl/>
        <w:jc w:val="left"/>
        <w:rPr>
          <w:rFonts w:hint="eastAsia"/>
          <w:kern w:val="0"/>
        </w:rPr>
      </w:pPr>
    </w:p>
    <w:p>
      <w:pPr>
        <w:spacing w:line="360" w:lineRule="auto"/>
        <w:rPr>
          <w:rFonts w:hint="eastAsia" w:ascii="宋体" w:hAnsi="宋体" w:eastAsia="宋体"/>
          <w:b/>
          <w:sz w:val="24"/>
          <w:lang w:eastAsia="zh-CN"/>
        </w:rPr>
      </w:pPr>
      <w:r>
        <w:rPr>
          <w:rFonts w:hint="eastAsia" w:ascii="宋体" w:hAnsi="宋体"/>
          <w:b/>
          <w:sz w:val="24"/>
        </w:rPr>
        <w:t>一、填空题（</w:t>
      </w:r>
    </w:p>
    <w:p>
      <w:r>
        <w:rPr>
          <w:rFonts w:hint="eastAsia"/>
        </w:rPr>
        <w:t>1、拟定计划、确认人员、收集信息、信息处理、总结成文</w:t>
      </w:r>
    </w:p>
    <w:p>
      <w:pPr>
        <w:rPr>
          <w:rFonts w:hint="eastAsia"/>
        </w:rPr>
      </w:pPr>
      <w:r>
        <w:rPr>
          <w:rFonts w:hint="eastAsia"/>
        </w:rPr>
        <w:t>2、</w:t>
      </w:r>
    </w:p>
    <w:p>
      <w:pPr>
        <w:rPr>
          <w:rFonts w:hint="eastAsia"/>
        </w:rPr>
      </w:pPr>
      <w:r>
        <w:rPr>
          <w:rFonts w:hint="eastAsia"/>
        </w:rPr>
        <w:t>3、补偿性、均等性、集体性</w:t>
      </w:r>
    </w:p>
    <w:p>
      <w:pPr>
        <w:spacing w:line="360" w:lineRule="auto"/>
        <w:rPr>
          <w:rFonts w:ascii="宋体" w:hAnsi="宋体"/>
          <w:b/>
          <w:sz w:val="24"/>
        </w:rPr>
      </w:pPr>
      <w:r>
        <w:rPr>
          <w:rFonts w:hint="eastAsia" w:ascii="宋体" w:hAnsi="宋体"/>
          <w:b/>
          <w:sz w:val="24"/>
        </w:rPr>
        <w:t>二、名词解释</w:t>
      </w:r>
    </w:p>
    <w:p>
      <w:r>
        <w:rPr>
          <w:rFonts w:hint="eastAsia"/>
        </w:rPr>
        <w:t>1、</w:t>
      </w:r>
    </w:p>
    <w:p/>
    <w:p>
      <w:r>
        <w:rPr>
          <w:rFonts w:hint="eastAsia"/>
        </w:rPr>
        <w:t>2、人员发展规划主要是针对企业内部员工的规划，是通过改变现有员工的能力和技能、提高员工整体素质来达到员工与企业共同成长、共同发展的一种规划。</w:t>
      </w:r>
    </w:p>
    <w:p/>
    <w:p>
      <w:pPr>
        <w:rPr>
          <w:rFonts w:hint="eastAsia"/>
        </w:rPr>
      </w:pPr>
      <w:r>
        <w:rPr>
          <w:rFonts w:hint="eastAsia"/>
        </w:rPr>
        <w:t>3、</w:t>
      </w:r>
      <w:r>
        <w:rPr>
          <w:rFonts w:hint="eastAsia"/>
          <w:kern w:val="0"/>
        </w:rPr>
        <w:t>光环效应是在评定中最容易发生的错误，它是指考核评定者常常将被考核者一个方面的特点作为评定整个的依据。</w:t>
      </w:r>
    </w:p>
    <w:p>
      <w:pPr>
        <w:pStyle w:val="8"/>
        <w:numPr>
          <w:ilvl w:val="0"/>
          <w:numId w:val="1"/>
        </w:numPr>
        <w:spacing w:line="360" w:lineRule="auto"/>
        <w:ind w:firstLineChars="0"/>
        <w:rPr>
          <w:rFonts w:ascii="宋体" w:hAnsi="宋体"/>
          <w:b/>
          <w:sz w:val="24"/>
        </w:rPr>
      </w:pPr>
      <w:r>
        <w:rPr>
          <w:rFonts w:hint="eastAsia" w:ascii="宋体" w:hAnsi="宋体"/>
          <w:b/>
          <w:sz w:val="24"/>
        </w:rPr>
        <w:t>简答题</w:t>
      </w:r>
    </w:p>
    <w:p>
      <w:r>
        <w:rPr>
          <w:rFonts w:hint="eastAsia"/>
        </w:rPr>
        <w:t>1、P</w:t>
      </w:r>
      <w:r>
        <w:t xml:space="preserve">110 </w:t>
      </w:r>
      <w:r>
        <w:rPr>
          <w:rFonts w:hint="eastAsia"/>
        </w:rPr>
        <w:t>人力损耗指数=在同一年内离职的人数/在某一年内的平均员工数</w:t>
      </w:r>
      <w:r>
        <w:t>*100</w:t>
      </w:r>
      <w:r>
        <w:rPr>
          <w:rFonts w:hint="eastAsia"/>
        </w:rPr>
        <w:t xml:space="preserve">% </w:t>
      </w:r>
      <w:r>
        <w:t xml:space="preserve"> </w:t>
      </w:r>
    </w:p>
    <w:p>
      <w:r>
        <w:drawing>
          <wp:inline distT="0" distB="0" distL="0" distR="0">
            <wp:extent cx="2829560" cy="3954780"/>
            <wp:effectExtent l="0" t="0" r="762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l="16909" r="29805"/>
                    <a:stretch>
                      <a:fillRect/>
                    </a:stretch>
                  </pic:blipFill>
                  <pic:spPr>
                    <a:xfrm rot="5400000">
                      <a:off x="0" y="0"/>
                      <a:ext cx="2831412" cy="3956931"/>
                    </a:xfrm>
                    <a:prstGeom prst="rect">
                      <a:avLst/>
                    </a:prstGeom>
                    <a:noFill/>
                    <a:ln>
                      <a:noFill/>
                    </a:ln>
                  </pic:spPr>
                </pic:pic>
              </a:graphicData>
            </a:graphic>
          </wp:inline>
        </w:drawing>
      </w:r>
    </w:p>
    <w:p>
      <w:r>
        <w:rPr>
          <w:rFonts w:hint="eastAsia"/>
        </w:rPr>
        <w:t>2、粘液质</w:t>
      </w:r>
    </w:p>
    <w:p>
      <w:r>
        <w:rPr>
          <w:rFonts w:hint="eastAsia"/>
        </w:rPr>
        <w:t>心理特征：思维灵活性较低，稳重踏实，情绪兴奋性较低，情感不易外露，忍耐沉着，注意力较难转移。</w:t>
      </w:r>
    </w:p>
    <w:p>
      <w:r>
        <w:rPr>
          <w:rFonts w:hint="eastAsia"/>
        </w:rPr>
        <w:t>职业范围：适合做稳定的、按部就班的、静态的工作，如会计、出纳员、话务员、保育员、播音员等。</w:t>
      </w:r>
    </w:p>
    <w:p/>
    <w:p>
      <w:pPr>
        <w:rPr>
          <w:rFonts w:hint="eastAsia"/>
        </w:rPr>
      </w:pPr>
      <w:r>
        <w:rPr>
          <w:rFonts w:hint="eastAsia"/>
        </w:rPr>
        <w:t>3、</w:t>
      </w:r>
    </w:p>
    <w:p>
      <w:pPr>
        <w:rPr>
          <w:rFonts w:hint="eastAsia"/>
        </w:rPr>
      </w:pPr>
    </w:p>
    <w:p>
      <w:pPr>
        <w:spacing w:line="360" w:lineRule="auto"/>
        <w:rPr>
          <w:rFonts w:ascii="宋体" w:hAnsi="宋体"/>
          <w:b/>
          <w:sz w:val="24"/>
        </w:rPr>
      </w:pPr>
      <w:r>
        <w:rPr>
          <w:rFonts w:hint="eastAsia" w:ascii="宋体" w:hAnsi="宋体"/>
          <w:b/>
          <w:sz w:val="24"/>
        </w:rPr>
        <w:t>四、论述题</w:t>
      </w:r>
    </w:p>
    <w:p>
      <w:pPr>
        <w:rPr>
          <w:rFonts w:hint="eastAsia"/>
        </w:rPr>
      </w:pPr>
      <w:r>
        <w:rPr>
          <w:rFonts w:hint="eastAsia"/>
        </w:rPr>
        <w:t>1、</w:t>
      </w:r>
      <w:bookmarkStart w:id="1" w:name="_GoBack"/>
      <w:bookmarkEnd w:id="1"/>
      <w:r>
        <w:rPr>
          <w:rFonts w:hint="eastAsia"/>
        </w:rPr>
        <w:t>解决企业人力资源供大于求的措施主要有：</w:t>
      </w:r>
    </w:p>
    <w:p>
      <w:pPr>
        <w:rPr>
          <w:rFonts w:hint="eastAsia"/>
        </w:rPr>
      </w:pPr>
      <w:r>
        <w:rPr>
          <w:rFonts w:hint="eastAsia"/>
        </w:rPr>
        <w:t>（1）辞退。在企业的人力资源过剩的时候，可以辞退一部分员工。通常可辞退那些劳动态度差、技术水平低、不能很好遵守规则的员工。</w:t>
      </w:r>
    </w:p>
    <w:p>
      <w:pPr>
        <w:rPr>
          <w:rFonts w:hint="eastAsia"/>
        </w:rPr>
      </w:pPr>
      <w:r>
        <w:rPr>
          <w:rFonts w:hint="eastAsia"/>
        </w:rPr>
        <w:t>（2）减少工作时间，降低报酬。在经济危机或经济萧条的时候，可以采取这种方法解决人员过剩的问题。虽然随着工作时间的减少，员工的收入降低，但这总比失业强得多，最起码，员工还可以获得维持生活费用的工资。很多企业采取这种方法度过经济状况不好带来的困境。</w:t>
      </w:r>
    </w:p>
    <w:p>
      <w:pPr>
        <w:rPr>
          <w:rFonts w:hint="eastAsia"/>
        </w:rPr>
      </w:pPr>
      <w:r>
        <w:rPr>
          <w:rFonts w:hint="eastAsia"/>
        </w:rPr>
        <w:t>（3）提前退休计划。削减剩余劳动力的另外一种手段是提前退休计划。随着人口压力的增加，一些企业常常实行提前退休计划，即通过制订一些优惠条件，使提前退休计划具有激励作用，鼓励年纪大的员工提前退休。</w:t>
      </w:r>
    </w:p>
    <w:p>
      <w:pPr>
        <w:rPr>
          <w:rFonts w:hint="eastAsia"/>
        </w:rPr>
      </w:pPr>
      <w:r>
        <w:rPr>
          <w:rFonts w:hint="eastAsia"/>
        </w:rPr>
        <w:t>（4）工作分享。让几个员工或多个员工共同分担一个岗位的工作，按工作量分配报酬。这种方法实质上是减少工作时间，降低报酬。</w:t>
      </w:r>
    </w:p>
    <w:p>
      <w:pPr>
        <w:rPr>
          <w:rFonts w:hint="eastAsia"/>
        </w:rPr>
      </w:pPr>
      <w:r>
        <w:rPr>
          <w:rFonts w:hint="eastAsia"/>
        </w:rPr>
        <w:t>（5）工作轮换。在员工过剩的时候，企业可以进行岗位轮换，在轮换的过程中，将始终有一部分员工接受培训。这一方面缓解了员工过剩、人浮干事的状况，另一方面可以为企业扩大再生产规模准备适合的人力资本。</w:t>
      </w:r>
    </w:p>
    <w:p/>
    <w:p>
      <w:pPr>
        <w:rPr>
          <w:rFonts w:hint="eastAsia"/>
          <w:b/>
          <w:bCs/>
          <w:kern w:val="0"/>
        </w:rPr>
      </w:pPr>
      <w:r>
        <w:rPr>
          <w:rFonts w:hint="eastAsia"/>
        </w:rPr>
        <w:t>2、</w:t>
      </w:r>
      <w:r>
        <w:rPr>
          <w:rFonts w:hint="eastAsia"/>
          <w:kern w:val="0"/>
        </w:rPr>
        <w:t>从历史的发展来看，随着生产力的不断提高，国家多次调整职工的工资，使人们的工资水平不断提高，物质生活和精神生活也随之得到了极大的丰富。这说明发达或稳步发展的社会经济将使整个社会的工资水平也得到提高，而经济不景气时的工资水平也会表现出不景气。</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第</w:t>
    </w:r>
    <w:sdt>
      <w:sdtPr>
        <w:id w:val="-1250428053"/>
        <w:docPartObj>
          <w:docPartGallery w:val="autotext"/>
        </w:docPartObj>
      </w:sdtPr>
      <w:sdtContent>
        <w:sdt>
          <w:sdtPr>
            <w:id w:val="1728636285"/>
            <w:docPartObj>
              <w:docPartGallery w:val="autotext"/>
            </w:docPartObj>
          </w:sdtPr>
          <w:sdtContent>
            <w: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w:t>
            </w:r>
            <w:r>
              <w:rPr>
                <w:rFonts w:hint="eastAsia"/>
                <w:lang w:val="zh-CN"/>
              </w:rPr>
              <w:t>页</w:t>
            </w:r>
            <w:r>
              <w:rPr>
                <w:lang w:val="zh-CN"/>
              </w:rPr>
              <w:t xml:space="preserve">/  </w:t>
            </w:r>
            <w:r>
              <w:rPr>
                <w:rFonts w:hint="eastAsia"/>
                <w:lang w:val="zh-CN"/>
              </w:rPr>
              <w:t xml:space="preserve">共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r>
              <w:rPr>
                <w:b/>
                <w:bCs/>
                <w:sz w:val="24"/>
                <w:szCs w:val="24"/>
              </w:rPr>
              <w:t xml:space="preserve"> </w:t>
            </w:r>
            <w:r>
              <w:rPr>
                <w:rFonts w:hint="eastAsia"/>
                <w:lang w:val="zh-CN"/>
              </w:rPr>
              <w:t>页</w:t>
            </w:r>
            <w:r>
              <w:rPr>
                <w:b/>
                <w:bCs/>
                <w:sz w:val="24"/>
                <w:szCs w:val="24"/>
              </w:rPr>
              <w:t xml:space="preserve"> </w:t>
            </w:r>
          </w:sdtContent>
        </w:sdt>
      </w:sdtContent>
    </w:sdt>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浙江工商大学继续教育学院考试试卷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000855"/>
    <w:multiLevelType w:val="multilevel"/>
    <w:tmpl w:val="43000855"/>
    <w:lvl w:ilvl="0" w:tentative="0">
      <w:start w:val="3"/>
      <w:numFmt w:val="japaneseCounting"/>
      <w:lvlText w:val="%1、"/>
      <w:lvlJc w:val="left"/>
      <w:pPr>
        <w:ind w:left="510" w:hanging="510"/>
      </w:pPr>
    </w:lvl>
    <w:lvl w:ilvl="1" w:tentative="0">
      <w:start w:val="1"/>
      <w:numFmt w:val="decimal"/>
      <w:lvlText w:val="%2、"/>
      <w:lvlJc w:val="left"/>
      <w:pPr>
        <w:ind w:left="780" w:hanging="36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ZkNzQ4ZWFiZmQ4NTRhOWRkZTk3YTMwMjlmMmZhYmUifQ=="/>
  </w:docVars>
  <w:rsids>
    <w:rsidRoot w:val="001865D9"/>
    <w:rsid w:val="00033FA6"/>
    <w:rsid w:val="00037AD8"/>
    <w:rsid w:val="00045674"/>
    <w:rsid w:val="000F2795"/>
    <w:rsid w:val="001100DF"/>
    <w:rsid w:val="00137F5A"/>
    <w:rsid w:val="00160A4C"/>
    <w:rsid w:val="0016285E"/>
    <w:rsid w:val="001865D9"/>
    <w:rsid w:val="002037D3"/>
    <w:rsid w:val="002132A4"/>
    <w:rsid w:val="002605FA"/>
    <w:rsid w:val="0029197A"/>
    <w:rsid w:val="00341196"/>
    <w:rsid w:val="003A7473"/>
    <w:rsid w:val="00403A6C"/>
    <w:rsid w:val="00426FB0"/>
    <w:rsid w:val="00466981"/>
    <w:rsid w:val="00534822"/>
    <w:rsid w:val="0058359F"/>
    <w:rsid w:val="00622FD9"/>
    <w:rsid w:val="00623755"/>
    <w:rsid w:val="00630090"/>
    <w:rsid w:val="00690460"/>
    <w:rsid w:val="006E7DDD"/>
    <w:rsid w:val="00736E69"/>
    <w:rsid w:val="007627E6"/>
    <w:rsid w:val="007D07A7"/>
    <w:rsid w:val="00864396"/>
    <w:rsid w:val="008816E6"/>
    <w:rsid w:val="008A35F0"/>
    <w:rsid w:val="008C5E14"/>
    <w:rsid w:val="008D3317"/>
    <w:rsid w:val="0096640F"/>
    <w:rsid w:val="009670BF"/>
    <w:rsid w:val="009D7D57"/>
    <w:rsid w:val="00A3378F"/>
    <w:rsid w:val="00A92CAF"/>
    <w:rsid w:val="00AA534C"/>
    <w:rsid w:val="00AD2B3A"/>
    <w:rsid w:val="00B42ABE"/>
    <w:rsid w:val="00C15074"/>
    <w:rsid w:val="00CD1B14"/>
    <w:rsid w:val="00CF237F"/>
    <w:rsid w:val="00CF4DC5"/>
    <w:rsid w:val="00D745CD"/>
    <w:rsid w:val="00DE2C8C"/>
    <w:rsid w:val="00E145D0"/>
    <w:rsid w:val="00E22CD5"/>
    <w:rsid w:val="00E45BD9"/>
    <w:rsid w:val="00E90EDB"/>
    <w:rsid w:val="00EC019A"/>
    <w:rsid w:val="00F04FF6"/>
    <w:rsid w:val="00F5626C"/>
    <w:rsid w:val="0D2965CB"/>
    <w:rsid w:val="2676796F"/>
    <w:rsid w:val="3186135C"/>
    <w:rsid w:val="3C830F92"/>
    <w:rsid w:val="53B60362"/>
    <w:rsid w:val="6DDD3A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Times New Roman" w:hAnsi="Times New Roman" w:eastAsia="宋体" w:cs="Times New Roman"/>
      <w:sz w:val="18"/>
      <w:szCs w:val="18"/>
    </w:rPr>
  </w:style>
  <w:style w:type="character" w:customStyle="1" w:styleId="7">
    <w:name w:val="页脚 字符"/>
    <w:basedOn w:val="5"/>
    <w:link w:val="2"/>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110</Words>
  <Characters>632</Characters>
  <Lines>5</Lines>
  <Paragraphs>1</Paragraphs>
  <TotalTime>0</TotalTime>
  <ScaleCrop>false</ScaleCrop>
  <LinksUpToDate>false</LinksUpToDate>
  <CharactersWithSpaces>741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2021-03-23T11:36:00Z</dcterms:created>
  <dc:creator>ZJGSU</dc:creator>
  <cp:lastModifiedBy>罗超群</cp:lastModifiedBy>
  <dcterms:modified xsi:type="dcterms:W3CDTF">2022-06-04T14:10:46Z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0567EDE997244E37939E50E0862129EC</vt:lpwstr>
  </property>
</Properties>
</file>