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DD0" w:rsidRDefault="007F5DD0" w:rsidP="007F5DD0">
      <w:pPr>
        <w:spacing w:line="360" w:lineRule="atLeast"/>
        <w:jc w:val="center"/>
        <w:rPr>
          <w:rFonts w:ascii="黑体"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企业危机管理复习资料</w:t>
      </w:r>
    </w:p>
    <w:p w:rsidR="007F5DD0" w:rsidRDefault="007F5DD0" w:rsidP="007F5DD0">
      <w:pPr>
        <w:spacing w:line="360" w:lineRule="atLeast"/>
        <w:rPr>
          <w:rFonts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一、单项选择题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1. </w:t>
      </w:r>
      <w:r>
        <w:rPr>
          <w:rFonts w:ascii="宋体" w:hAnsi="宋体" w:hint="eastAsia"/>
          <w:sz w:val="24"/>
          <w:szCs w:val="24"/>
        </w:rPr>
        <w:t xml:space="preserve">以下不属于企业的职能危机的是（ </w:t>
      </w:r>
      <w:r>
        <w:rPr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）。</w:t>
      </w:r>
    </w:p>
    <w:p w:rsidR="007F5DD0" w:rsidRDefault="007F5DD0" w:rsidP="007F5DD0">
      <w:pPr>
        <w:pStyle w:val="ListParagraph"/>
        <w:spacing w:line="300" w:lineRule="auto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A </w:t>
      </w:r>
      <w:r>
        <w:rPr>
          <w:rFonts w:ascii="宋体" w:hAnsi="宋体" w:hint="eastAsia"/>
          <w:sz w:val="24"/>
          <w:szCs w:val="24"/>
        </w:rPr>
        <w:t xml:space="preserve">人力资源危机    </w:t>
      </w:r>
      <w:r>
        <w:rPr>
          <w:rFonts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 xml:space="preserve">营销危机 </w:t>
      </w:r>
      <w:r>
        <w:rPr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C </w:t>
      </w:r>
      <w:r>
        <w:rPr>
          <w:rFonts w:ascii="宋体" w:hAnsi="宋体" w:hint="eastAsia"/>
          <w:sz w:val="24"/>
          <w:szCs w:val="24"/>
        </w:rPr>
        <w:t xml:space="preserve">战略危机 </w:t>
      </w:r>
      <w:r>
        <w:rPr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>D</w:t>
      </w:r>
      <w:r>
        <w:rPr>
          <w:rFonts w:ascii="宋体" w:hAnsi="宋体" w:hint="eastAsia"/>
          <w:sz w:val="24"/>
          <w:szCs w:val="24"/>
        </w:rPr>
        <w:t>财务危机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2. </w:t>
      </w:r>
      <w:r>
        <w:rPr>
          <w:rFonts w:ascii="宋体" w:hAnsi="宋体" w:hint="eastAsia"/>
          <w:sz w:val="24"/>
          <w:szCs w:val="24"/>
        </w:rPr>
        <w:t>下列哪个选项不属于</w:t>
      </w:r>
      <w:r>
        <w:rPr>
          <w:rFonts w:hint="eastAsia"/>
          <w:sz w:val="24"/>
          <w:szCs w:val="24"/>
        </w:rPr>
        <w:t>PICPIC</w:t>
      </w:r>
      <w:r>
        <w:rPr>
          <w:rFonts w:ascii="宋体" w:hAnsi="宋体" w:hint="eastAsia"/>
          <w:sz w:val="24"/>
          <w:szCs w:val="24"/>
        </w:rPr>
        <w:t xml:space="preserve">策略（ </w:t>
      </w:r>
      <w:r>
        <w:rPr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）。</w:t>
      </w:r>
    </w:p>
    <w:p w:rsidR="007F5DD0" w:rsidRDefault="007F5DD0" w:rsidP="007F5DD0">
      <w:pPr>
        <w:pStyle w:val="ListParagraph"/>
        <w:spacing w:line="300" w:lineRule="auto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A </w:t>
      </w:r>
      <w:r>
        <w:rPr>
          <w:rFonts w:ascii="宋体" w:hAnsi="宋体" w:hint="eastAsia"/>
          <w:sz w:val="24"/>
          <w:szCs w:val="24"/>
        </w:rPr>
        <w:t xml:space="preserve">信息      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 xml:space="preserve">补救 </w:t>
      </w:r>
      <w:r>
        <w:rPr>
          <w:sz w:val="24"/>
          <w:szCs w:val="24"/>
        </w:rPr>
        <w:t xml:space="preserve">          </w:t>
      </w:r>
      <w:r>
        <w:rPr>
          <w:rFonts w:hint="eastAsia"/>
          <w:sz w:val="24"/>
          <w:szCs w:val="24"/>
        </w:rPr>
        <w:t xml:space="preserve">C </w:t>
      </w:r>
      <w:r>
        <w:rPr>
          <w:rFonts w:ascii="宋体" w:hAnsi="宋体" w:hint="eastAsia"/>
          <w:sz w:val="24"/>
          <w:szCs w:val="24"/>
        </w:rPr>
        <w:t xml:space="preserve">人           </w:t>
      </w:r>
      <w:r>
        <w:rPr>
          <w:rFonts w:hint="eastAsia"/>
          <w:sz w:val="24"/>
          <w:szCs w:val="24"/>
        </w:rPr>
        <w:t>D</w:t>
      </w:r>
      <w:r>
        <w:rPr>
          <w:rFonts w:ascii="宋体" w:hAnsi="宋体" w:hint="eastAsia"/>
          <w:sz w:val="24"/>
          <w:szCs w:val="24"/>
        </w:rPr>
        <w:t>核心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3. </w:t>
      </w:r>
      <w:r>
        <w:rPr>
          <w:rFonts w:ascii="宋体" w:hAnsi="宋体" w:hint="eastAsia"/>
          <w:sz w:val="24"/>
          <w:szCs w:val="24"/>
        </w:rPr>
        <w:t xml:space="preserve">以下哪一项不属于危机决策和常规决策的区别（ </w:t>
      </w:r>
      <w:r>
        <w:rPr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）。</w:t>
      </w:r>
    </w:p>
    <w:p w:rsidR="007F5DD0" w:rsidRDefault="007F5DD0" w:rsidP="007F5DD0">
      <w:pPr>
        <w:pStyle w:val="ListParagraph"/>
        <w:spacing w:line="300" w:lineRule="auto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A </w:t>
      </w:r>
      <w:r>
        <w:rPr>
          <w:rFonts w:ascii="宋体" w:hAnsi="宋体" w:hint="eastAsia"/>
          <w:sz w:val="24"/>
          <w:szCs w:val="24"/>
        </w:rPr>
        <w:t xml:space="preserve">步骤是否程序化    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方法是否灵活多样</w:t>
      </w:r>
    </w:p>
    <w:p w:rsidR="007F5DD0" w:rsidRDefault="007F5DD0" w:rsidP="007F5DD0">
      <w:pPr>
        <w:pStyle w:val="ListParagraph"/>
        <w:spacing w:line="300" w:lineRule="auto"/>
        <w:ind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B </w:t>
      </w:r>
      <w:r>
        <w:rPr>
          <w:rFonts w:ascii="宋体" w:hAnsi="宋体" w:hint="eastAsia"/>
          <w:sz w:val="24"/>
          <w:szCs w:val="24"/>
        </w:rPr>
        <w:t xml:space="preserve">决策是否直觉化  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D</w:t>
      </w:r>
      <w:r>
        <w:rPr>
          <w:rFonts w:ascii="宋体" w:hAnsi="宋体" w:hint="eastAsia"/>
          <w:sz w:val="24"/>
          <w:szCs w:val="24"/>
        </w:rPr>
        <w:t>结果是否可预期</w:t>
      </w:r>
    </w:p>
    <w:p w:rsidR="007F5DD0" w:rsidRDefault="007F5DD0" w:rsidP="007F5DD0">
      <w:pPr>
        <w:pStyle w:val="ListParagraph"/>
        <w:spacing w:line="300" w:lineRule="auto"/>
        <w:ind w:firstLineChars="0" w:firstLine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4. </w:t>
      </w:r>
      <w:r>
        <w:rPr>
          <w:rFonts w:ascii="宋体" w:hAnsi="宋体" w:hint="eastAsia"/>
          <w:sz w:val="24"/>
          <w:szCs w:val="24"/>
        </w:rPr>
        <w:t xml:space="preserve">网络行为具有（ </w:t>
      </w:r>
      <w:r>
        <w:rPr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）的特征。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 xml:space="preserve">隐匿性、流动性、间接性 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开放性、间接性、灵活性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C </w:t>
      </w:r>
      <w:r>
        <w:rPr>
          <w:rFonts w:ascii="宋体" w:hAnsi="宋体" w:hint="eastAsia"/>
          <w:sz w:val="24"/>
          <w:szCs w:val="24"/>
        </w:rPr>
        <w:t xml:space="preserve">间接性、隐匿性、开放性 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D</w:t>
      </w:r>
      <w:r>
        <w:rPr>
          <w:rFonts w:ascii="宋体" w:hAnsi="宋体" w:hint="eastAsia"/>
          <w:sz w:val="24"/>
          <w:szCs w:val="24"/>
        </w:rPr>
        <w:t>隐匿性、自主性、开放性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ascii="宋体" w:hAnsi="宋体" w:hint="eastAsia"/>
          <w:sz w:val="24"/>
          <w:szCs w:val="24"/>
        </w:rPr>
        <w:t xml:space="preserve">下列不属于网络危机特征和传统危机特征区别的是（ </w:t>
      </w:r>
      <w:r>
        <w:rPr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）。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A </w:t>
      </w:r>
      <w:r>
        <w:rPr>
          <w:rFonts w:ascii="宋体" w:hAnsi="宋体" w:hint="eastAsia"/>
          <w:sz w:val="24"/>
          <w:szCs w:val="24"/>
        </w:rPr>
        <w:t xml:space="preserve">破坏性变大 </w:t>
      </w:r>
      <w:r>
        <w:rPr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 xml:space="preserve">规模变大 </w:t>
      </w:r>
      <w:r>
        <w:rPr>
          <w:sz w:val="24"/>
          <w:szCs w:val="24"/>
        </w:rPr>
        <w:t xml:space="preserve">        </w:t>
      </w:r>
      <w:r>
        <w:rPr>
          <w:rFonts w:hint="eastAsia"/>
          <w:sz w:val="24"/>
          <w:szCs w:val="24"/>
        </w:rPr>
        <w:t xml:space="preserve">C </w:t>
      </w:r>
      <w:r>
        <w:rPr>
          <w:rFonts w:ascii="宋体" w:hAnsi="宋体" w:hint="eastAsia"/>
          <w:sz w:val="24"/>
          <w:szCs w:val="24"/>
        </w:rPr>
        <w:t xml:space="preserve">领域变窄 </w:t>
      </w:r>
      <w:r>
        <w:rPr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>D</w:t>
      </w:r>
      <w:r>
        <w:rPr>
          <w:rFonts w:ascii="宋体" w:hAnsi="宋体" w:hint="eastAsia"/>
          <w:sz w:val="24"/>
          <w:szCs w:val="24"/>
        </w:rPr>
        <w:t>反应时间短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rFonts w:ascii="宋体" w:hAnsi="宋体" w:hint="eastAsia"/>
          <w:sz w:val="24"/>
          <w:szCs w:val="24"/>
        </w:rPr>
        <w:t xml:space="preserve">网络舆论的构成要素有网络舆论主体、网络舆论客体、网络舆论载体和（ </w:t>
      </w:r>
      <w:r>
        <w:rPr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）。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A </w:t>
      </w:r>
      <w:r>
        <w:rPr>
          <w:rFonts w:ascii="宋体" w:hAnsi="宋体" w:hint="eastAsia"/>
          <w:sz w:val="24"/>
          <w:szCs w:val="24"/>
        </w:rPr>
        <w:t xml:space="preserve">网络舆论信息 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B </w:t>
      </w:r>
      <w:r>
        <w:rPr>
          <w:rFonts w:ascii="宋体" w:hAnsi="宋体" w:hint="eastAsia"/>
          <w:sz w:val="24"/>
          <w:szCs w:val="24"/>
        </w:rPr>
        <w:t xml:space="preserve">网络舆论热度 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C </w:t>
      </w:r>
      <w:r>
        <w:rPr>
          <w:rFonts w:ascii="宋体" w:hAnsi="宋体" w:hint="eastAsia"/>
          <w:sz w:val="24"/>
          <w:szCs w:val="24"/>
        </w:rPr>
        <w:t xml:space="preserve">网络舆论本体 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D </w:t>
      </w:r>
      <w:r>
        <w:rPr>
          <w:rFonts w:ascii="宋体" w:hAnsi="宋体" w:hint="eastAsia"/>
          <w:sz w:val="24"/>
          <w:szCs w:val="24"/>
        </w:rPr>
        <w:t>网络舆论反馈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7.</w:t>
      </w:r>
      <w:r>
        <w:rPr>
          <w:rFonts w:ascii="宋体" w:hAnsi="宋体" w:hint="eastAsia"/>
          <w:sz w:val="24"/>
          <w:szCs w:val="24"/>
        </w:rPr>
        <w:t>下列属于舆论引导</w:t>
      </w:r>
      <w:r>
        <w:rPr>
          <w:rFonts w:hint="eastAsia"/>
          <w:sz w:val="24"/>
          <w:szCs w:val="24"/>
        </w:rPr>
        <w:t>5S</w:t>
      </w:r>
      <w:r>
        <w:rPr>
          <w:rFonts w:ascii="宋体" w:hAnsi="宋体" w:hint="eastAsia"/>
          <w:sz w:val="24"/>
          <w:szCs w:val="24"/>
        </w:rPr>
        <w:t xml:space="preserve">原则的是（ </w:t>
      </w:r>
      <w:r>
        <w:rPr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）。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A </w:t>
      </w:r>
      <w:r>
        <w:rPr>
          <w:rFonts w:ascii="宋体" w:hAnsi="宋体" w:hint="eastAsia"/>
          <w:sz w:val="24"/>
          <w:szCs w:val="24"/>
        </w:rPr>
        <w:t xml:space="preserve">真诚沟通 </w:t>
      </w:r>
      <w:r>
        <w:rPr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B </w:t>
      </w:r>
      <w:r>
        <w:rPr>
          <w:rFonts w:ascii="宋体" w:hAnsi="宋体" w:hint="eastAsia"/>
          <w:sz w:val="24"/>
          <w:szCs w:val="24"/>
        </w:rPr>
        <w:t xml:space="preserve">宜快不宜慢 </w:t>
      </w:r>
      <w:r>
        <w:rPr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C </w:t>
      </w:r>
      <w:r>
        <w:rPr>
          <w:rFonts w:ascii="宋体" w:hAnsi="宋体" w:hint="eastAsia"/>
          <w:sz w:val="24"/>
          <w:szCs w:val="24"/>
        </w:rPr>
        <w:t xml:space="preserve">态度温和 </w:t>
      </w:r>
      <w:r>
        <w:rPr>
          <w:sz w:val="24"/>
          <w:szCs w:val="24"/>
        </w:rPr>
        <w:t xml:space="preserve">       </w:t>
      </w:r>
      <w:r>
        <w:rPr>
          <w:rFonts w:hint="eastAsia"/>
          <w:sz w:val="24"/>
          <w:szCs w:val="24"/>
        </w:rPr>
        <w:t xml:space="preserve">D </w:t>
      </w:r>
      <w:r>
        <w:rPr>
          <w:rFonts w:ascii="宋体" w:hAnsi="宋体" w:hint="eastAsia"/>
          <w:sz w:val="24"/>
          <w:szCs w:val="24"/>
        </w:rPr>
        <w:t>宜软不宜硬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8.</w:t>
      </w:r>
      <w:r>
        <w:rPr>
          <w:rFonts w:ascii="宋体" w:hAnsi="宋体" w:hint="eastAsia"/>
          <w:sz w:val="24"/>
          <w:szCs w:val="24"/>
        </w:rPr>
        <w:t xml:space="preserve">下列不属于网络舆论引导策略的是（ </w:t>
      </w:r>
      <w:r>
        <w:rPr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）。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A </w:t>
      </w:r>
      <w:r>
        <w:rPr>
          <w:rFonts w:ascii="宋体" w:hAnsi="宋体" w:hint="eastAsia"/>
          <w:sz w:val="24"/>
          <w:szCs w:val="24"/>
        </w:rPr>
        <w:t xml:space="preserve">培养意见领袖     </w:t>
      </w:r>
      <w:r>
        <w:rPr>
          <w:sz w:val="24"/>
          <w:szCs w:val="24"/>
        </w:rPr>
        <w:t xml:space="preserve">                         </w:t>
      </w:r>
      <w:r>
        <w:rPr>
          <w:rFonts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道歉策略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C </w:t>
      </w:r>
      <w:r>
        <w:rPr>
          <w:rFonts w:ascii="宋体" w:hAnsi="宋体" w:hint="eastAsia"/>
          <w:sz w:val="24"/>
          <w:szCs w:val="24"/>
        </w:rPr>
        <w:t xml:space="preserve">运用“沉默的螺旋”创造“优势意见”氛围 </w:t>
      </w:r>
      <w:r>
        <w:rPr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>D</w:t>
      </w:r>
      <w:r>
        <w:rPr>
          <w:rFonts w:ascii="宋体" w:hAnsi="宋体" w:hint="eastAsia"/>
          <w:sz w:val="24"/>
          <w:szCs w:val="24"/>
        </w:rPr>
        <w:t>发挥“议程设置”功能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9.</w:t>
      </w:r>
      <w:r>
        <w:rPr>
          <w:rFonts w:ascii="宋体" w:hAnsi="宋体" w:hint="eastAsia"/>
          <w:sz w:val="24"/>
          <w:szCs w:val="24"/>
        </w:rPr>
        <w:t>以下不属于希斯</w:t>
      </w:r>
      <w:r>
        <w:rPr>
          <w:rFonts w:hint="eastAsia"/>
          <w:sz w:val="24"/>
          <w:szCs w:val="24"/>
        </w:rPr>
        <w:t>4R</w:t>
      </w:r>
      <w:r>
        <w:rPr>
          <w:rFonts w:ascii="宋体" w:hAnsi="宋体" w:hint="eastAsia"/>
          <w:sz w:val="24"/>
          <w:szCs w:val="24"/>
        </w:rPr>
        <w:t xml:space="preserve">模式的是（ </w:t>
      </w:r>
      <w:r>
        <w:rPr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）。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 xml:space="preserve">反应 </w:t>
      </w:r>
      <w:r>
        <w:rPr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 xml:space="preserve">缩减 </w:t>
      </w:r>
      <w:r>
        <w:rPr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>C</w:t>
      </w:r>
      <w:r>
        <w:rPr>
          <w:rFonts w:ascii="宋体" w:hAnsi="宋体" w:hint="eastAsia"/>
          <w:sz w:val="24"/>
          <w:szCs w:val="24"/>
        </w:rPr>
        <w:t xml:space="preserve">恢复 </w:t>
      </w: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 D</w:t>
      </w:r>
      <w:r>
        <w:rPr>
          <w:rFonts w:ascii="宋体" w:hAnsi="宋体" w:hint="eastAsia"/>
          <w:sz w:val="24"/>
          <w:szCs w:val="24"/>
        </w:rPr>
        <w:t>预防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10.</w:t>
      </w:r>
      <w:r>
        <w:rPr>
          <w:rFonts w:ascii="宋体" w:hAnsi="宋体" w:hint="eastAsia"/>
          <w:sz w:val="24"/>
          <w:szCs w:val="24"/>
        </w:rPr>
        <w:t>以下哪项不属于奥古斯丁的</w:t>
      </w:r>
      <w:proofErr w:type="gramStart"/>
      <w:r>
        <w:rPr>
          <w:rFonts w:ascii="宋体" w:hAnsi="宋体" w:hint="eastAsia"/>
          <w:sz w:val="24"/>
          <w:szCs w:val="24"/>
        </w:rPr>
        <w:t>六阶段</w:t>
      </w:r>
      <w:proofErr w:type="gramEnd"/>
      <w:r>
        <w:rPr>
          <w:rFonts w:ascii="宋体" w:hAnsi="宋体" w:hint="eastAsia"/>
          <w:sz w:val="24"/>
          <w:szCs w:val="24"/>
        </w:rPr>
        <w:t xml:space="preserve">模式（ </w:t>
      </w:r>
      <w:r>
        <w:rPr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）。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 xml:space="preserve">危机避免 </w:t>
      </w: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 xml:space="preserve">危机预备 </w:t>
      </w: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C</w:t>
      </w:r>
      <w:r>
        <w:rPr>
          <w:rFonts w:ascii="宋体" w:hAnsi="宋体" w:hint="eastAsia"/>
          <w:sz w:val="24"/>
          <w:szCs w:val="24"/>
        </w:rPr>
        <w:t xml:space="preserve">危机确认 </w:t>
      </w:r>
      <w:r>
        <w:rPr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D</w:t>
      </w:r>
      <w:r>
        <w:rPr>
          <w:rFonts w:ascii="宋体" w:hAnsi="宋体" w:hint="eastAsia"/>
          <w:sz w:val="24"/>
          <w:szCs w:val="24"/>
        </w:rPr>
        <w:t>危机解决</w:t>
      </w:r>
    </w:p>
    <w:p w:rsidR="007F5DD0" w:rsidRDefault="007F5DD0" w:rsidP="007F5DD0">
      <w:pPr>
        <w:spacing w:line="30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F5DD0" w:rsidRDefault="007F5DD0" w:rsidP="007F5DD0">
      <w:pPr>
        <w:spacing w:line="360" w:lineRule="atLeast"/>
        <w:rPr>
          <w:rFonts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二、名词解释</w:t>
      </w:r>
    </w:p>
    <w:p w:rsidR="007F5DD0" w:rsidRDefault="007F5DD0" w:rsidP="007F5DD0">
      <w:pPr>
        <w:rPr>
          <w:rFonts w:ascii="宋体" w:hAnsi="宋体" w:cs="黑体"/>
          <w:sz w:val="24"/>
          <w:szCs w:val="24"/>
        </w:rPr>
      </w:pPr>
      <w:r>
        <w:rPr>
          <w:rFonts w:ascii="宋体" w:hAnsi="宋体" w:cs="黑体" w:hint="eastAsia"/>
          <w:sz w:val="24"/>
          <w:szCs w:val="24"/>
        </w:rPr>
        <w:t>1.危机概念能力</w:t>
      </w:r>
    </w:p>
    <w:p w:rsidR="007F5DD0" w:rsidRDefault="007F5DD0" w:rsidP="007F5DD0">
      <w:pPr>
        <w:rPr>
          <w:rFonts w:ascii="宋体" w:hAnsi="宋体" w:cs="黑体" w:hint="eastAsia"/>
          <w:sz w:val="24"/>
          <w:szCs w:val="24"/>
        </w:rPr>
      </w:pPr>
      <w:r>
        <w:rPr>
          <w:rFonts w:ascii="宋体" w:hAnsi="宋体" w:cs="黑体" w:hint="eastAsia"/>
          <w:sz w:val="24"/>
          <w:szCs w:val="24"/>
        </w:rPr>
        <w:t>2.意见领袖</w:t>
      </w:r>
    </w:p>
    <w:p w:rsidR="007F5DD0" w:rsidRDefault="007F5DD0" w:rsidP="007F5DD0">
      <w:pPr>
        <w:rPr>
          <w:rFonts w:ascii="宋体" w:hAnsi="宋体" w:cs="黑体" w:hint="eastAsia"/>
          <w:sz w:val="24"/>
          <w:szCs w:val="24"/>
        </w:rPr>
      </w:pPr>
      <w:r>
        <w:rPr>
          <w:rFonts w:ascii="宋体" w:hAnsi="宋体" w:cs="黑体" w:hint="eastAsia"/>
          <w:sz w:val="24"/>
          <w:szCs w:val="24"/>
        </w:rPr>
        <w:t>3.网络舆论</w:t>
      </w:r>
    </w:p>
    <w:p w:rsidR="007F5DD0" w:rsidRDefault="007F5DD0" w:rsidP="007F5DD0">
      <w:pPr>
        <w:rPr>
          <w:rFonts w:ascii="宋体" w:hAnsi="宋体" w:cs="黑体" w:hint="eastAsia"/>
          <w:sz w:val="24"/>
          <w:szCs w:val="24"/>
        </w:rPr>
      </w:pPr>
      <w:r>
        <w:rPr>
          <w:rFonts w:ascii="宋体" w:hAnsi="宋体" w:cs="黑体" w:hint="eastAsia"/>
          <w:sz w:val="24"/>
          <w:szCs w:val="24"/>
        </w:rPr>
        <w:t>4.企业危机</w:t>
      </w:r>
    </w:p>
    <w:p w:rsidR="007F5DD0" w:rsidRDefault="007F5DD0" w:rsidP="007F5DD0">
      <w:pPr>
        <w:rPr>
          <w:rFonts w:ascii="宋体" w:hAnsi="宋体" w:cs="黑体" w:hint="eastAsia"/>
          <w:sz w:val="24"/>
          <w:szCs w:val="24"/>
        </w:rPr>
      </w:pPr>
      <w:r>
        <w:rPr>
          <w:rFonts w:ascii="宋体" w:hAnsi="宋体" w:cs="黑体" w:hint="eastAsia"/>
          <w:sz w:val="24"/>
          <w:szCs w:val="24"/>
        </w:rPr>
        <w:t>5.网络心理</w:t>
      </w:r>
    </w:p>
    <w:p w:rsidR="007F5DD0" w:rsidRDefault="007F5DD0" w:rsidP="007F5DD0">
      <w:pPr>
        <w:rPr>
          <w:rFonts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三、简答</w:t>
      </w:r>
    </w:p>
    <w:p w:rsidR="007F5DD0" w:rsidRDefault="007F5DD0" w:rsidP="007F5DD0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>1.简述事前决策法的八个步骤。</w:t>
      </w:r>
    </w:p>
    <w:p w:rsidR="007F5DD0" w:rsidRDefault="007F5DD0" w:rsidP="007F5DD0">
      <w:pPr>
        <w:rPr>
          <w:rFonts w:ascii="宋体" w:hint="eastAsia"/>
          <w:sz w:val="24"/>
          <w:szCs w:val="24"/>
        </w:rPr>
      </w:pPr>
      <w:r>
        <w:rPr>
          <w:rFonts w:ascii="宋体" w:hint="eastAsia"/>
          <w:sz w:val="24"/>
          <w:szCs w:val="24"/>
        </w:rPr>
        <w:t>2.试论网络危机的正面效应和负面效应。</w:t>
      </w:r>
    </w:p>
    <w:p w:rsidR="007F5DD0" w:rsidRDefault="007F5DD0" w:rsidP="007F5DD0">
      <w:pPr>
        <w:ind w:left="7440" w:hangingChars="3100" w:hanging="7440"/>
        <w:rPr>
          <w:rFonts w:eastAsia="黑体" w:cs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四、论述题</w:t>
      </w:r>
    </w:p>
    <w:p w:rsidR="007F5DD0" w:rsidRDefault="007F5DD0" w:rsidP="007F5DD0">
      <w:pPr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1.请结合自身工作经历，谈谈自己工作中会碰到过哪类危机？在危机的预防、处理和恢复过程中，是如何体现企业危机管理的原则、步骤和方法的？</w:t>
      </w:r>
    </w:p>
    <w:p w:rsidR="007F5DD0" w:rsidRDefault="007F5DD0" w:rsidP="007F5DD0">
      <w:pPr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lastRenderedPageBreak/>
        <w:t>2.请为自己工作的组织（或团队）设计一个危机处理程序。</w:t>
      </w:r>
    </w:p>
    <w:p w:rsidR="007F5DD0" w:rsidRDefault="007F5DD0" w:rsidP="007F5DD0">
      <w:pPr>
        <w:ind w:left="7440" w:hangingChars="3100" w:hanging="7440"/>
        <w:rPr>
          <w:rFonts w:ascii="宋体" w:hAnsi="宋体" w:hint="eastAsia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</w:t>
      </w:r>
    </w:p>
    <w:p w:rsidR="007F5DD0" w:rsidRDefault="007F5DD0" w:rsidP="007F5DD0">
      <w:pPr>
        <w:ind w:left="7440" w:hangingChars="3100" w:hanging="7440"/>
        <w:rPr>
          <w:rFonts w:ascii="宋体" w:hAnsi="宋体" w:hint="eastAsia"/>
          <w:color w:val="000000"/>
          <w:sz w:val="24"/>
          <w:szCs w:val="24"/>
        </w:rPr>
      </w:pPr>
    </w:p>
    <w:p w:rsidR="007F5DD0" w:rsidRDefault="007F5DD0" w:rsidP="007F5DD0">
      <w:pPr>
        <w:spacing w:line="360" w:lineRule="atLeast"/>
        <w:jc w:val="center"/>
        <w:rPr>
          <w:rFonts w:ascii="黑体" w:eastAsia="黑体" w:hint="eastAsia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企业危机管理复习资料答案</w:t>
      </w:r>
    </w:p>
    <w:p w:rsidR="007F5DD0" w:rsidRDefault="007F5DD0" w:rsidP="007F5DD0">
      <w:pPr>
        <w:ind w:left="7440" w:hangingChars="3100" w:hanging="7440"/>
        <w:rPr>
          <w:rFonts w:ascii="宋体" w:hAnsi="宋体" w:hint="eastAsia"/>
          <w:color w:val="000000"/>
          <w:sz w:val="24"/>
          <w:szCs w:val="24"/>
        </w:rPr>
      </w:pPr>
    </w:p>
    <w:p w:rsidR="007F5DD0" w:rsidRDefault="007F5DD0" w:rsidP="007F5DD0">
      <w:pPr>
        <w:spacing w:line="360" w:lineRule="atLeast"/>
        <w:rPr>
          <w:rFonts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一、单项选择题</w:t>
      </w:r>
    </w:p>
    <w:p w:rsidR="007F5DD0" w:rsidRDefault="007F5DD0" w:rsidP="007F5DD0">
      <w:pPr>
        <w:jc w:val="left"/>
        <w:rPr>
          <w:sz w:val="18"/>
          <w:szCs w:val="18"/>
        </w:rPr>
      </w:pPr>
      <w:proofErr w:type="gramStart"/>
      <w:r>
        <w:rPr>
          <w:rFonts w:hint="eastAsia"/>
          <w:sz w:val="18"/>
          <w:szCs w:val="18"/>
        </w:rPr>
        <w:t>1.B</w:t>
      </w:r>
      <w:proofErr w:type="gramEnd"/>
      <w:r>
        <w:rPr>
          <w:rFonts w:hint="eastAsia"/>
          <w:sz w:val="18"/>
          <w:szCs w:val="18"/>
        </w:rPr>
        <w:t xml:space="preserve"> 2.B 3.C 4.A 5.C 6.D 7.A 8.B 9.D 10.B</w:t>
      </w:r>
    </w:p>
    <w:p w:rsidR="007F5DD0" w:rsidRDefault="007F5DD0" w:rsidP="007F5DD0">
      <w:pPr>
        <w:spacing w:line="360" w:lineRule="atLeast"/>
        <w:rPr>
          <w:sz w:val="18"/>
          <w:szCs w:val="18"/>
        </w:rPr>
      </w:pPr>
      <w:r>
        <w:rPr>
          <w:rFonts w:ascii="黑体" w:eastAsia="黑体" w:hint="eastAsia"/>
          <w:sz w:val="24"/>
          <w:szCs w:val="24"/>
        </w:rPr>
        <w:t>二、名词解释</w:t>
      </w:r>
    </w:p>
    <w:p w:rsidR="007F5DD0" w:rsidRDefault="007F5DD0" w:rsidP="007F5DD0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1.</w:t>
      </w:r>
      <w:r>
        <w:rPr>
          <w:rFonts w:ascii="宋体" w:hAnsi="宋体" w:hint="eastAsia"/>
          <w:b/>
          <w:bCs/>
          <w:sz w:val="18"/>
          <w:szCs w:val="18"/>
        </w:rPr>
        <w:t>危机概念能力</w:t>
      </w:r>
      <w:r>
        <w:rPr>
          <w:rFonts w:ascii="宋体" w:hAnsi="宋体" w:hint="eastAsia"/>
          <w:sz w:val="18"/>
          <w:szCs w:val="18"/>
        </w:rPr>
        <w:t>：</w:t>
      </w:r>
      <w:r>
        <w:rPr>
          <w:rFonts w:ascii="宋体" w:hAnsi="宋体"/>
          <w:sz w:val="18"/>
          <w:szCs w:val="18"/>
        </w:rPr>
        <w:t>在企业经营的过程中，由于宏观大环境的突然变化（如国家标准、行业问题的暴露）以及企业在经营的过程中没有按照规范进行生产运营，未达到客户的要求都会引发的一系列危害企业的行为。</w:t>
      </w:r>
    </w:p>
    <w:p w:rsidR="007F5DD0" w:rsidRDefault="007F5DD0" w:rsidP="007F5DD0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2.</w:t>
      </w:r>
      <w:r>
        <w:rPr>
          <w:rFonts w:ascii="宋体" w:hAnsi="宋体" w:hint="eastAsia"/>
          <w:b/>
          <w:bCs/>
          <w:sz w:val="18"/>
          <w:szCs w:val="18"/>
        </w:rPr>
        <w:t>意见领袖</w:t>
      </w:r>
      <w:r>
        <w:rPr>
          <w:rFonts w:ascii="宋体" w:hAnsi="宋体" w:hint="eastAsia"/>
          <w:sz w:val="18"/>
          <w:szCs w:val="18"/>
        </w:rPr>
        <w:t>：指在人际传播网络中经常为他人提供信息，同时对他人施加影响的</w:t>
      </w:r>
      <w:r>
        <w:rPr>
          <w:rFonts w:hint="eastAsia"/>
          <w:sz w:val="18"/>
          <w:szCs w:val="18"/>
        </w:rPr>
        <w:t>“活跃分子”，他们在大众传播效果的形成过程中起着重要的中介或过滤的作用，由他们将信息扩散给受众，形成信息传递的两级传播。</w:t>
      </w:r>
    </w:p>
    <w:p w:rsidR="007F5DD0" w:rsidRDefault="007F5DD0" w:rsidP="007F5DD0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3.</w:t>
      </w:r>
      <w:r>
        <w:rPr>
          <w:rFonts w:ascii="宋体" w:hAnsi="宋体" w:hint="eastAsia"/>
          <w:b/>
          <w:bCs/>
          <w:sz w:val="18"/>
          <w:szCs w:val="18"/>
        </w:rPr>
        <w:t>网络舆论</w:t>
      </w:r>
      <w:r>
        <w:rPr>
          <w:rFonts w:ascii="宋体" w:hAnsi="宋体" w:hint="eastAsia"/>
          <w:sz w:val="18"/>
          <w:szCs w:val="18"/>
        </w:rPr>
        <w:t>：是人民群众通过互联网了解国家事务</w:t>
      </w:r>
      <w:r>
        <w:rPr>
          <w:rFonts w:hint="eastAsia"/>
          <w:sz w:val="18"/>
          <w:szCs w:val="18"/>
        </w:rPr>
        <w:t>,</w:t>
      </w:r>
      <w:r>
        <w:rPr>
          <w:rFonts w:ascii="宋体" w:hAnsi="宋体" w:hint="eastAsia"/>
          <w:sz w:val="18"/>
          <w:szCs w:val="18"/>
        </w:rPr>
        <w:t>广泛、充分地交流和发表意见、建议，对国家政治、经济、法律、文化、教育、行政等活动进行褒贬与评价。</w:t>
      </w:r>
    </w:p>
    <w:p w:rsidR="007F5DD0" w:rsidRDefault="007F5DD0" w:rsidP="007F5DD0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4.</w:t>
      </w:r>
      <w:r>
        <w:rPr>
          <w:rFonts w:ascii="宋体" w:hAnsi="宋体" w:hint="eastAsia"/>
          <w:b/>
          <w:bCs/>
          <w:sz w:val="18"/>
          <w:szCs w:val="18"/>
        </w:rPr>
        <w:t>企业危机</w:t>
      </w:r>
      <w:r>
        <w:rPr>
          <w:rFonts w:ascii="宋体" w:hAnsi="宋体" w:hint="eastAsia"/>
          <w:sz w:val="18"/>
          <w:szCs w:val="18"/>
        </w:rPr>
        <w:t>：也叫企业经营活动中的突发性事件，它是指严重威胁公众生命和财产安全的，并产生严重社会影响的重大事故，这些事故和影响直接关系到企业的生存和发展。</w:t>
      </w:r>
    </w:p>
    <w:p w:rsidR="007F5DD0" w:rsidRDefault="007F5DD0" w:rsidP="007F5DD0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5.</w:t>
      </w:r>
      <w:r>
        <w:rPr>
          <w:rFonts w:ascii="宋体" w:hAnsi="宋体" w:hint="eastAsia"/>
          <w:b/>
          <w:bCs/>
          <w:sz w:val="18"/>
          <w:szCs w:val="18"/>
        </w:rPr>
        <w:t>网络心理</w:t>
      </w:r>
      <w:r>
        <w:rPr>
          <w:rFonts w:ascii="宋体" w:hAnsi="宋体" w:hint="eastAsia"/>
          <w:sz w:val="18"/>
          <w:szCs w:val="18"/>
        </w:rPr>
        <w:t>：通常是指以心理学经典理论为基础，以实证研究为手段，研究互联网相关情景下，人的心理、行为及其规律性。</w:t>
      </w:r>
    </w:p>
    <w:p w:rsidR="007F5DD0" w:rsidRDefault="007F5DD0" w:rsidP="007F5DD0">
      <w:pPr>
        <w:rPr>
          <w:rFonts w:eastAsia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三、简答</w:t>
      </w:r>
    </w:p>
    <w:p w:rsidR="007F5DD0" w:rsidRDefault="007F5DD0" w:rsidP="007F5DD0">
      <w:pPr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1.</w:t>
      </w:r>
      <w:r>
        <w:rPr>
          <w:rFonts w:ascii="宋体" w:hAnsi="宋体" w:hint="eastAsia"/>
          <w:b/>
          <w:bCs/>
          <w:sz w:val="18"/>
          <w:szCs w:val="18"/>
        </w:rPr>
        <w:t>事前决策法的八个步骤：</w:t>
      </w:r>
    </w:p>
    <w:p w:rsidR="007F5DD0" w:rsidRDefault="007F5DD0" w:rsidP="007F5DD0">
      <w:pPr>
        <w:rPr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事前的决策主要是以常规决策和程序化决策为主。决策的问题一般都具有良好的结构，可以广泛征求大家的意见，充分发扬和体现民主决策。危机一旦发生，危机的决策目标就会随着危机事态的演变而变化，人们需要不断地</w:t>
      </w:r>
      <w:proofErr w:type="gramStart"/>
      <w:r>
        <w:rPr>
          <w:rFonts w:ascii="宋体" w:hAnsi="宋体" w:hint="eastAsia"/>
          <w:sz w:val="18"/>
          <w:szCs w:val="18"/>
        </w:rPr>
        <w:t>作出</w:t>
      </w:r>
      <w:proofErr w:type="gramEnd"/>
      <w:r>
        <w:rPr>
          <w:rFonts w:ascii="宋体" w:hAnsi="宋体" w:hint="eastAsia"/>
          <w:sz w:val="18"/>
          <w:szCs w:val="18"/>
        </w:rPr>
        <w:t>调整和修正。决策的第一目标是控制危机的蔓延和事态的进一步恶化，这时决策者通常以经验和灵感决策为主。通常，在决策的过程中由于情况紧急，往往是将权威决策者的决定作为最后的决策结果。</w:t>
      </w:r>
    </w:p>
    <w:p w:rsidR="007F5DD0" w:rsidRDefault="007F5DD0" w:rsidP="007F5DD0">
      <w:pPr>
        <w:rPr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在这种决策情境下，危机往往是一次性的非例行活动，所以在决策的过程中一定要做到</w:t>
      </w:r>
      <w:r>
        <w:rPr>
          <w:rFonts w:hint="eastAsia"/>
          <w:sz w:val="18"/>
          <w:szCs w:val="18"/>
        </w:rPr>
        <w:t>“因时而定”、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“因地而宜”、“因事而论”，防止两种极端的出现。一种是照抄照搬以前的决策结果，产生南辕北辙的现象；另一种是有病乱投医的现象，要么在危机面前乱了手脚，要么是优柔寡断下不了决心，延迟耽误了最佳的决策时机。</w:t>
      </w:r>
    </w:p>
    <w:p w:rsidR="007F5DD0" w:rsidRDefault="007F5DD0" w:rsidP="007F5DD0">
      <w:pPr>
        <w:rPr>
          <w:b/>
          <w:bCs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2.</w:t>
      </w:r>
      <w:r>
        <w:rPr>
          <w:rFonts w:ascii="宋体" w:hAnsi="宋体" w:hint="eastAsia"/>
          <w:b/>
          <w:bCs/>
          <w:sz w:val="18"/>
          <w:szCs w:val="18"/>
        </w:rPr>
        <w:t>网络危机的正负面效应：</w:t>
      </w:r>
    </w:p>
    <w:p w:rsidR="007F5DD0" w:rsidRDefault="007F5DD0" w:rsidP="007F5DD0">
      <w:pPr>
        <w:rPr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已经有很多人说过企业遭遇危机的处理方式，但是在企业遭遇危机时，还是难免会想要先</w:t>
      </w:r>
      <w:r>
        <w:rPr>
          <w:rFonts w:hint="eastAsia"/>
          <w:sz w:val="18"/>
          <w:szCs w:val="18"/>
        </w:rPr>
        <w:t>“捂住”危机，企业和企业家们也常常表现出一种漠视，可以“捂住”，而无需道歉、解释和补偿。近年来的网络危机可见，传统的“捂住”危机的办法，在网络时代已经捉襟见肘了。随着网络的普及，企业经营环境会更艰难，更容易出现纰漏，消费者的要求会更高。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防患未然，实时监测</w:t>
      </w:r>
    </w:p>
    <w:p w:rsidR="007F5DD0" w:rsidRDefault="007F5DD0" w:rsidP="007F5DD0">
      <w:pPr>
        <w:rPr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危机的出现，大多都是有预兆的。企业往往是等到危机无法收拾的时候才出面调停，但往往大势已去，有其</w:t>
      </w:r>
      <w:proofErr w:type="gramStart"/>
      <w:r>
        <w:rPr>
          <w:rFonts w:ascii="宋体" w:hAnsi="宋体" w:hint="eastAsia"/>
          <w:sz w:val="18"/>
          <w:szCs w:val="18"/>
        </w:rPr>
        <w:t>再信息</w:t>
      </w:r>
      <w:proofErr w:type="gramEnd"/>
      <w:r>
        <w:rPr>
          <w:rFonts w:ascii="宋体" w:hAnsi="宋体" w:hint="eastAsia"/>
          <w:sz w:val="18"/>
          <w:szCs w:val="18"/>
        </w:rPr>
        <w:t>高速传播的互联网中更是难以扭转乾坤，那么怎样避免危机？要时刻监测互联网的企业动态、消费者的反馈。不要等待负面信息大家都知道</w:t>
      </w:r>
      <w:proofErr w:type="gramStart"/>
      <w:r>
        <w:rPr>
          <w:rFonts w:ascii="宋体" w:hAnsi="宋体" w:hint="eastAsia"/>
          <w:sz w:val="18"/>
          <w:szCs w:val="18"/>
        </w:rPr>
        <w:t>时而去</w:t>
      </w:r>
      <w:proofErr w:type="gramEnd"/>
      <w:r>
        <w:rPr>
          <w:rFonts w:ascii="宋体" w:hAnsi="宋体" w:hint="eastAsia"/>
          <w:sz w:val="18"/>
          <w:szCs w:val="18"/>
        </w:rPr>
        <w:t>通知你。因为网民都有着</w:t>
      </w:r>
      <w:r>
        <w:rPr>
          <w:rFonts w:hint="eastAsia"/>
          <w:sz w:val="18"/>
          <w:szCs w:val="18"/>
        </w:rPr>
        <w:t>“宁可信其有，不可信其无”的态度，不要让大家对您的企业品牌有戒心哦。</w:t>
      </w:r>
    </w:p>
    <w:p w:rsidR="007F5DD0" w:rsidRDefault="007F5DD0" w:rsidP="007F5DD0">
      <w:pPr>
        <w:rPr>
          <w:rFonts w:eastAsia="黑体" w:cs="黑体"/>
          <w:sz w:val="24"/>
          <w:szCs w:val="24"/>
        </w:rPr>
      </w:pPr>
      <w:r>
        <w:rPr>
          <w:rFonts w:ascii="黑体" w:eastAsia="黑体" w:hint="eastAsia"/>
          <w:sz w:val="24"/>
          <w:szCs w:val="24"/>
        </w:rPr>
        <w:t>四、论述题</w:t>
      </w:r>
    </w:p>
    <w:p w:rsidR="007F5DD0" w:rsidRDefault="007F5DD0" w:rsidP="007F5DD0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1.</w:t>
      </w:r>
      <w:r>
        <w:rPr>
          <w:rFonts w:ascii="宋体" w:hAnsi="宋体" w:hint="eastAsia"/>
          <w:sz w:val="18"/>
          <w:szCs w:val="18"/>
        </w:rPr>
        <w:t>遇到过，大多是一些常规危机问题。</w:t>
      </w:r>
    </w:p>
    <w:p w:rsidR="007F5DD0" w:rsidRDefault="007F5DD0" w:rsidP="007F5DD0">
      <w:pPr>
        <w:rPr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在西方国家的教科书中，通常把危机管理</w:t>
      </w:r>
      <w:r>
        <w:rPr>
          <w:rFonts w:hint="eastAsia"/>
          <w:sz w:val="18"/>
          <w:szCs w:val="18"/>
        </w:rPr>
        <w:t>(Crisis Management)</w:t>
      </w:r>
      <w:r>
        <w:rPr>
          <w:rFonts w:ascii="宋体" w:hAnsi="宋体" w:hint="eastAsia"/>
          <w:sz w:val="18"/>
          <w:szCs w:val="18"/>
        </w:rPr>
        <w:t>称之为危机沟通管理</w:t>
      </w:r>
      <w:r>
        <w:rPr>
          <w:rFonts w:hint="eastAsia"/>
          <w:sz w:val="18"/>
          <w:szCs w:val="18"/>
        </w:rPr>
        <w:t>(Crisis Communication Management)</w:t>
      </w:r>
      <w:r>
        <w:rPr>
          <w:rFonts w:ascii="宋体" w:hAnsi="宋体" w:hint="eastAsia"/>
          <w:sz w:val="18"/>
          <w:szCs w:val="18"/>
        </w:rPr>
        <w:t>，原因在于，加强信息的披露与公众的沟通，争取公众的谅解与支持是危机管理的基本对策。</w:t>
      </w:r>
    </w:p>
    <w:p w:rsidR="007F5DD0" w:rsidRDefault="007F5DD0" w:rsidP="007F5DD0">
      <w:pPr>
        <w:rPr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制度化原则：企业应建立成文的危机管理制度、有效的组织管理机制、成熟的危机管理培训制度，逐步提</w:t>
      </w:r>
      <w:r>
        <w:rPr>
          <w:rFonts w:ascii="宋体" w:hAnsi="宋体" w:hint="eastAsia"/>
          <w:sz w:val="18"/>
          <w:szCs w:val="18"/>
        </w:rPr>
        <w:lastRenderedPageBreak/>
        <w:t>高危机管理的快速反应能力。</w:t>
      </w:r>
    </w:p>
    <w:p w:rsidR="007F5DD0" w:rsidRDefault="007F5DD0" w:rsidP="007F5DD0">
      <w:pPr>
        <w:rPr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诚信形象原则</w:t>
      </w:r>
      <w:r>
        <w:rPr>
          <w:rFonts w:hint="eastAsia"/>
          <w:sz w:val="18"/>
          <w:szCs w:val="18"/>
        </w:rPr>
        <w:t>:</w:t>
      </w:r>
      <w:r>
        <w:rPr>
          <w:rFonts w:ascii="宋体" w:hAnsi="宋体" w:hint="eastAsia"/>
          <w:sz w:val="18"/>
          <w:szCs w:val="18"/>
        </w:rPr>
        <w:t>在危机管理的全过程中，企业要努力减少对企业诚信形象带来的损失，争取公众的谅解和信任。只要顾客或社会公众是由于使用了本企业的产品而受到了伤害，企业就应该在第一时间向社会公众公开道歉以示诚意，并且给受害者相应的物质补偿。对于那些确实存在问题的产品应该不惜代价迅速收回，立即改进企业的产品或服务，以尽力挽回影响，赢得消费者的信任和忠诚，维护企业的诚信形象。</w:t>
      </w:r>
    </w:p>
    <w:p w:rsidR="007F5DD0" w:rsidRDefault="007F5DD0" w:rsidP="007F5DD0">
      <w:pPr>
        <w:rPr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以及信息应用原则，预防原则，企业领导重视与参与原则，创新性原则，沟通原则等。</w:t>
      </w:r>
    </w:p>
    <w:p w:rsidR="007F5DD0" w:rsidRDefault="007F5DD0" w:rsidP="007F5DD0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2.</w:t>
      </w:r>
      <w:r>
        <w:rPr>
          <w:rFonts w:ascii="宋体" w:hAnsi="宋体" w:hint="eastAsia"/>
          <w:sz w:val="18"/>
          <w:szCs w:val="18"/>
        </w:rPr>
        <w:t>为企业设计一个危机处理程序：</w:t>
      </w:r>
    </w:p>
    <w:p w:rsidR="007F5DD0" w:rsidRDefault="007F5DD0" w:rsidP="007F5DD0">
      <w:pPr>
        <w:rPr>
          <w:b/>
          <w:bCs/>
          <w:sz w:val="18"/>
          <w:szCs w:val="18"/>
        </w:rPr>
      </w:pPr>
      <w:r>
        <w:rPr>
          <w:rFonts w:ascii="宋体" w:hAnsi="宋体" w:hint="eastAsia"/>
          <w:b/>
          <w:bCs/>
          <w:sz w:val="18"/>
          <w:szCs w:val="18"/>
        </w:rPr>
        <w:t>危机的确认与评估：</w:t>
      </w:r>
    </w:p>
    <w:p w:rsidR="007F5DD0" w:rsidRDefault="007F5DD0" w:rsidP="007F5DD0">
      <w:pPr>
        <w:rPr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在危机爆发之初，往往是危机公关处理的最佳时刻，进一步恶化，就有可能进入漫漫无期的持续阶段，甚至可能进入危机剧烈阶段，最后导致企业破产。企业的当务之急是在第一时间启动危机</w:t>
      </w:r>
      <w:proofErr w:type="gramStart"/>
      <w:r>
        <w:rPr>
          <w:rFonts w:ascii="宋体" w:hAnsi="宋体" w:hint="eastAsia"/>
          <w:sz w:val="18"/>
          <w:szCs w:val="18"/>
        </w:rPr>
        <w:t>管处理</w:t>
      </w:r>
      <w:proofErr w:type="gramEnd"/>
      <w:r>
        <w:rPr>
          <w:rFonts w:ascii="宋体" w:hAnsi="宋体" w:hint="eastAsia"/>
          <w:sz w:val="18"/>
          <w:szCs w:val="18"/>
        </w:rPr>
        <w:t>领导小组的工作，</w:t>
      </w:r>
      <w:r>
        <w:rPr>
          <w:rFonts w:hint="eastAsia"/>
          <w:sz w:val="18"/>
          <w:szCs w:val="18"/>
        </w:rPr>
        <w:t xml:space="preserve">( </w:t>
      </w:r>
      <w:r>
        <w:rPr>
          <w:rFonts w:ascii="宋体" w:hAnsi="宋体" w:hint="eastAsia"/>
          <w:sz w:val="18"/>
          <w:szCs w:val="18"/>
        </w:rPr>
        <w:t xml:space="preserve">酷 美 网 络 </w:t>
      </w:r>
      <w:r>
        <w:rPr>
          <w:rFonts w:hint="eastAsia"/>
          <w:sz w:val="18"/>
          <w:szCs w:val="18"/>
        </w:rPr>
        <w:t xml:space="preserve">) </w:t>
      </w:r>
      <w:r>
        <w:rPr>
          <w:rFonts w:ascii="宋体" w:hAnsi="宋体" w:hint="eastAsia"/>
          <w:sz w:val="18"/>
          <w:szCs w:val="18"/>
        </w:rPr>
        <w:t>充当企业危机管理的核心，协调指挥，全盘把握。</w:t>
      </w:r>
    </w:p>
    <w:p w:rsidR="007F5DD0" w:rsidRDefault="007F5DD0" w:rsidP="007F5DD0">
      <w:pPr>
        <w:rPr>
          <w:b/>
          <w:bCs/>
          <w:sz w:val="18"/>
          <w:szCs w:val="18"/>
        </w:rPr>
      </w:pPr>
      <w:r>
        <w:rPr>
          <w:rFonts w:ascii="宋体" w:hAnsi="宋体" w:hint="eastAsia"/>
          <w:b/>
          <w:bCs/>
          <w:sz w:val="18"/>
          <w:szCs w:val="18"/>
        </w:rPr>
        <w:t>危机诊断：</w:t>
      </w:r>
    </w:p>
    <w:p w:rsidR="007F5DD0" w:rsidRDefault="007F5DD0" w:rsidP="007F5DD0">
      <w:pPr>
        <w:rPr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它是企业根据危机的调查和评估，进而探寻危机发生的具体诱因的过程。在危急时刻，可调配的资源十分有限，企业需要通过危机诊断判断出危机产生的真正根源，对于不同程度的危机采取不同的处理，危机的诊断需要结合专业的舆情监测系统进行分析，弄清病因，然后对症下药。</w:t>
      </w:r>
    </w:p>
    <w:p w:rsidR="007F5DD0" w:rsidRDefault="007F5DD0" w:rsidP="007F5DD0">
      <w:pPr>
        <w:rPr>
          <w:b/>
          <w:bCs/>
          <w:sz w:val="18"/>
          <w:szCs w:val="18"/>
        </w:rPr>
      </w:pPr>
      <w:r>
        <w:rPr>
          <w:rFonts w:ascii="宋体" w:hAnsi="宋体" w:hint="eastAsia"/>
          <w:b/>
          <w:bCs/>
          <w:sz w:val="18"/>
          <w:szCs w:val="18"/>
        </w:rPr>
        <w:t>确认危机公关处理方案：</w:t>
      </w:r>
    </w:p>
    <w:p w:rsidR="007F5DD0" w:rsidRDefault="007F5DD0" w:rsidP="007F5DD0">
      <w:pPr>
        <w:rPr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企业危机公关处理的总指挥官，应发挥团队最高统合战力，从可行的方案中，选择较为合适的方案。若能根据危机管理期拟定各种解决危机的行动方案，从中择</w:t>
      </w:r>
      <w:proofErr w:type="gramStart"/>
      <w:r>
        <w:rPr>
          <w:rFonts w:ascii="宋体" w:hAnsi="宋体" w:hint="eastAsia"/>
          <w:sz w:val="18"/>
          <w:szCs w:val="18"/>
        </w:rPr>
        <w:t>一</w:t>
      </w:r>
      <w:proofErr w:type="gramEnd"/>
      <w:r>
        <w:rPr>
          <w:rFonts w:ascii="宋体" w:hAnsi="宋体" w:hint="eastAsia"/>
          <w:sz w:val="18"/>
          <w:szCs w:val="18"/>
        </w:rPr>
        <w:t>，宣布实施，此乃最理想的状态。但是万一企业并没有事前危机管理的防范措施，这是一般资源不足的中小企业较常出现的问题，企业管理者则应亲率相关部门的负责人赴第一线指挥坐镇，当场讨论如何处理并立刻实践行动方案。</w:t>
      </w:r>
    </w:p>
    <w:p w:rsidR="007F5DD0" w:rsidRDefault="007F5DD0" w:rsidP="007F5DD0">
      <w:pPr>
        <w:rPr>
          <w:b/>
          <w:bCs/>
          <w:sz w:val="18"/>
          <w:szCs w:val="18"/>
        </w:rPr>
      </w:pPr>
      <w:r>
        <w:rPr>
          <w:rFonts w:ascii="宋体" w:hAnsi="宋体" w:hint="eastAsia"/>
          <w:b/>
          <w:bCs/>
          <w:sz w:val="18"/>
          <w:szCs w:val="18"/>
        </w:rPr>
        <w:t>组织集中力量，落实处理方案：</w:t>
      </w:r>
    </w:p>
    <w:p w:rsidR="007F5DD0" w:rsidRDefault="007F5DD0" w:rsidP="007F5DD0">
      <w:pPr>
        <w:rPr>
          <w:sz w:val="18"/>
          <w:szCs w:val="18"/>
        </w:rPr>
      </w:pPr>
      <w:r>
        <w:rPr>
          <w:rFonts w:ascii="宋体" w:hAnsi="宋体" w:hint="eastAsia"/>
          <w:sz w:val="18"/>
          <w:szCs w:val="18"/>
        </w:rPr>
        <w:t>这是危机公关处理的中心环节，公众和舆论不仅要看企业的宣言，更要看企业的行动。由于危机反应的资源和时间是有限的。如果平均地使用力量，危机反应就可能出现顾此失彼的现象，或者是没有抓住危机中的主要矛盾而导致重大的损失。因此危机反应行动应有主次之分，通过前面的危机评估和危机诊断环节，找出主要危机或者危机的重点，首先解决危害性较大、时间要求紧迫的问题，再着手解决其他问题，这样的危机公关处理才是有效的。</w:t>
      </w:r>
    </w:p>
    <w:p w:rsidR="007F5DD0" w:rsidRDefault="007F5DD0" w:rsidP="007F5DD0">
      <w:pPr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 xml:space="preserve"> </w:t>
      </w:r>
    </w:p>
    <w:p w:rsidR="00D76706" w:rsidRDefault="00D76706">
      <w:pPr>
        <w:rPr>
          <w:rFonts w:hint="eastAsia"/>
        </w:rPr>
      </w:pPr>
    </w:p>
    <w:sectPr w:rsidR="00D7670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F5DD0"/>
    <w:rsid w:val="003D439A"/>
    <w:rsid w:val="007F5DD0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DD0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7F5DD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8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2022-06-04T12:05:00Z</dcterms:created>
  <dcterms:modified xsi:type="dcterms:W3CDTF">2022-06-04T12:06:00Z</dcterms:modified>
</cp:coreProperties>
</file>