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4AEA2">
      <w:pPr>
        <w:jc w:val="center"/>
        <w:rPr>
          <w:rFonts w:hint="eastAsia"/>
          <w:b/>
          <w:sz w:val="44"/>
          <w:szCs w:val="44"/>
        </w:rPr>
      </w:pPr>
    </w:p>
    <w:p w14:paraId="16676315">
      <w:pPr>
        <w:jc w:val="center"/>
        <w:rPr>
          <w:rFonts w:hint="eastAsia"/>
          <w:b/>
          <w:sz w:val="44"/>
          <w:szCs w:val="44"/>
        </w:rPr>
      </w:pPr>
    </w:p>
    <w:p w14:paraId="2084D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2025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1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 w14:paraId="24A2F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</w:p>
    <w:p w14:paraId="18F5060D"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企业战略管理</w:t>
      </w:r>
      <w:bookmarkStart w:id="0" w:name="_GoBack"/>
      <w:bookmarkEnd w:id="0"/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</w:p>
    <w:p w14:paraId="29072D15"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 w14:paraId="0F6EA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3BCF3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A4B4C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4F783E04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4392A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2A590E4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025741D8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2EE43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FD97DC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897FB3D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79B0E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5D60498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120BA8E">
            <w:pPr>
              <w:ind w:left="210" w:leftChars="10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6DD33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A21372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7341FA67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 w14:paraId="67A3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7A507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5252D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 w14:paraId="5A677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3EB4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3D44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1002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FB6C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EB74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F9C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7B5F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D3B0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527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D527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69C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7D1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3F39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7ECC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09CF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286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0DBC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C00A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6654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67A2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633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E559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109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27E9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4182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362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A982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0DFD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8E3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3695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49B7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98FF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0EA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25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23058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123058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441D0"/>
    <w:rsid w:val="04507668"/>
    <w:rsid w:val="10F449A5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6A98112D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</Words>
  <Characters>108</Characters>
  <Lines>0</Lines>
  <Paragraphs>0</Paragraphs>
  <TotalTime>1</TotalTime>
  <ScaleCrop>false</ScaleCrop>
  <LinksUpToDate>false</LinksUpToDate>
  <CharactersWithSpaces>142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无为</cp:lastModifiedBy>
  <cp:lastPrinted>2019-10-31T06:27:00Z</cp:lastPrinted>
  <dcterms:modified xsi:type="dcterms:W3CDTF">2025-06-08T23:12:35Z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1D6329BAA4B54D62BD11F0BE4C5D8559</vt:lpwstr>
  </property>
  <property fmtid="{D5CDD505-2E9C-101B-9397-08002B2CF9AE}" pid="4" name="KSOTemplateDocerSaveRecord">
    <vt:lpwstr>eyJoZGlkIjoiMzQwMmJmNGMwODgzODNhZGZhYTA4OWUzYmVmNTljNTMiLCJ1c2VySWQiOiI2MTQzOTYzMzQifQ==</vt:lpwstr>
  </property>
</Properties>
</file>