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公共关系复习资料</w:t>
      </w:r>
    </w:p>
    <w:p>
      <w:pPr>
        <w:spacing w:line="420" w:lineRule="exact"/>
        <w:rPr>
          <w:rFonts w:eastAsia="黑体"/>
          <w:sz w:val="24"/>
        </w:rPr>
      </w:pPr>
      <w:r>
        <w:rPr>
          <w:rFonts w:hint="eastAsia" w:eastAsia="黑体"/>
          <w:sz w:val="24"/>
        </w:rPr>
        <w:t>一、选择题</w:t>
      </w:r>
    </w:p>
    <w:p>
      <w:pPr>
        <w:spacing w:line="410" w:lineRule="exact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 xml:space="preserve">、公共关系作为一种职业和学科，最早产生于（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）</w:t>
      </w:r>
    </w:p>
    <w:p>
      <w:pPr>
        <w:spacing w:line="410" w:lineRule="exact"/>
        <w:rPr>
          <w:szCs w:val="21"/>
        </w:rPr>
      </w:pPr>
      <w:r>
        <w:rPr>
          <w:rFonts w:hint="eastAsia"/>
          <w:szCs w:val="21"/>
        </w:rPr>
        <w:t xml:space="preserve">A、英国 </w:t>
      </w:r>
      <w:r>
        <w:rPr>
          <w:szCs w:val="21"/>
        </w:rPr>
        <w:t xml:space="preserve">   B</w:t>
      </w:r>
      <w:r>
        <w:rPr>
          <w:rFonts w:hint="eastAsia"/>
          <w:szCs w:val="21"/>
        </w:rPr>
        <w:t xml:space="preserve">、美国 </w:t>
      </w:r>
      <w:r>
        <w:rPr>
          <w:szCs w:val="21"/>
        </w:rPr>
        <w:t xml:space="preserve">  C</w:t>
      </w:r>
      <w:r>
        <w:rPr>
          <w:rFonts w:hint="eastAsia"/>
          <w:szCs w:val="21"/>
        </w:rPr>
        <w:t xml:space="preserve">、德国 </w:t>
      </w:r>
      <w:r>
        <w:rPr>
          <w:szCs w:val="21"/>
        </w:rPr>
        <w:t xml:space="preserve">  D</w:t>
      </w:r>
      <w:r>
        <w:rPr>
          <w:rFonts w:hint="eastAsia"/>
          <w:szCs w:val="21"/>
        </w:rPr>
        <w:t>、中国</w:t>
      </w:r>
    </w:p>
    <w:p>
      <w:pPr>
        <w:spacing w:line="410" w:lineRule="exact"/>
        <w:rPr>
          <w:rFonts w:hint="eastAsia"/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 xml:space="preserve">、（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）表明组织的公关关系状态是处在危机状态。</w:t>
      </w:r>
    </w:p>
    <w:p>
      <w:pPr>
        <w:spacing w:line="410" w:lineRule="exact"/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 xml:space="preserve">A．高知名度、低美誉度 B．低知名度、低美誉度 </w:t>
      </w:r>
    </w:p>
    <w:p>
      <w:pPr>
        <w:spacing w:line="410" w:lineRule="exact"/>
        <w:rPr>
          <w:rFonts w:hint="eastAsia"/>
          <w:szCs w:val="21"/>
        </w:rPr>
      </w:pPr>
      <w:r>
        <w:rPr>
          <w:rFonts w:hint="eastAsia"/>
          <w:szCs w:val="21"/>
        </w:rPr>
        <w:t>C．高知名度、高美誉度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D．低知名度、高美誉度</w:t>
      </w:r>
    </w:p>
    <w:p>
      <w:pPr>
        <w:spacing w:line="410" w:lineRule="exact"/>
        <w:rPr>
          <w:rFonts w:hint="eastAsia"/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、组织形象的构成要素主要包括产品形象、文化形象、人员形象和（     ）。</w:t>
      </w:r>
    </w:p>
    <w:p>
      <w:pPr>
        <w:spacing w:line="410" w:lineRule="exact"/>
        <w:rPr>
          <w:rFonts w:hint="eastAsia"/>
          <w:szCs w:val="21"/>
        </w:rPr>
      </w:pPr>
      <w:r>
        <w:rPr>
          <w:rFonts w:hint="eastAsia"/>
          <w:szCs w:val="21"/>
        </w:rPr>
        <w:t>A、资产形象  B、环境形象 C、内在形象   D、品牌形象</w:t>
      </w:r>
    </w:p>
    <w:p>
      <w:pPr>
        <w:spacing w:line="410" w:lineRule="exact"/>
        <w:rPr>
          <w:rFonts w:hint="eastAsia"/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 xml:space="preserve">、组织的开创阶段，以及某项事业、产品服务初创阶段，应该采用（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）</w:t>
      </w:r>
    </w:p>
    <w:p>
      <w:pPr>
        <w:spacing w:line="410" w:lineRule="exact"/>
        <w:rPr>
          <w:rFonts w:hint="eastAsia"/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 xml:space="preserve">、建设型公关 </w:t>
      </w:r>
      <w:r>
        <w:rPr>
          <w:szCs w:val="21"/>
        </w:rPr>
        <w:t xml:space="preserve"> B</w:t>
      </w:r>
      <w:r>
        <w:rPr>
          <w:rFonts w:hint="eastAsia"/>
          <w:szCs w:val="21"/>
        </w:rPr>
        <w:t xml:space="preserve">、维系型公关  </w:t>
      </w:r>
      <w:r>
        <w:rPr>
          <w:szCs w:val="21"/>
        </w:rPr>
        <w:t xml:space="preserve"> C</w:t>
      </w:r>
      <w:r>
        <w:rPr>
          <w:rFonts w:hint="eastAsia"/>
          <w:szCs w:val="21"/>
        </w:rPr>
        <w:t xml:space="preserve">、防御型公关  </w:t>
      </w:r>
      <w:r>
        <w:rPr>
          <w:szCs w:val="21"/>
        </w:rPr>
        <w:t xml:space="preserve"> D</w:t>
      </w:r>
      <w:r>
        <w:rPr>
          <w:rFonts w:hint="eastAsia"/>
          <w:szCs w:val="21"/>
        </w:rPr>
        <w:t>、进攻型公关</w:t>
      </w:r>
    </w:p>
    <w:p>
      <w:pPr>
        <w:spacing w:line="410" w:lineRule="exact"/>
        <w:rPr>
          <w:rFonts w:hint="eastAsia"/>
          <w:szCs w:val="21"/>
        </w:rPr>
      </w:pPr>
      <w:r>
        <w:rPr>
          <w:szCs w:val="21"/>
        </w:rPr>
        <w:t>5</w:t>
      </w:r>
      <w:r>
        <w:rPr>
          <w:rFonts w:hint="eastAsia"/>
          <w:szCs w:val="21"/>
        </w:rPr>
        <w:t>、公共关系传播活动的最高目标是（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 xml:space="preserve"> ）。</w:t>
      </w:r>
    </w:p>
    <w:p>
      <w:pPr>
        <w:spacing w:line="410" w:lineRule="exact"/>
        <w:rPr>
          <w:szCs w:val="21"/>
        </w:rPr>
      </w:pPr>
      <w:r>
        <w:rPr>
          <w:rFonts w:hint="eastAsia"/>
          <w:szCs w:val="21"/>
        </w:rPr>
        <w:t>A、引起注意    B、联络感情    C、改变行为   D、改变态度</w:t>
      </w:r>
    </w:p>
    <w:p>
      <w:pPr>
        <w:spacing w:line="410" w:lineRule="exact"/>
        <w:rPr>
          <w:szCs w:val="21"/>
        </w:rPr>
      </w:pPr>
      <w:r>
        <w:rPr>
          <w:rFonts w:hint="eastAsia"/>
          <w:szCs w:val="21"/>
        </w:rPr>
        <w:t xml:space="preserve">6、公共关系的基本要素包括（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）</w:t>
      </w:r>
    </w:p>
    <w:p>
      <w:pPr>
        <w:spacing w:line="410" w:lineRule="exact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 xml:space="preserve">、组织 </w:t>
      </w:r>
      <w:r>
        <w:rPr>
          <w:szCs w:val="21"/>
        </w:rPr>
        <w:t xml:space="preserve">    B</w:t>
      </w:r>
      <w:r>
        <w:rPr>
          <w:rFonts w:hint="eastAsia"/>
          <w:szCs w:val="21"/>
        </w:rPr>
        <w:t xml:space="preserve">、公众 </w:t>
      </w:r>
      <w:r>
        <w:rPr>
          <w:szCs w:val="21"/>
        </w:rPr>
        <w:t xml:space="preserve">   C</w:t>
      </w:r>
      <w:r>
        <w:rPr>
          <w:rFonts w:hint="eastAsia"/>
          <w:szCs w:val="21"/>
        </w:rPr>
        <w:t xml:space="preserve">、传播 </w:t>
      </w:r>
      <w:r>
        <w:rPr>
          <w:szCs w:val="21"/>
        </w:rPr>
        <w:t xml:space="preserve">  D</w:t>
      </w:r>
      <w:r>
        <w:rPr>
          <w:rFonts w:hint="eastAsia"/>
          <w:szCs w:val="21"/>
        </w:rPr>
        <w:t>、以上都对</w:t>
      </w:r>
    </w:p>
    <w:p>
      <w:pPr>
        <w:spacing w:line="410" w:lineRule="exact"/>
        <w:rPr>
          <w:rFonts w:hint="eastAsia"/>
          <w:szCs w:val="21"/>
        </w:rPr>
      </w:pPr>
      <w:r>
        <w:rPr>
          <w:rFonts w:hint="eastAsia"/>
          <w:szCs w:val="21"/>
        </w:rPr>
        <w:t>7、公共关系的主要职能不包括（  ）</w:t>
      </w:r>
    </w:p>
    <w:p>
      <w:pPr>
        <w:spacing w:line="41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A、提供公关服务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B、危机处理  C、指挥生产  D、宣传推广</w:t>
      </w:r>
    </w:p>
    <w:p>
      <w:pPr>
        <w:spacing w:line="410" w:lineRule="exact"/>
        <w:rPr>
          <w:rFonts w:hint="eastAsia"/>
          <w:szCs w:val="21"/>
        </w:rPr>
      </w:pPr>
      <w:r>
        <w:rPr>
          <w:rFonts w:hint="eastAsia"/>
          <w:szCs w:val="21"/>
        </w:rPr>
        <w:t>8、公共关系调查研究常用的方法不包括（  ）</w:t>
      </w:r>
    </w:p>
    <w:p>
      <w:pPr>
        <w:spacing w:line="41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A、观察调查法  B、询问调查法   C、问卷调查法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D、结构方程建模 </w:t>
      </w:r>
      <w:r>
        <w:rPr>
          <w:szCs w:val="21"/>
        </w:rPr>
        <w:t xml:space="preserve">  </w:t>
      </w:r>
    </w:p>
    <w:p>
      <w:pPr>
        <w:spacing w:line="410" w:lineRule="exact"/>
        <w:rPr>
          <w:rFonts w:hint="eastAsia"/>
          <w:szCs w:val="21"/>
        </w:rPr>
      </w:pPr>
      <w:r>
        <w:rPr>
          <w:rFonts w:hint="eastAsia"/>
          <w:szCs w:val="21"/>
        </w:rPr>
        <w:t>9、公共关系部的职责不包括（  ）</w:t>
      </w:r>
    </w:p>
    <w:p>
      <w:pPr>
        <w:spacing w:line="41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A、收集处理情报  B、代表公司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C、咨询建议  D、新闻宣传编辑    </w:t>
      </w:r>
    </w:p>
    <w:p>
      <w:pPr>
        <w:spacing w:line="410" w:lineRule="exact"/>
        <w:rPr>
          <w:rFonts w:hint="eastAsia"/>
          <w:szCs w:val="21"/>
        </w:rPr>
      </w:pPr>
      <w:r>
        <w:rPr>
          <w:rFonts w:hint="eastAsia"/>
          <w:szCs w:val="21"/>
        </w:rPr>
        <w:t>10、公共关系人员的培养目标包括（  ）</w:t>
      </w:r>
    </w:p>
    <w:p>
      <w:pPr>
        <w:spacing w:line="410" w:lineRule="exact"/>
        <w:rPr>
          <w:szCs w:val="21"/>
        </w:rPr>
      </w:pPr>
      <w:r>
        <w:rPr>
          <w:rFonts w:hint="eastAsia"/>
          <w:szCs w:val="21"/>
        </w:rPr>
        <w:t>A、知识面广  B、思路开阔  C、精通公共关系技术  D、以上都对</w:t>
      </w:r>
    </w:p>
    <w:p>
      <w:pPr>
        <w:spacing w:line="420" w:lineRule="exact"/>
        <w:rPr>
          <w:rFonts w:eastAsia="黑体"/>
          <w:sz w:val="24"/>
        </w:rPr>
      </w:pPr>
      <w:bookmarkStart w:id="0" w:name="_Hlk99354177"/>
      <w:r>
        <w:rPr>
          <w:rFonts w:hint="eastAsia" w:eastAsia="黑体"/>
          <w:sz w:val="24"/>
        </w:rPr>
        <w:t>二、简答题</w:t>
      </w:r>
    </w:p>
    <w:p>
      <w:pPr>
        <w:spacing w:line="420" w:lineRule="exact"/>
        <w:rPr>
          <w:szCs w:val="21"/>
        </w:rPr>
      </w:pPr>
      <w:bookmarkStart w:id="1" w:name="_Hlk99452822"/>
      <w:r>
        <w:rPr>
          <w:szCs w:val="21"/>
        </w:rPr>
        <w:t>1</w:t>
      </w:r>
      <w:r>
        <w:rPr>
          <w:rFonts w:hint="eastAsia"/>
          <w:szCs w:val="21"/>
        </w:rPr>
        <w:t>、</w:t>
      </w:r>
      <w:bookmarkStart w:id="2" w:name="_Hlk99453293"/>
      <w:bookmarkStart w:id="3" w:name="_Hlk99460651"/>
      <w:r>
        <w:rPr>
          <w:rFonts w:hint="eastAsia"/>
          <w:szCs w:val="21"/>
        </w:rPr>
        <w:t>公共关系调查研究的一般过程包括？</w:t>
      </w:r>
      <w:bookmarkEnd w:id="2"/>
      <w:bookmarkEnd w:id="3"/>
      <w:r>
        <w:rPr>
          <w:szCs w:val="21"/>
        </w:rPr>
        <w:t xml:space="preserve"> </w:t>
      </w:r>
    </w:p>
    <w:bookmarkEnd w:id="1"/>
    <w:p>
      <w:pPr>
        <w:spacing w:line="420" w:lineRule="exact"/>
        <w:rPr>
          <w:szCs w:val="21"/>
        </w:rPr>
      </w:pPr>
      <w:bookmarkStart w:id="4" w:name="_Hlk99453135"/>
      <w:r>
        <w:rPr>
          <w:szCs w:val="21"/>
        </w:rPr>
        <w:t>2</w:t>
      </w:r>
      <w:r>
        <w:rPr>
          <w:rFonts w:hint="eastAsia"/>
          <w:szCs w:val="21"/>
        </w:rPr>
        <w:t>、</w:t>
      </w:r>
      <w:bookmarkStart w:id="5" w:name="_Hlk99461020"/>
      <w:r>
        <w:rPr>
          <w:rFonts w:hint="eastAsia"/>
          <w:szCs w:val="21"/>
        </w:rPr>
        <w:t>公共关系策划的要素包括哪些？</w:t>
      </w:r>
      <w:bookmarkEnd w:id="5"/>
    </w:p>
    <w:bookmarkEnd w:id="4"/>
    <w:p>
      <w:pPr>
        <w:spacing w:line="410" w:lineRule="exact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、</w:t>
      </w:r>
      <w:bookmarkStart w:id="6" w:name="_Hlk99472297"/>
      <w:r>
        <w:rPr>
          <w:rFonts w:hint="eastAsia"/>
          <w:szCs w:val="21"/>
        </w:rPr>
        <w:t>组织对内宣传的方式是什么？</w:t>
      </w:r>
    </w:p>
    <w:bookmarkEnd w:id="6"/>
    <w:p>
      <w:pPr>
        <w:spacing w:line="410" w:lineRule="exact"/>
        <w:rPr>
          <w:rFonts w:hint="eastAsia"/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、</w:t>
      </w:r>
      <w:bookmarkStart w:id="7" w:name="_Hlk99461850"/>
      <w:r>
        <w:rPr>
          <w:rFonts w:hint="eastAsia"/>
          <w:szCs w:val="21"/>
        </w:rPr>
        <w:t>试论述CI理论及其三个组织部分的内容。</w:t>
      </w:r>
      <w:bookmarkEnd w:id="7"/>
    </w:p>
    <w:p>
      <w:pPr>
        <w:spacing w:line="410" w:lineRule="exact"/>
        <w:rPr>
          <w:szCs w:val="21"/>
        </w:rPr>
      </w:pPr>
      <w:r>
        <w:rPr>
          <w:szCs w:val="21"/>
        </w:rPr>
        <w:t>5</w:t>
      </w:r>
      <w:r>
        <w:rPr>
          <w:rFonts w:hint="eastAsia"/>
          <w:szCs w:val="21"/>
        </w:rPr>
        <w:t>、</w:t>
      </w:r>
      <w:bookmarkStart w:id="8" w:name="_Hlk99462091"/>
      <w:r>
        <w:rPr>
          <w:rFonts w:hint="eastAsia"/>
          <w:szCs w:val="21"/>
        </w:rPr>
        <w:t>公共关系传播的目标有哪些？并举例说明。</w:t>
      </w:r>
      <w:bookmarkEnd w:id="8"/>
    </w:p>
    <w:bookmarkEnd w:id="0"/>
    <w:p>
      <w:pPr>
        <w:spacing w:line="420" w:lineRule="exact"/>
        <w:rPr>
          <w:rFonts w:hint="eastAsia" w:eastAsia="黑体"/>
          <w:sz w:val="24"/>
        </w:rPr>
      </w:pPr>
    </w:p>
    <w:p>
      <w:pPr>
        <w:spacing w:line="420" w:lineRule="exact"/>
        <w:rPr>
          <w:rFonts w:eastAsia="黑体"/>
          <w:sz w:val="24"/>
        </w:rPr>
      </w:pPr>
      <w:r>
        <w:rPr>
          <w:rFonts w:hint="eastAsia" w:eastAsia="黑体"/>
          <w:sz w:val="24"/>
        </w:rPr>
        <w:t>三、案例分析题</w:t>
      </w:r>
    </w:p>
    <w:p>
      <w:pPr>
        <w:spacing w:line="420" w:lineRule="exact"/>
        <w:rPr>
          <w:szCs w:val="21"/>
        </w:rPr>
      </w:pPr>
      <w:r>
        <w:rPr>
          <w:rFonts w:hint="eastAsia"/>
          <w:szCs w:val="21"/>
        </w:rPr>
        <w:t>美国的沃尔玛创始人山姆·沃尔顿虽然已去世多年，但是他留下来的为顾客服务的形象到今天都影响到整个沃尔玛。他有个习惯就是站在店门口。有一天他看到一个老太太走出沃尔玛时，居然两手空空，于是他就上前问，这么大一个沃尔玛没有东西可以买吗？老太太说是替孙子来买玩具的，要买一个机器人和一个字宙战舰，里面没有。于是他就亲自带这位老太太去玩具部买到了她需要的玩具。老太太很高兴地付了钱、抱着玩具走了以后，他就把主管叫过来训了一顿：“我付钱给你们当我的主管，是叫你们看住客户，你看着人家两手空空而去，居然没有任何反应？”没想到这后来就变成了沃尔玛的一种文化，从此以后沃尔玛的主管就统统注意观看，顾客手上有没有拿东西，一定要想方设法让顾客满载而归。</w:t>
      </w:r>
    </w:p>
    <w:p>
      <w:pPr>
        <w:spacing w:line="420" w:lineRule="exact"/>
        <w:rPr>
          <w:rFonts w:hint="eastAsia"/>
          <w:szCs w:val="21"/>
        </w:rPr>
      </w:pPr>
      <w:r>
        <w:rPr>
          <w:rFonts w:hint="eastAsia"/>
          <w:szCs w:val="21"/>
        </w:rPr>
        <w:t>分析讨论：（1）结合案例分析良好的顾客关系对企业的影响？</w:t>
      </w:r>
    </w:p>
    <w:p>
      <w:pPr>
        <w:spacing w:line="420" w:lineRule="exact"/>
        <w:rPr>
          <w:rFonts w:hint="eastAsia"/>
          <w:szCs w:val="21"/>
        </w:rPr>
      </w:pPr>
      <w:r>
        <w:rPr>
          <w:rFonts w:hint="eastAsia"/>
          <w:szCs w:val="21"/>
        </w:rPr>
        <w:t>（2）建立良好的顾客关系的途径包括？</w:t>
      </w:r>
    </w:p>
    <w:p>
      <w:pPr>
        <w:spacing w:line="420" w:lineRule="exact"/>
        <w:rPr>
          <w:szCs w:val="21"/>
        </w:rPr>
      </w:pPr>
    </w:p>
    <w:p>
      <w:pPr>
        <w:spacing w:line="420" w:lineRule="exact"/>
        <w:rPr>
          <w:rFonts w:eastAsia="黑体"/>
          <w:sz w:val="24"/>
        </w:rPr>
      </w:pPr>
      <w:r>
        <w:rPr>
          <w:rFonts w:hint="eastAsia" w:eastAsia="黑体"/>
          <w:sz w:val="24"/>
        </w:rPr>
        <w:t>四、情境分析题</w:t>
      </w:r>
    </w:p>
    <w:p>
      <w:pPr>
        <w:spacing w:line="420" w:lineRule="exact"/>
        <w:rPr>
          <w:szCs w:val="21"/>
        </w:rPr>
      </w:pPr>
      <w:r>
        <w:rPr>
          <w:rFonts w:hint="eastAsia"/>
          <w:szCs w:val="21"/>
        </w:rPr>
        <w:t>1985年，美国纽约市的自来水水库被人放入了几克放射性物质，自来水被污染了。城市自来水公司发现后，马上采取清除措施，使城市用水又可以正常使用。但市政府还是担心这个消息将造成市民的恐慌，市民们在恐慌中撤离城市，其后果将是非常严重的。美国联邦紧急状态管理局决定在播放这条消息时，不给媒体留下污染的余地。于是，在当晚的黄金时段。电视上出现了这样的画面：市长从自来水龙头上接了一杯水喝下去，然后他才告诉观众发生的事情。接着他又喝了一杯，并抱怨水虽然像往常一样可以饮用，但味道不是很好。第二天早上市民们又像往常一样忙碌地上班去了。</w:t>
      </w:r>
    </w:p>
    <w:p>
      <w:pPr>
        <w:spacing w:line="420" w:lineRule="exact"/>
        <w:rPr>
          <w:rFonts w:hint="eastAsia"/>
          <w:szCs w:val="21"/>
        </w:rPr>
      </w:pPr>
      <w:r>
        <w:rPr>
          <w:rFonts w:hint="eastAsia"/>
          <w:szCs w:val="21"/>
        </w:rPr>
        <w:t>问题：（1）请分析危机事件处理的原则？</w:t>
      </w:r>
    </w:p>
    <w:p>
      <w:pPr>
        <w:spacing w:line="420" w:lineRule="exact"/>
        <w:ind w:right="-334" w:rightChars="-159"/>
        <w:rPr>
          <w:rFonts w:hint="eastAsia"/>
          <w:sz w:val="24"/>
          <w:szCs w:val="21"/>
          <w:lang w:val="en-US" w:eastAsia="zh-CN"/>
        </w:rPr>
      </w:pPr>
      <w:bookmarkStart w:id="10" w:name="_GoBack"/>
      <w:bookmarkEnd w:id="10"/>
    </w:p>
    <w:p>
      <w:pPr>
        <w:spacing w:line="420" w:lineRule="exact"/>
        <w:ind w:right="-334" w:rightChars="-159"/>
        <w:rPr>
          <w:rFonts w:hint="eastAsia"/>
          <w:sz w:val="24"/>
          <w:szCs w:val="21"/>
          <w:lang w:val="en-US" w:eastAsia="zh-CN"/>
        </w:rPr>
      </w:pPr>
    </w:p>
    <w:p>
      <w:pPr>
        <w:spacing w:line="420" w:lineRule="exact"/>
        <w:ind w:right="-334" w:rightChars="-159"/>
        <w:rPr>
          <w:rFonts w:hint="default" w:eastAsia="宋体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复习资料答案：</w:t>
      </w:r>
    </w:p>
    <w:p>
      <w:pPr>
        <w:spacing w:line="420" w:lineRule="exact"/>
        <w:rPr>
          <w:rFonts w:eastAsia="黑体"/>
          <w:sz w:val="24"/>
        </w:rPr>
      </w:pPr>
      <w:r>
        <w:rPr>
          <w:rFonts w:hint="eastAsia" w:eastAsia="黑体"/>
          <w:sz w:val="24"/>
        </w:rPr>
        <w:t>一、选择题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题号</w:t>
            </w:r>
          </w:p>
        </w:tc>
        <w:tc>
          <w:tcPr>
            <w:tcW w:w="570" w:type="dxa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571" w:type="dxa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</w:t>
            </w:r>
          </w:p>
        </w:tc>
        <w:tc>
          <w:tcPr>
            <w:tcW w:w="571" w:type="dxa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3</w:t>
            </w:r>
          </w:p>
        </w:tc>
        <w:tc>
          <w:tcPr>
            <w:tcW w:w="570" w:type="dxa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4</w:t>
            </w:r>
          </w:p>
        </w:tc>
        <w:tc>
          <w:tcPr>
            <w:tcW w:w="571" w:type="dxa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5</w:t>
            </w:r>
          </w:p>
        </w:tc>
        <w:tc>
          <w:tcPr>
            <w:tcW w:w="571" w:type="dxa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6</w:t>
            </w:r>
          </w:p>
        </w:tc>
        <w:tc>
          <w:tcPr>
            <w:tcW w:w="570" w:type="dxa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7</w:t>
            </w:r>
          </w:p>
        </w:tc>
        <w:tc>
          <w:tcPr>
            <w:tcW w:w="571" w:type="dxa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8</w:t>
            </w:r>
          </w:p>
        </w:tc>
        <w:tc>
          <w:tcPr>
            <w:tcW w:w="571" w:type="dxa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答案</w:t>
            </w:r>
          </w:p>
        </w:tc>
        <w:tc>
          <w:tcPr>
            <w:tcW w:w="570" w:type="dxa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B</w:t>
            </w:r>
          </w:p>
        </w:tc>
        <w:tc>
          <w:tcPr>
            <w:tcW w:w="571" w:type="dxa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A</w:t>
            </w:r>
          </w:p>
        </w:tc>
        <w:tc>
          <w:tcPr>
            <w:tcW w:w="571" w:type="dxa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B</w:t>
            </w:r>
          </w:p>
        </w:tc>
        <w:tc>
          <w:tcPr>
            <w:tcW w:w="570" w:type="dxa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A</w:t>
            </w:r>
          </w:p>
        </w:tc>
        <w:tc>
          <w:tcPr>
            <w:tcW w:w="571" w:type="dxa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C</w:t>
            </w:r>
          </w:p>
        </w:tc>
        <w:tc>
          <w:tcPr>
            <w:tcW w:w="571" w:type="dxa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D</w:t>
            </w:r>
          </w:p>
        </w:tc>
        <w:tc>
          <w:tcPr>
            <w:tcW w:w="570" w:type="dxa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C</w:t>
            </w:r>
          </w:p>
        </w:tc>
        <w:tc>
          <w:tcPr>
            <w:tcW w:w="571" w:type="dxa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D</w:t>
            </w:r>
          </w:p>
        </w:tc>
        <w:tc>
          <w:tcPr>
            <w:tcW w:w="571" w:type="dxa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B</w:t>
            </w:r>
          </w:p>
        </w:tc>
      </w:tr>
    </w:tbl>
    <w:p>
      <w:pPr>
        <w:spacing w:line="420" w:lineRule="exact"/>
        <w:rPr>
          <w:rFonts w:eastAsia="黑体"/>
          <w:sz w:val="24"/>
        </w:rPr>
      </w:pPr>
      <w:r>
        <w:rPr>
          <w:rFonts w:hint="eastAsia" w:eastAsia="黑体"/>
          <w:sz w:val="24"/>
        </w:rPr>
        <w:t>二、简答题</w:t>
      </w:r>
    </w:p>
    <w:p>
      <w:pPr>
        <w:spacing w:line="420" w:lineRule="exact"/>
        <w:rPr>
          <w:szCs w:val="21"/>
        </w:rPr>
      </w:pPr>
      <w:r>
        <w:rPr>
          <w:rFonts w:hint="eastAsia"/>
          <w:szCs w:val="21"/>
        </w:rPr>
        <w:t>1、公共关系调查研究的一般过程包括？</w:t>
      </w:r>
    </w:p>
    <w:p>
      <w:pPr>
        <w:numPr>
          <w:ilvl w:val="0"/>
          <w:numId w:val="1"/>
        </w:numPr>
        <w:spacing w:line="420" w:lineRule="exact"/>
        <w:rPr>
          <w:szCs w:val="21"/>
        </w:rPr>
      </w:pPr>
      <w:r>
        <w:rPr>
          <w:rFonts w:hint="eastAsia"/>
          <w:szCs w:val="21"/>
        </w:rPr>
        <w:t>调查准备。</w:t>
      </w:r>
    </w:p>
    <w:p>
      <w:pPr>
        <w:numPr>
          <w:ilvl w:val="0"/>
          <w:numId w:val="1"/>
        </w:numPr>
        <w:spacing w:line="420" w:lineRule="exact"/>
        <w:rPr>
          <w:szCs w:val="21"/>
        </w:rPr>
      </w:pPr>
      <w:r>
        <w:rPr>
          <w:rFonts w:hint="eastAsia"/>
          <w:szCs w:val="21"/>
        </w:rPr>
        <w:t>搜集资料。</w:t>
      </w:r>
    </w:p>
    <w:p>
      <w:pPr>
        <w:numPr>
          <w:ilvl w:val="0"/>
          <w:numId w:val="1"/>
        </w:numPr>
        <w:spacing w:line="420" w:lineRule="exact"/>
        <w:rPr>
          <w:szCs w:val="21"/>
        </w:rPr>
      </w:pPr>
      <w:r>
        <w:rPr>
          <w:rFonts w:hint="eastAsia"/>
          <w:szCs w:val="21"/>
        </w:rPr>
        <w:t>整理分析。</w:t>
      </w:r>
    </w:p>
    <w:p>
      <w:pPr>
        <w:numPr>
          <w:ilvl w:val="0"/>
          <w:numId w:val="1"/>
        </w:numPr>
        <w:spacing w:line="420" w:lineRule="exact"/>
        <w:rPr>
          <w:szCs w:val="21"/>
        </w:rPr>
      </w:pPr>
      <w:r>
        <w:rPr>
          <w:rFonts w:hint="eastAsia"/>
          <w:szCs w:val="21"/>
        </w:rPr>
        <w:t>形成结果。</w:t>
      </w:r>
    </w:p>
    <w:p>
      <w:pPr>
        <w:numPr>
          <w:ilvl w:val="0"/>
          <w:numId w:val="1"/>
        </w:numPr>
        <w:spacing w:line="420" w:lineRule="exact"/>
        <w:rPr>
          <w:szCs w:val="21"/>
        </w:rPr>
      </w:pPr>
      <w:r>
        <w:rPr>
          <w:rFonts w:hint="eastAsia"/>
          <w:szCs w:val="21"/>
        </w:rPr>
        <w:t>总结评估。</w:t>
      </w:r>
    </w:p>
    <w:p>
      <w:pPr>
        <w:spacing w:line="420" w:lineRule="exact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、公共关系策划的要素包括哪些？</w:t>
      </w:r>
    </w:p>
    <w:p>
      <w:pPr>
        <w:numPr>
          <w:ilvl w:val="0"/>
          <w:numId w:val="2"/>
        </w:numPr>
        <w:spacing w:line="420" w:lineRule="exact"/>
        <w:rPr>
          <w:szCs w:val="21"/>
        </w:rPr>
      </w:pPr>
      <w:r>
        <w:rPr>
          <w:rFonts w:hint="eastAsia"/>
          <w:szCs w:val="21"/>
        </w:rPr>
        <w:t>公共关系策划者。</w:t>
      </w:r>
    </w:p>
    <w:p>
      <w:pPr>
        <w:numPr>
          <w:ilvl w:val="0"/>
          <w:numId w:val="2"/>
        </w:numPr>
        <w:spacing w:line="420" w:lineRule="exact"/>
        <w:rPr>
          <w:szCs w:val="21"/>
        </w:rPr>
      </w:pPr>
      <w:r>
        <w:rPr>
          <w:rFonts w:hint="eastAsia"/>
          <w:szCs w:val="21"/>
        </w:rPr>
        <w:t>公共关系策划的对象。</w:t>
      </w:r>
    </w:p>
    <w:p>
      <w:pPr>
        <w:numPr>
          <w:ilvl w:val="0"/>
          <w:numId w:val="2"/>
        </w:numPr>
        <w:spacing w:line="420" w:lineRule="exact"/>
        <w:rPr>
          <w:szCs w:val="21"/>
        </w:rPr>
      </w:pPr>
      <w:r>
        <w:rPr>
          <w:rFonts w:hint="eastAsia"/>
          <w:szCs w:val="21"/>
        </w:rPr>
        <w:t>公共关系的策划环境。</w:t>
      </w:r>
    </w:p>
    <w:p>
      <w:pPr>
        <w:numPr>
          <w:ilvl w:val="0"/>
          <w:numId w:val="2"/>
        </w:numPr>
        <w:spacing w:line="420" w:lineRule="exact"/>
        <w:rPr>
          <w:szCs w:val="21"/>
        </w:rPr>
      </w:pPr>
      <w:r>
        <w:rPr>
          <w:rFonts w:hint="eastAsia"/>
          <w:szCs w:val="21"/>
        </w:rPr>
        <w:t>公共关系信息。</w:t>
      </w:r>
    </w:p>
    <w:p>
      <w:pPr>
        <w:numPr>
          <w:ilvl w:val="0"/>
          <w:numId w:val="2"/>
        </w:numPr>
        <w:spacing w:line="420" w:lineRule="exact"/>
        <w:rPr>
          <w:szCs w:val="21"/>
        </w:rPr>
      </w:pPr>
      <w:r>
        <w:rPr>
          <w:rFonts w:hint="eastAsia"/>
          <w:szCs w:val="21"/>
        </w:rPr>
        <w:t>公共关系策划的方法。</w:t>
      </w:r>
    </w:p>
    <w:p>
      <w:pPr>
        <w:spacing w:line="420" w:lineRule="exact"/>
        <w:rPr>
          <w:szCs w:val="21"/>
        </w:rPr>
      </w:pPr>
      <w:r>
        <w:rPr>
          <w:rFonts w:hint="eastAsia"/>
          <w:szCs w:val="21"/>
        </w:rPr>
        <w:t>3、组织对内宣传的方式是什么？</w:t>
      </w:r>
    </w:p>
    <w:p>
      <w:pPr>
        <w:spacing w:line="42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向员工进行前景的宣传要讲究一定的技巧，要有一定的宣传方式。主要的宣传方式是：注重自上而下的宣传；强调自下而上的反馈；深化横向沟通方式。</w:t>
      </w:r>
    </w:p>
    <w:p>
      <w:pPr>
        <w:spacing w:line="420" w:lineRule="exact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、</w:t>
      </w:r>
      <w:bookmarkStart w:id="9" w:name="_Hlk99453454"/>
      <w:r>
        <w:rPr>
          <w:rFonts w:hint="eastAsia"/>
          <w:szCs w:val="21"/>
        </w:rPr>
        <w:t>试论述CI理论及其三个组织部分的内容。</w:t>
      </w:r>
    </w:p>
    <w:p>
      <w:pPr>
        <w:spacing w:line="420" w:lineRule="exact"/>
        <w:ind w:left="420" w:leftChars="200"/>
        <w:rPr>
          <w:szCs w:val="21"/>
        </w:rPr>
      </w:pPr>
      <w:r>
        <w:rPr>
          <w:rFonts w:hint="eastAsia"/>
          <w:szCs w:val="21"/>
        </w:rPr>
        <w:t>CI是英文“corporation identity”的缩写，直译为企业身份或企业特性、企业个性，现在一般意译为企业识别或企业形象识别。主要由三大要素构成。这三大要素是理念识别（Mind Identity，简称MI）、行为识别（Behavior Identity，简称BI）和视觉识别（Visual Identity，简称VI）。这三要素各有不同的内容，但又相互联系，逐级制约，共同作用，缺一不可。</w:t>
      </w:r>
    </w:p>
    <w:p>
      <w:pPr>
        <w:spacing w:line="420" w:lineRule="exact"/>
        <w:rPr>
          <w:szCs w:val="21"/>
        </w:rPr>
      </w:pPr>
      <w:r>
        <w:rPr>
          <w:rFonts w:hint="eastAsia"/>
          <w:szCs w:val="21"/>
        </w:rPr>
        <w:t>5、</w:t>
      </w:r>
      <w:bookmarkEnd w:id="9"/>
      <w:r>
        <w:rPr>
          <w:rFonts w:hint="eastAsia"/>
          <w:szCs w:val="21"/>
        </w:rPr>
        <w:t>公共关系传播的目标有哪些？</w:t>
      </w:r>
    </w:p>
    <w:p>
      <w:pPr>
        <w:spacing w:line="42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引起公众注意、诱发公众兴趣、取得公众肯定态度、促进公众的支持行为。</w:t>
      </w:r>
    </w:p>
    <w:p>
      <w:pPr>
        <w:spacing w:line="420" w:lineRule="exact"/>
        <w:rPr>
          <w:szCs w:val="21"/>
        </w:rPr>
      </w:pPr>
    </w:p>
    <w:p>
      <w:pPr>
        <w:spacing w:line="420" w:lineRule="exact"/>
        <w:rPr>
          <w:rFonts w:eastAsia="黑体"/>
          <w:sz w:val="24"/>
        </w:rPr>
      </w:pPr>
      <w:r>
        <w:rPr>
          <w:rFonts w:hint="eastAsia" w:eastAsia="黑体"/>
          <w:sz w:val="24"/>
        </w:rPr>
        <w:t>三、案例分析题</w:t>
      </w:r>
    </w:p>
    <w:p>
      <w:pPr>
        <w:spacing w:line="420" w:lineRule="exact"/>
        <w:rPr>
          <w:szCs w:val="21"/>
        </w:rPr>
      </w:pPr>
      <w:r>
        <w:rPr>
          <w:rFonts w:hint="eastAsia"/>
          <w:szCs w:val="21"/>
        </w:rPr>
        <w:t>答：（1）良好的顾客关系是企业发展的原动力，能够为企业带来直接的利益。一个企业的存在价值，很大程度上在于其产品或服务能够得到顾客的接受和欢迎。“顾客第一”、“顾客至上”、“顾客是衣食父母”、“没有顾客就没有企业”等，都说明了顾客对企业的重要性。言之有理即可。</w:t>
      </w:r>
    </w:p>
    <w:p>
      <w:pPr>
        <w:spacing w:line="420" w:lineRule="exact"/>
        <w:rPr>
          <w:szCs w:val="21"/>
        </w:rPr>
      </w:pPr>
      <w:r>
        <w:rPr>
          <w:rFonts w:hint="eastAsia"/>
          <w:szCs w:val="21"/>
        </w:rPr>
        <w:t>（2）塑造为顾客服务的形象；提供优质的配套服务；对消费者实行科学管理；与消费者保持通畅的信息渠道。言之有理即可。</w:t>
      </w:r>
    </w:p>
    <w:p>
      <w:pPr>
        <w:spacing w:line="420" w:lineRule="exact"/>
        <w:rPr>
          <w:rFonts w:eastAsia="黑体"/>
          <w:sz w:val="24"/>
        </w:rPr>
      </w:pPr>
      <w:r>
        <w:rPr>
          <w:rFonts w:hint="eastAsia" w:eastAsia="黑体"/>
          <w:sz w:val="24"/>
        </w:rPr>
        <w:t>四、情境分析题</w:t>
      </w:r>
    </w:p>
    <w:p>
      <w:pPr>
        <w:spacing w:line="420" w:lineRule="exact"/>
        <w:rPr>
          <w:szCs w:val="21"/>
        </w:rPr>
      </w:pPr>
      <w:r>
        <w:rPr>
          <w:rFonts w:hint="eastAsia"/>
          <w:szCs w:val="21"/>
        </w:rPr>
        <w:t>答：（1）预测的原则；实事求是的原则；应急的原则；积极行动的原则；勇于承担责任的原则。言之有理即可。</w:t>
      </w:r>
    </w:p>
    <w:p/>
    <w:sectPr>
      <w:footerReference r:id="rId3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360360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D15F3"/>
    <w:multiLevelType w:val="multilevel"/>
    <w:tmpl w:val="032D15F3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0498E"/>
    <w:multiLevelType w:val="multilevel"/>
    <w:tmpl w:val="7720498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xOGQyZjRjY2ZhMTJlYmYwN2M1MmQ4MjlmMDk1OTYifQ=="/>
  </w:docVars>
  <w:rsids>
    <w:rsidRoot w:val="007C26E4"/>
    <w:rsid w:val="000031E9"/>
    <w:rsid w:val="000101A6"/>
    <w:rsid w:val="0001322C"/>
    <w:rsid w:val="00025988"/>
    <w:rsid w:val="000565D3"/>
    <w:rsid w:val="0006389A"/>
    <w:rsid w:val="0006552C"/>
    <w:rsid w:val="00067A7B"/>
    <w:rsid w:val="00076204"/>
    <w:rsid w:val="000913AD"/>
    <w:rsid w:val="000B7C50"/>
    <w:rsid w:val="00124E94"/>
    <w:rsid w:val="00131887"/>
    <w:rsid w:val="00154D3B"/>
    <w:rsid w:val="0017211A"/>
    <w:rsid w:val="001D4C0D"/>
    <w:rsid w:val="001E6A6B"/>
    <w:rsid w:val="0021196C"/>
    <w:rsid w:val="00230926"/>
    <w:rsid w:val="00272671"/>
    <w:rsid w:val="00283C73"/>
    <w:rsid w:val="00293FCA"/>
    <w:rsid w:val="002C3F8F"/>
    <w:rsid w:val="002D0459"/>
    <w:rsid w:val="002D1024"/>
    <w:rsid w:val="002D12B9"/>
    <w:rsid w:val="00342BD0"/>
    <w:rsid w:val="0035429F"/>
    <w:rsid w:val="00354450"/>
    <w:rsid w:val="00392EF0"/>
    <w:rsid w:val="00393B48"/>
    <w:rsid w:val="003C0AB9"/>
    <w:rsid w:val="003C1477"/>
    <w:rsid w:val="003C4A55"/>
    <w:rsid w:val="003F77F9"/>
    <w:rsid w:val="00432E86"/>
    <w:rsid w:val="00454B5C"/>
    <w:rsid w:val="0045528B"/>
    <w:rsid w:val="00465113"/>
    <w:rsid w:val="004A0644"/>
    <w:rsid w:val="004C2670"/>
    <w:rsid w:val="004C72BC"/>
    <w:rsid w:val="004E534F"/>
    <w:rsid w:val="004F7ACB"/>
    <w:rsid w:val="00576D6C"/>
    <w:rsid w:val="00596218"/>
    <w:rsid w:val="005A297F"/>
    <w:rsid w:val="005A5509"/>
    <w:rsid w:val="0062034F"/>
    <w:rsid w:val="0064257E"/>
    <w:rsid w:val="00695676"/>
    <w:rsid w:val="006C28A3"/>
    <w:rsid w:val="006C3F3F"/>
    <w:rsid w:val="006E7881"/>
    <w:rsid w:val="00702168"/>
    <w:rsid w:val="00702C29"/>
    <w:rsid w:val="007103B0"/>
    <w:rsid w:val="007150B8"/>
    <w:rsid w:val="0076167E"/>
    <w:rsid w:val="00776C5E"/>
    <w:rsid w:val="0078498C"/>
    <w:rsid w:val="00797859"/>
    <w:rsid w:val="007C26E4"/>
    <w:rsid w:val="007D4408"/>
    <w:rsid w:val="00804E6D"/>
    <w:rsid w:val="00836AAA"/>
    <w:rsid w:val="00845408"/>
    <w:rsid w:val="008B7807"/>
    <w:rsid w:val="008C30C1"/>
    <w:rsid w:val="008C580E"/>
    <w:rsid w:val="008C5ABE"/>
    <w:rsid w:val="008D5B64"/>
    <w:rsid w:val="0090030A"/>
    <w:rsid w:val="009016D2"/>
    <w:rsid w:val="009058C5"/>
    <w:rsid w:val="00950E42"/>
    <w:rsid w:val="00972732"/>
    <w:rsid w:val="009856E2"/>
    <w:rsid w:val="009D74AD"/>
    <w:rsid w:val="009F16B9"/>
    <w:rsid w:val="00A10342"/>
    <w:rsid w:val="00A12975"/>
    <w:rsid w:val="00A34064"/>
    <w:rsid w:val="00A613C0"/>
    <w:rsid w:val="00AD6F32"/>
    <w:rsid w:val="00AE2838"/>
    <w:rsid w:val="00B53FA8"/>
    <w:rsid w:val="00B77278"/>
    <w:rsid w:val="00B8529B"/>
    <w:rsid w:val="00BA191C"/>
    <w:rsid w:val="00BA3E0A"/>
    <w:rsid w:val="00BE26D8"/>
    <w:rsid w:val="00BF307F"/>
    <w:rsid w:val="00C24EFA"/>
    <w:rsid w:val="00C31484"/>
    <w:rsid w:val="00C36DC1"/>
    <w:rsid w:val="00C71802"/>
    <w:rsid w:val="00CC47CD"/>
    <w:rsid w:val="00D01D01"/>
    <w:rsid w:val="00D17088"/>
    <w:rsid w:val="00D43072"/>
    <w:rsid w:val="00D47998"/>
    <w:rsid w:val="00D51BF3"/>
    <w:rsid w:val="00D63053"/>
    <w:rsid w:val="00D96FFC"/>
    <w:rsid w:val="00D97F03"/>
    <w:rsid w:val="00DC3285"/>
    <w:rsid w:val="00DC70B8"/>
    <w:rsid w:val="00DD5361"/>
    <w:rsid w:val="00DD6B43"/>
    <w:rsid w:val="00DE12AA"/>
    <w:rsid w:val="00DE5232"/>
    <w:rsid w:val="00DF7A3D"/>
    <w:rsid w:val="00E26B52"/>
    <w:rsid w:val="00E520A1"/>
    <w:rsid w:val="00E7266C"/>
    <w:rsid w:val="00E864A0"/>
    <w:rsid w:val="00E86ECB"/>
    <w:rsid w:val="00E9027D"/>
    <w:rsid w:val="00E9079D"/>
    <w:rsid w:val="00EB476E"/>
    <w:rsid w:val="00F00A16"/>
    <w:rsid w:val="00F51348"/>
    <w:rsid w:val="00F75561"/>
    <w:rsid w:val="00FA60CF"/>
    <w:rsid w:val="00FC0439"/>
    <w:rsid w:val="00FC55C0"/>
    <w:rsid w:val="05C40C73"/>
    <w:rsid w:val="06FB6302"/>
    <w:rsid w:val="0BE45BA7"/>
    <w:rsid w:val="3C7207B9"/>
    <w:rsid w:val="57D908FA"/>
    <w:rsid w:val="714D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widowControl/>
      <w:tabs>
        <w:tab w:val="center" w:pos="4320"/>
        <w:tab w:val="right" w:pos="8640"/>
      </w:tabs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3">
    <w:name w:val="header"/>
    <w:basedOn w:val="1"/>
    <w:link w:val="7"/>
    <w:autoRedefine/>
    <w:unhideWhenUsed/>
    <w:qFormat/>
    <w:uiPriority w:val="99"/>
    <w:pPr>
      <w:widowControl/>
      <w:tabs>
        <w:tab w:val="center" w:pos="4320"/>
        <w:tab w:val="right" w:pos="8640"/>
      </w:tabs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</w:style>
  <w:style w:type="character" w:customStyle="1" w:styleId="8">
    <w:name w:val="页脚 字符"/>
    <w:basedOn w:val="6"/>
    <w:link w:val="2"/>
    <w:autoRedefine/>
    <w:qFormat/>
    <w:uiPriority w:val="99"/>
  </w:style>
  <w:style w:type="paragraph" w:styleId="9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1918</Words>
  <Characters>1982</Characters>
  <Lines>11</Lines>
  <Paragraphs>3</Paragraphs>
  <TotalTime>4</TotalTime>
  <ScaleCrop>false</ScaleCrop>
  <LinksUpToDate>false</LinksUpToDate>
  <CharactersWithSpaces>2099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2022-03-27T11:43:00Z</dcterms:created>
  <dc:creator>Yanhua Ye</dc:creator>
  <cp:lastModifiedBy>育华教育叶燮燮</cp:lastModifiedBy>
  <dcterms:modified xsi:type="dcterms:W3CDTF">2024-06-12T06:37:25Z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4F1945A2CABF4EC9A139424254A99C93_13</vt:lpwstr>
  </property>
</Properties>
</file>