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076" w:rsidRPr="00103A2E" w:rsidRDefault="003A2447" w:rsidP="00103A2E">
      <w:pPr>
        <w:ind w:firstLineChars="1100" w:firstLine="2650"/>
        <w:rPr>
          <w:b/>
          <w:color w:val="000000"/>
          <w:sz w:val="24"/>
          <w:u w:val="single"/>
        </w:rPr>
      </w:pPr>
      <w:r w:rsidRPr="00103A2E">
        <w:rPr>
          <w:rFonts w:hint="eastAsia"/>
          <w:b/>
          <w:color w:val="000000"/>
          <w:sz w:val="24"/>
          <w:u w:val="single"/>
        </w:rPr>
        <w:t>公共政策（复习资料）</w:t>
      </w:r>
      <w:r w:rsidRPr="00103A2E">
        <w:rPr>
          <w:rFonts w:hint="eastAsia"/>
          <w:b/>
          <w:color w:val="000000"/>
          <w:sz w:val="28"/>
          <w:szCs w:val="28"/>
        </w:rPr>
        <w:t xml:space="preserve"> </w:t>
      </w:r>
    </w:p>
    <w:p w:rsidR="00212076" w:rsidRDefault="003A2447">
      <w:pPr>
        <w:rPr>
          <w:rFonts w:ascii="宋体" w:eastAsia="宋体" w:hAnsi="宋体" w:cs="宋体"/>
          <w:b/>
          <w:sz w:val="24"/>
        </w:rPr>
      </w:pPr>
      <w:r>
        <w:rPr>
          <w:rFonts w:ascii="宋体" w:eastAsia="宋体" w:hAnsi="宋体" w:cs="宋体" w:hint="eastAsia"/>
          <w:b/>
          <w:sz w:val="24"/>
        </w:rPr>
        <w:t>一、</w:t>
      </w:r>
      <w:r>
        <w:rPr>
          <w:rFonts w:ascii="宋体" w:eastAsia="宋体" w:hAnsi="宋体" w:cs="宋体" w:hint="eastAsia"/>
          <w:b/>
          <w:sz w:val="24"/>
        </w:rPr>
        <w:t>单选题</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1</w:t>
      </w:r>
      <w:r>
        <w:rPr>
          <w:rFonts w:ascii="宋体" w:eastAsia="宋体" w:hAnsi="宋体" w:cs="宋体" w:hint="eastAsia"/>
          <w:color w:val="000000"/>
          <w:kern w:val="0"/>
          <w:sz w:val="24"/>
          <w:lang/>
        </w:rPr>
        <w:t>．公共政策学诞生于（</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．第一次世界大战期间</w:t>
      </w:r>
      <w:r>
        <w:rPr>
          <w:rFonts w:ascii="宋体" w:eastAsia="宋体" w:hAnsi="宋体" w:cs="宋体" w:hint="eastAsia"/>
          <w:color w:val="000000"/>
          <w:kern w:val="0"/>
          <w:sz w:val="24"/>
          <w:lang/>
        </w:rPr>
        <w:t xml:space="preserve">           B</w:t>
      </w:r>
      <w:r>
        <w:rPr>
          <w:rFonts w:ascii="宋体" w:eastAsia="宋体" w:hAnsi="宋体" w:cs="宋体" w:hint="eastAsia"/>
          <w:color w:val="000000"/>
          <w:kern w:val="0"/>
          <w:sz w:val="24"/>
          <w:lang/>
        </w:rPr>
        <w:t>．第二次世界大战期间</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20 </w:t>
      </w:r>
      <w:r>
        <w:rPr>
          <w:rFonts w:ascii="宋体" w:eastAsia="宋体" w:hAnsi="宋体" w:cs="宋体" w:hint="eastAsia"/>
          <w:color w:val="000000"/>
          <w:kern w:val="0"/>
          <w:sz w:val="24"/>
          <w:lang/>
        </w:rPr>
        <w:t>世纪</w:t>
      </w:r>
      <w:r>
        <w:rPr>
          <w:rFonts w:ascii="宋体" w:eastAsia="宋体" w:hAnsi="宋体" w:cs="宋体" w:hint="eastAsia"/>
          <w:color w:val="000000"/>
          <w:kern w:val="0"/>
          <w:sz w:val="24"/>
          <w:lang/>
        </w:rPr>
        <w:t xml:space="preserve"> 50 </w:t>
      </w:r>
      <w:r>
        <w:rPr>
          <w:rFonts w:ascii="宋体" w:eastAsia="宋体" w:hAnsi="宋体" w:cs="宋体" w:hint="eastAsia"/>
          <w:color w:val="000000"/>
          <w:kern w:val="0"/>
          <w:sz w:val="24"/>
          <w:lang/>
        </w:rPr>
        <w:t>年代初</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20 </w:t>
      </w:r>
      <w:r>
        <w:rPr>
          <w:rFonts w:ascii="宋体" w:eastAsia="宋体" w:hAnsi="宋体" w:cs="宋体" w:hint="eastAsia"/>
          <w:color w:val="000000"/>
          <w:kern w:val="0"/>
          <w:sz w:val="24"/>
          <w:lang/>
        </w:rPr>
        <w:t>世纪</w:t>
      </w:r>
      <w:r>
        <w:rPr>
          <w:rFonts w:ascii="宋体" w:eastAsia="宋体" w:hAnsi="宋体" w:cs="宋体" w:hint="eastAsia"/>
          <w:color w:val="000000"/>
          <w:kern w:val="0"/>
          <w:sz w:val="24"/>
          <w:lang/>
        </w:rPr>
        <w:t xml:space="preserve"> 60 </w:t>
      </w:r>
      <w:r>
        <w:rPr>
          <w:rFonts w:ascii="宋体" w:eastAsia="宋体" w:hAnsi="宋体" w:cs="宋体" w:hint="eastAsia"/>
          <w:color w:val="000000"/>
          <w:kern w:val="0"/>
          <w:sz w:val="24"/>
          <w:lang/>
        </w:rPr>
        <w:t>年代初</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2</w:t>
      </w:r>
      <w:r>
        <w:rPr>
          <w:rFonts w:ascii="宋体" w:eastAsia="宋体" w:hAnsi="宋体" w:cs="宋体" w:hint="eastAsia"/>
          <w:color w:val="000000"/>
          <w:kern w:val="0"/>
          <w:sz w:val="24"/>
          <w:lang/>
        </w:rPr>
        <w:t>．我国历史上第一部较为系统的政策研究和政策咨询的著作是（</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．《史记》</w:t>
      </w:r>
      <w:r>
        <w:rPr>
          <w:rFonts w:ascii="宋体" w:eastAsia="宋体" w:hAnsi="宋体" w:cs="宋体" w:hint="eastAsia"/>
          <w:color w:val="000000"/>
          <w:kern w:val="0"/>
          <w:sz w:val="24"/>
          <w:lang/>
        </w:rPr>
        <w:t xml:space="preserve">                     B</w:t>
      </w:r>
      <w:r>
        <w:rPr>
          <w:rFonts w:ascii="宋体" w:eastAsia="宋体" w:hAnsi="宋体" w:cs="宋体" w:hint="eastAsia"/>
          <w:color w:val="000000"/>
          <w:kern w:val="0"/>
          <w:sz w:val="24"/>
          <w:lang/>
        </w:rPr>
        <w:t>．《战国策》</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color w:val="000000"/>
          <w:kern w:val="0"/>
          <w:sz w:val="24"/>
          <w:lang/>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．《资治通鉴》</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．《论语》</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3</w:t>
      </w:r>
      <w:r>
        <w:rPr>
          <w:rFonts w:ascii="宋体" w:eastAsia="宋体" w:hAnsi="宋体" w:cs="宋体" w:hint="eastAsia"/>
          <w:color w:val="000000"/>
          <w:kern w:val="0"/>
          <w:sz w:val="24"/>
          <w:lang/>
        </w:rPr>
        <w:t>．“上下来去”模型所依据的哲学认识论是（</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．后现代主义</w:t>
      </w:r>
      <w:r>
        <w:rPr>
          <w:rFonts w:ascii="宋体" w:eastAsia="宋体" w:hAnsi="宋体" w:cs="宋体" w:hint="eastAsia"/>
          <w:color w:val="000000"/>
          <w:kern w:val="0"/>
          <w:sz w:val="24"/>
          <w:lang/>
        </w:rPr>
        <w:t xml:space="preserve">                   B </w:t>
      </w:r>
      <w:r>
        <w:rPr>
          <w:rFonts w:ascii="宋体" w:eastAsia="宋体" w:hAnsi="宋体" w:cs="宋体" w:hint="eastAsia"/>
          <w:color w:val="000000"/>
          <w:kern w:val="0"/>
          <w:sz w:val="24"/>
          <w:lang/>
        </w:rPr>
        <w:t>．理性主义</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．逻辑实证主义</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．辩证唯物主义</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4</w:t>
      </w:r>
      <w:r>
        <w:rPr>
          <w:rFonts w:ascii="宋体" w:eastAsia="宋体" w:hAnsi="宋体" w:cs="宋体" w:hint="eastAsia"/>
          <w:color w:val="000000"/>
          <w:kern w:val="0"/>
          <w:sz w:val="24"/>
          <w:lang/>
        </w:rPr>
        <w:t>．政策系统内部纵向结构的基本表现形式是（</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．网状结构</w:t>
      </w:r>
      <w:r>
        <w:rPr>
          <w:rFonts w:ascii="宋体" w:eastAsia="宋体" w:hAnsi="宋体" w:cs="宋体" w:hint="eastAsia"/>
          <w:color w:val="000000"/>
          <w:kern w:val="0"/>
          <w:sz w:val="24"/>
          <w:lang/>
        </w:rPr>
        <w:t xml:space="preserve">                     B </w:t>
      </w:r>
      <w:r>
        <w:rPr>
          <w:rFonts w:ascii="宋体" w:eastAsia="宋体" w:hAnsi="宋体" w:cs="宋体" w:hint="eastAsia"/>
          <w:color w:val="000000"/>
          <w:kern w:val="0"/>
          <w:sz w:val="24"/>
          <w:lang/>
        </w:rPr>
        <w:t>．塔形结构</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．链形结构</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．群落结构</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5</w:t>
      </w:r>
      <w:r>
        <w:rPr>
          <w:rFonts w:ascii="宋体" w:eastAsia="宋体" w:hAnsi="宋体" w:cs="宋体" w:hint="eastAsia"/>
          <w:color w:val="000000"/>
          <w:kern w:val="0"/>
          <w:sz w:val="24"/>
          <w:lang/>
        </w:rPr>
        <w:t>．规定公共政策决定权的横向分布形态的是（</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．国家结构</w:t>
      </w:r>
      <w:r>
        <w:rPr>
          <w:rFonts w:ascii="宋体" w:eastAsia="宋体" w:hAnsi="宋体" w:cs="宋体" w:hint="eastAsia"/>
          <w:color w:val="000000"/>
          <w:kern w:val="0"/>
          <w:sz w:val="24"/>
          <w:lang/>
        </w:rPr>
        <w:t xml:space="preserve">                     B</w:t>
      </w:r>
      <w:r>
        <w:rPr>
          <w:rFonts w:ascii="宋体" w:eastAsia="宋体" w:hAnsi="宋体" w:cs="宋体" w:hint="eastAsia"/>
          <w:color w:val="000000"/>
          <w:kern w:val="0"/>
          <w:sz w:val="24"/>
          <w:lang/>
        </w:rPr>
        <w:t>．政党制度</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．政府体制</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．选举制度</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6</w:t>
      </w:r>
      <w:r>
        <w:rPr>
          <w:rFonts w:ascii="宋体" w:eastAsia="宋体" w:hAnsi="宋体" w:cs="宋体" w:hint="eastAsia"/>
          <w:color w:val="000000"/>
          <w:kern w:val="0"/>
          <w:sz w:val="24"/>
          <w:lang/>
        </w:rPr>
        <w:t>．系统议程又被称为（</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．政府议程</w:t>
      </w:r>
      <w:r>
        <w:rPr>
          <w:rFonts w:ascii="宋体" w:eastAsia="宋体" w:hAnsi="宋体" w:cs="宋体" w:hint="eastAsia"/>
          <w:color w:val="000000"/>
          <w:kern w:val="0"/>
          <w:sz w:val="24"/>
          <w:lang/>
        </w:rPr>
        <w:t xml:space="preserve">                     B</w:t>
      </w:r>
      <w:r>
        <w:rPr>
          <w:rFonts w:ascii="宋体" w:eastAsia="宋体" w:hAnsi="宋体" w:cs="宋体" w:hint="eastAsia"/>
          <w:color w:val="000000"/>
          <w:kern w:val="0"/>
          <w:sz w:val="24"/>
          <w:lang/>
        </w:rPr>
        <w:t>．行政议程</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．正式议程</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．公众议程</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color w:val="000000"/>
          <w:kern w:val="0"/>
          <w:sz w:val="24"/>
          <w:lang/>
        </w:rPr>
      </w:pPr>
      <w:r>
        <w:rPr>
          <w:rFonts w:ascii="宋体" w:eastAsia="宋体" w:hAnsi="宋体" w:cs="宋体" w:hint="eastAsia"/>
          <w:color w:val="000000"/>
          <w:kern w:val="0"/>
          <w:sz w:val="24"/>
          <w:lang/>
        </w:rPr>
        <w:t>7</w:t>
      </w:r>
      <w:r>
        <w:rPr>
          <w:rFonts w:ascii="宋体" w:eastAsia="宋体" w:hAnsi="宋体" w:cs="宋体" w:hint="eastAsia"/>
          <w:color w:val="000000"/>
          <w:kern w:val="0"/>
          <w:sz w:val="24"/>
          <w:lang/>
        </w:rPr>
        <w:t>．在民主和平等的社会中，比较常见的政策议程的构建模型是（</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．外在创始模型</w:t>
      </w:r>
      <w:r>
        <w:rPr>
          <w:rFonts w:ascii="宋体" w:eastAsia="宋体" w:hAnsi="宋体" w:cs="宋体" w:hint="eastAsia"/>
          <w:color w:val="000000"/>
          <w:kern w:val="0"/>
          <w:sz w:val="24"/>
          <w:lang/>
        </w:rPr>
        <w:t xml:space="preserve">                 B </w:t>
      </w:r>
      <w:r>
        <w:rPr>
          <w:rFonts w:ascii="宋体" w:eastAsia="宋体" w:hAnsi="宋体" w:cs="宋体" w:hint="eastAsia"/>
          <w:color w:val="000000"/>
          <w:kern w:val="0"/>
          <w:sz w:val="24"/>
          <w:lang/>
        </w:rPr>
        <w:t>．动员模型</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．内在创始模型</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．史密斯模型</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8</w:t>
      </w:r>
      <w:r>
        <w:rPr>
          <w:rFonts w:ascii="宋体" w:eastAsia="宋体" w:hAnsi="宋体" w:cs="宋体" w:hint="eastAsia"/>
          <w:color w:val="000000"/>
          <w:kern w:val="0"/>
          <w:sz w:val="24"/>
          <w:lang/>
        </w:rPr>
        <w:t>．当代中国的行政决策制度一般实行（</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．全民公决</w:t>
      </w:r>
      <w:r>
        <w:rPr>
          <w:rFonts w:ascii="宋体" w:eastAsia="宋体" w:hAnsi="宋体" w:cs="宋体" w:hint="eastAsia"/>
          <w:color w:val="000000"/>
          <w:kern w:val="0"/>
          <w:sz w:val="24"/>
          <w:lang/>
        </w:rPr>
        <w:t xml:space="preserve">                     B </w:t>
      </w:r>
      <w:r>
        <w:rPr>
          <w:rFonts w:ascii="宋体" w:eastAsia="宋体" w:hAnsi="宋体" w:cs="宋体" w:hint="eastAsia"/>
          <w:color w:val="000000"/>
          <w:kern w:val="0"/>
          <w:sz w:val="24"/>
          <w:lang/>
        </w:rPr>
        <w:t>．委员会制</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．行政首长负责制</w:t>
      </w:r>
      <w:r>
        <w:rPr>
          <w:rFonts w:ascii="宋体" w:eastAsia="宋体" w:hAnsi="宋体" w:cs="宋体" w:hint="eastAsia"/>
          <w:color w:val="000000"/>
          <w:kern w:val="0"/>
          <w:sz w:val="24"/>
          <w:lang/>
        </w:rPr>
        <w:t xml:space="preserve">                D </w:t>
      </w:r>
      <w:r>
        <w:rPr>
          <w:rFonts w:ascii="宋体" w:eastAsia="宋体" w:hAnsi="宋体" w:cs="宋体" w:hint="eastAsia"/>
          <w:color w:val="000000"/>
          <w:kern w:val="0"/>
          <w:sz w:val="24"/>
          <w:lang/>
        </w:rPr>
        <w:t>．个人负责制</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9</w:t>
      </w:r>
      <w:r>
        <w:rPr>
          <w:rFonts w:ascii="宋体" w:eastAsia="宋体" w:hAnsi="宋体" w:cs="宋体" w:hint="eastAsia"/>
          <w:color w:val="000000"/>
          <w:kern w:val="0"/>
          <w:sz w:val="24"/>
          <w:lang/>
        </w:rPr>
        <w:t>．在下列制度中，能够实现政策规划主体多元化的是</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．招聘制度</w:t>
      </w:r>
      <w:r>
        <w:rPr>
          <w:rFonts w:ascii="宋体" w:eastAsia="宋体" w:hAnsi="宋体" w:cs="宋体" w:hint="eastAsia"/>
          <w:color w:val="000000"/>
          <w:kern w:val="0"/>
          <w:sz w:val="24"/>
          <w:lang/>
        </w:rPr>
        <w:t xml:space="preserve">                     B</w:t>
      </w:r>
      <w:r>
        <w:rPr>
          <w:rFonts w:ascii="宋体" w:eastAsia="宋体" w:hAnsi="宋体" w:cs="宋体" w:hint="eastAsia"/>
          <w:color w:val="000000"/>
          <w:kern w:val="0"/>
          <w:sz w:val="24"/>
          <w:lang/>
        </w:rPr>
        <w:t>．奖惩制度</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．听证制度</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．考任制度</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10</w:t>
      </w:r>
      <w:r>
        <w:rPr>
          <w:rFonts w:ascii="宋体" w:eastAsia="宋体" w:hAnsi="宋体" w:cs="宋体" w:hint="eastAsia"/>
          <w:color w:val="000000"/>
          <w:kern w:val="0"/>
          <w:sz w:val="24"/>
          <w:lang/>
        </w:rPr>
        <w:t>．现代政策研究组织的工作目标是（</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．改进政策制定</w:t>
      </w:r>
      <w:r>
        <w:rPr>
          <w:rFonts w:ascii="宋体" w:eastAsia="宋体" w:hAnsi="宋体" w:cs="宋体" w:hint="eastAsia"/>
          <w:color w:val="000000"/>
          <w:kern w:val="0"/>
          <w:sz w:val="24"/>
          <w:lang/>
        </w:rPr>
        <w:t xml:space="preserve">                 B </w:t>
      </w:r>
      <w:r>
        <w:rPr>
          <w:rFonts w:ascii="宋体" w:eastAsia="宋体" w:hAnsi="宋体" w:cs="宋体" w:hint="eastAsia"/>
          <w:color w:val="000000"/>
          <w:kern w:val="0"/>
          <w:sz w:val="24"/>
          <w:lang/>
        </w:rPr>
        <w:t>．促进经济发展</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．加快实现社会繁荣</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．促进社会和谐</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11</w:t>
      </w:r>
      <w:r>
        <w:rPr>
          <w:rFonts w:ascii="宋体" w:eastAsia="宋体" w:hAnsi="宋体" w:cs="宋体" w:hint="eastAsia"/>
          <w:color w:val="000000"/>
          <w:kern w:val="0"/>
          <w:sz w:val="24"/>
          <w:lang/>
        </w:rPr>
        <w:t>．将政策执行看作是一种赛局的模型是（</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．过程模型</w:t>
      </w:r>
      <w:r>
        <w:rPr>
          <w:rFonts w:ascii="宋体" w:eastAsia="宋体" w:hAnsi="宋体" w:cs="宋体" w:hint="eastAsia"/>
          <w:color w:val="000000"/>
          <w:kern w:val="0"/>
          <w:sz w:val="24"/>
          <w:lang/>
        </w:rPr>
        <w:t xml:space="preserve">                     B</w:t>
      </w:r>
      <w:r>
        <w:rPr>
          <w:rFonts w:ascii="宋体" w:eastAsia="宋体" w:hAnsi="宋体" w:cs="宋体" w:hint="eastAsia"/>
          <w:color w:val="000000"/>
          <w:kern w:val="0"/>
          <w:sz w:val="24"/>
          <w:lang/>
        </w:rPr>
        <w:t>．循环模型</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．互适模型</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．博奕模型</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12</w:t>
      </w:r>
      <w:r>
        <w:rPr>
          <w:rFonts w:ascii="宋体" w:eastAsia="宋体" w:hAnsi="宋体" w:cs="宋体" w:hint="eastAsia"/>
          <w:color w:val="000000"/>
          <w:kern w:val="0"/>
          <w:sz w:val="24"/>
          <w:lang/>
        </w:rPr>
        <w:t>．依据一定的标准对某项公共政策做出价值判断就是（</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．政策评估</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 xml:space="preserve"> B</w:t>
      </w:r>
      <w:r>
        <w:rPr>
          <w:rFonts w:ascii="宋体" w:eastAsia="宋体" w:hAnsi="宋体" w:cs="宋体" w:hint="eastAsia"/>
          <w:color w:val="000000"/>
          <w:kern w:val="0"/>
          <w:sz w:val="24"/>
          <w:lang/>
        </w:rPr>
        <w:t>．政策变通</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．政策规划</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．政策执行</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13</w:t>
      </w:r>
      <w:r>
        <w:rPr>
          <w:rFonts w:ascii="宋体" w:eastAsia="宋体" w:hAnsi="宋体" w:cs="宋体" w:hint="eastAsia"/>
          <w:color w:val="000000"/>
          <w:kern w:val="0"/>
          <w:sz w:val="24"/>
          <w:lang/>
        </w:rPr>
        <w:t>．价值分析的核心内容是（</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．过程分析</w:t>
      </w:r>
      <w:r>
        <w:rPr>
          <w:rFonts w:ascii="宋体" w:eastAsia="宋体" w:hAnsi="宋体" w:cs="宋体" w:hint="eastAsia"/>
          <w:color w:val="000000"/>
          <w:kern w:val="0"/>
          <w:sz w:val="24"/>
          <w:lang/>
        </w:rPr>
        <w:t xml:space="preserve">                     B</w:t>
      </w:r>
      <w:r>
        <w:rPr>
          <w:rFonts w:ascii="宋体" w:eastAsia="宋体" w:hAnsi="宋体" w:cs="宋体" w:hint="eastAsia"/>
          <w:color w:val="000000"/>
          <w:kern w:val="0"/>
          <w:sz w:val="24"/>
          <w:lang/>
        </w:rPr>
        <w:t>．组织分析</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．功能分析</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．理性分析</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14</w:t>
      </w:r>
      <w:r>
        <w:rPr>
          <w:rFonts w:ascii="宋体" w:eastAsia="宋体" w:hAnsi="宋体" w:cs="宋体" w:hint="eastAsia"/>
          <w:color w:val="000000"/>
          <w:kern w:val="0"/>
          <w:sz w:val="24"/>
          <w:lang/>
        </w:rPr>
        <w:t>．政策监控的客体是（</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A.</w:t>
      </w:r>
      <w:r>
        <w:rPr>
          <w:rFonts w:ascii="宋体" w:eastAsia="宋体" w:hAnsi="宋体" w:cs="宋体" w:hint="eastAsia"/>
          <w:color w:val="000000"/>
          <w:kern w:val="0"/>
          <w:sz w:val="24"/>
          <w:lang/>
        </w:rPr>
        <w:t>立法机关</w:t>
      </w:r>
      <w:r>
        <w:rPr>
          <w:rFonts w:ascii="宋体" w:eastAsia="宋体" w:hAnsi="宋体" w:cs="宋体" w:hint="eastAsia"/>
          <w:color w:val="000000"/>
          <w:kern w:val="0"/>
          <w:sz w:val="24"/>
          <w:lang/>
        </w:rPr>
        <w:t xml:space="preserve">                       B.</w:t>
      </w:r>
      <w:r>
        <w:rPr>
          <w:rFonts w:ascii="宋体" w:eastAsia="宋体" w:hAnsi="宋体" w:cs="宋体" w:hint="eastAsia"/>
          <w:color w:val="000000"/>
          <w:kern w:val="0"/>
          <w:sz w:val="24"/>
          <w:lang/>
        </w:rPr>
        <w:t>行政机关</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．司法机关</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．政策系统及其运行过程</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lastRenderedPageBreak/>
        <w:t>15</w:t>
      </w:r>
      <w:r>
        <w:rPr>
          <w:rFonts w:ascii="宋体" w:eastAsia="宋体" w:hAnsi="宋体" w:cs="宋体" w:hint="eastAsia"/>
          <w:color w:val="000000"/>
          <w:kern w:val="0"/>
          <w:sz w:val="24"/>
          <w:lang/>
        </w:rPr>
        <w:t>．在政策预测中，趋势外推法属于（</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．定性政策预测方法</w:t>
      </w:r>
      <w:r>
        <w:rPr>
          <w:rFonts w:ascii="宋体" w:eastAsia="宋体" w:hAnsi="宋体" w:cs="宋体" w:hint="eastAsia"/>
          <w:color w:val="000000"/>
          <w:kern w:val="0"/>
          <w:sz w:val="24"/>
          <w:lang/>
        </w:rPr>
        <w:t xml:space="preserve">             B </w:t>
      </w:r>
      <w:r>
        <w:rPr>
          <w:rFonts w:ascii="宋体" w:eastAsia="宋体" w:hAnsi="宋体" w:cs="宋体" w:hint="eastAsia"/>
          <w:color w:val="000000"/>
          <w:kern w:val="0"/>
          <w:sz w:val="24"/>
          <w:lang/>
        </w:rPr>
        <w:t>．定量政策预测方法</w:t>
      </w:r>
      <w:r>
        <w:rPr>
          <w:rFonts w:ascii="宋体" w:eastAsia="宋体" w:hAnsi="宋体" w:cs="宋体" w:hint="eastAsia"/>
          <w:color w:val="000000"/>
          <w:kern w:val="0"/>
          <w:sz w:val="24"/>
          <w:lang/>
        </w:rPr>
        <w:t xml:space="preserve"> </w:t>
      </w:r>
    </w:p>
    <w:p w:rsidR="00212076" w:rsidRDefault="003A2447">
      <w:pPr>
        <w:widowControl/>
        <w:numPr>
          <w:ilvl w:val="0"/>
          <w:numId w:val="1"/>
        </w:numPr>
        <w:jc w:val="left"/>
        <w:rPr>
          <w:rFonts w:ascii="宋体" w:eastAsia="宋体" w:hAnsi="宋体" w:cs="宋体"/>
          <w:sz w:val="24"/>
        </w:rPr>
      </w:pPr>
      <w:r>
        <w:rPr>
          <w:rFonts w:ascii="宋体" w:eastAsia="宋体" w:hAnsi="宋体" w:cs="宋体" w:hint="eastAsia"/>
          <w:color w:val="000000"/>
          <w:kern w:val="0"/>
          <w:sz w:val="24"/>
          <w:lang/>
        </w:rPr>
        <w:t>历史分析方法</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．定性与定量相结合的政策预测方法</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color w:val="000000"/>
          <w:kern w:val="0"/>
          <w:sz w:val="24"/>
          <w:lang/>
        </w:rPr>
      </w:pPr>
      <w:r>
        <w:rPr>
          <w:rFonts w:ascii="宋体" w:eastAsia="宋体" w:hAnsi="宋体" w:cs="宋体" w:hint="eastAsia"/>
          <w:color w:val="000000"/>
          <w:kern w:val="0"/>
          <w:sz w:val="24"/>
          <w:lang/>
        </w:rPr>
        <w:t>16.</w:t>
      </w:r>
      <w:r>
        <w:rPr>
          <w:rFonts w:ascii="宋体" w:eastAsia="宋体" w:hAnsi="宋体" w:cs="宋体" w:hint="eastAsia"/>
          <w:color w:val="000000"/>
          <w:kern w:val="0"/>
          <w:sz w:val="24"/>
          <w:lang/>
        </w:rPr>
        <w:t>行政机关对政策的监控属于（</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．横向监控</w:t>
      </w:r>
      <w:r>
        <w:rPr>
          <w:rFonts w:ascii="宋体" w:eastAsia="宋体" w:hAnsi="宋体" w:cs="宋体" w:hint="eastAsia"/>
          <w:color w:val="000000"/>
          <w:kern w:val="0"/>
          <w:sz w:val="24"/>
          <w:lang/>
        </w:rPr>
        <w:t xml:space="preserve">                     B </w:t>
      </w:r>
      <w:r>
        <w:rPr>
          <w:rFonts w:ascii="宋体" w:eastAsia="宋体" w:hAnsi="宋体" w:cs="宋体" w:hint="eastAsia"/>
          <w:color w:val="000000"/>
          <w:kern w:val="0"/>
          <w:sz w:val="24"/>
          <w:lang/>
        </w:rPr>
        <w:t>．纵向监控</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．外部监控</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．自下而上的监控</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17</w:t>
      </w:r>
      <w:r>
        <w:rPr>
          <w:rFonts w:ascii="宋体" w:eastAsia="宋体" w:hAnsi="宋体" w:cs="宋体" w:hint="eastAsia"/>
          <w:color w:val="000000"/>
          <w:kern w:val="0"/>
          <w:sz w:val="24"/>
          <w:lang/>
        </w:rPr>
        <w:t>．不仅提供咨询意见，还拥有部分公共决策权力的政策研究组织是（</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color w:val="000000"/>
          <w:kern w:val="0"/>
          <w:sz w:val="24"/>
          <w:lang/>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．民间的政策研究组织</w:t>
      </w:r>
      <w:r>
        <w:rPr>
          <w:rFonts w:ascii="宋体" w:eastAsia="宋体" w:hAnsi="宋体" w:cs="宋体" w:hint="eastAsia"/>
          <w:color w:val="000000"/>
          <w:kern w:val="0"/>
          <w:sz w:val="24"/>
          <w:lang/>
        </w:rPr>
        <w:t xml:space="preserve">           B</w:t>
      </w:r>
      <w:r>
        <w:rPr>
          <w:rFonts w:ascii="宋体" w:eastAsia="宋体" w:hAnsi="宋体" w:cs="宋体" w:hint="eastAsia"/>
          <w:color w:val="000000"/>
          <w:kern w:val="0"/>
          <w:sz w:val="24"/>
          <w:lang/>
        </w:rPr>
        <w:t>．半官方的政策研究组织</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．官方的政策研究组织</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．非政府组织</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18</w:t>
      </w:r>
      <w:r>
        <w:rPr>
          <w:rFonts w:ascii="宋体" w:eastAsia="宋体" w:hAnsi="宋体" w:cs="宋体" w:hint="eastAsia"/>
          <w:color w:val="000000"/>
          <w:kern w:val="0"/>
          <w:sz w:val="24"/>
          <w:lang/>
        </w:rPr>
        <w:t>．《系统分析和政策科学》一书将公共政策的定量分析技术分为两种类型，即（</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．确定型的分析技术和随机分析技术</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B .</w:t>
      </w:r>
      <w:r>
        <w:rPr>
          <w:rFonts w:ascii="宋体" w:eastAsia="宋体" w:hAnsi="宋体" w:cs="宋体" w:hint="eastAsia"/>
          <w:color w:val="000000"/>
          <w:kern w:val="0"/>
          <w:sz w:val="24"/>
          <w:lang/>
        </w:rPr>
        <w:t>定量分析技术和半定量分析技术</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．非确定型的分析技术和规划管理技术</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D </w:t>
      </w:r>
      <w:r>
        <w:rPr>
          <w:rFonts w:ascii="宋体" w:eastAsia="宋体" w:hAnsi="宋体" w:cs="宋体" w:hint="eastAsia"/>
          <w:color w:val="000000"/>
          <w:kern w:val="0"/>
          <w:sz w:val="24"/>
          <w:lang/>
        </w:rPr>
        <w:t>．计算机分析技术和数学分析技术</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19</w:t>
      </w:r>
      <w:r>
        <w:rPr>
          <w:rFonts w:ascii="宋体" w:eastAsia="宋体" w:hAnsi="宋体" w:cs="宋体" w:hint="eastAsia"/>
          <w:color w:val="000000"/>
          <w:kern w:val="0"/>
          <w:sz w:val="24"/>
          <w:lang/>
        </w:rPr>
        <w:t>．以一系列假设为依据，对作为分析对象的政策在设想中将要实现的环境和各种条件进行描述和预测的政策分析方法称为（</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．头脑风暴法</w:t>
      </w:r>
      <w:r>
        <w:rPr>
          <w:rFonts w:ascii="宋体" w:eastAsia="宋体" w:hAnsi="宋体" w:cs="宋体" w:hint="eastAsia"/>
          <w:color w:val="000000"/>
          <w:kern w:val="0"/>
          <w:sz w:val="24"/>
          <w:lang/>
        </w:rPr>
        <w:t xml:space="preserve">                    B </w:t>
      </w:r>
      <w:r>
        <w:rPr>
          <w:rFonts w:ascii="宋体" w:eastAsia="宋体" w:hAnsi="宋体" w:cs="宋体" w:hint="eastAsia"/>
          <w:color w:val="000000"/>
          <w:kern w:val="0"/>
          <w:sz w:val="24"/>
          <w:lang/>
        </w:rPr>
        <w:t>．德尔菲法</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．脚本写作</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．个人判断法</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color w:val="000000"/>
          <w:kern w:val="0"/>
          <w:sz w:val="24"/>
          <w:lang/>
        </w:rPr>
      </w:pPr>
      <w:r>
        <w:rPr>
          <w:rFonts w:ascii="宋体" w:eastAsia="宋体" w:hAnsi="宋体" w:cs="宋体" w:hint="eastAsia"/>
          <w:color w:val="000000"/>
          <w:kern w:val="0"/>
          <w:sz w:val="24"/>
          <w:lang/>
        </w:rPr>
        <w:t>20</w:t>
      </w:r>
      <w:r>
        <w:rPr>
          <w:rFonts w:ascii="宋体" w:eastAsia="宋体" w:hAnsi="宋体" w:cs="宋体" w:hint="eastAsia"/>
          <w:color w:val="000000"/>
          <w:kern w:val="0"/>
          <w:sz w:val="24"/>
          <w:lang/>
        </w:rPr>
        <w:t>．在公共政策分析中，理性分析方法强调（</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 xml:space="preserve">A </w:t>
      </w:r>
      <w:r>
        <w:rPr>
          <w:rFonts w:ascii="宋体" w:eastAsia="宋体" w:hAnsi="宋体" w:cs="宋体" w:hint="eastAsia"/>
          <w:color w:val="000000"/>
          <w:kern w:val="0"/>
          <w:sz w:val="24"/>
          <w:lang/>
        </w:rPr>
        <w:t>．逻辑推理和精确的数学计算</w:t>
      </w:r>
      <w:r>
        <w:rPr>
          <w:rFonts w:ascii="宋体" w:eastAsia="宋体" w:hAnsi="宋体" w:cs="宋体" w:hint="eastAsia"/>
          <w:color w:val="000000"/>
          <w:kern w:val="0"/>
          <w:sz w:val="24"/>
          <w:lang/>
        </w:rPr>
        <w:t xml:space="preserve">      B </w:t>
      </w:r>
      <w:r>
        <w:rPr>
          <w:rFonts w:ascii="宋体" w:eastAsia="宋体" w:hAnsi="宋体" w:cs="宋体" w:hint="eastAsia"/>
          <w:color w:val="000000"/>
          <w:kern w:val="0"/>
          <w:sz w:val="24"/>
          <w:lang/>
        </w:rPr>
        <w:t>．逻辑推理和定性思辩</w:t>
      </w:r>
      <w:r>
        <w:rPr>
          <w:rFonts w:ascii="宋体" w:eastAsia="宋体" w:hAnsi="宋体" w:cs="宋体" w:hint="eastAsia"/>
          <w:color w:val="000000"/>
          <w:kern w:val="0"/>
          <w:sz w:val="24"/>
          <w:lang/>
        </w:rPr>
        <w:t xml:space="preserve"> </w:t>
      </w:r>
    </w:p>
    <w:p w:rsidR="00212076" w:rsidRDefault="003A2447">
      <w:pPr>
        <w:widowControl/>
        <w:jc w:val="left"/>
        <w:rPr>
          <w:rFonts w:ascii="宋体" w:eastAsia="宋体" w:hAnsi="宋体" w:cs="宋体"/>
          <w:sz w:val="24"/>
        </w:rPr>
      </w:pPr>
      <w:r>
        <w:rPr>
          <w:rFonts w:ascii="宋体" w:eastAsia="宋体" w:hAnsi="宋体" w:cs="宋体" w:hint="eastAsia"/>
          <w:color w:val="000000"/>
          <w:kern w:val="0"/>
          <w:sz w:val="24"/>
          <w:lang/>
        </w:rPr>
        <w:t>C</w:t>
      </w:r>
      <w:r>
        <w:rPr>
          <w:rFonts w:ascii="宋体" w:eastAsia="宋体" w:hAnsi="宋体" w:cs="宋体" w:hint="eastAsia"/>
          <w:color w:val="000000"/>
          <w:kern w:val="0"/>
          <w:sz w:val="24"/>
          <w:lang/>
        </w:rPr>
        <w:t>．案例分析和定性思辩</w:t>
      </w:r>
      <w:r>
        <w:rPr>
          <w:rFonts w:ascii="宋体" w:eastAsia="宋体" w:hAnsi="宋体" w:cs="宋体" w:hint="eastAsia"/>
          <w:color w:val="000000"/>
          <w:kern w:val="0"/>
          <w:sz w:val="24"/>
          <w:lang/>
        </w:rPr>
        <w:t xml:space="preserve">             D</w:t>
      </w:r>
      <w:r>
        <w:rPr>
          <w:rFonts w:ascii="宋体" w:eastAsia="宋体" w:hAnsi="宋体" w:cs="宋体" w:hint="eastAsia"/>
          <w:color w:val="000000"/>
          <w:kern w:val="0"/>
          <w:sz w:val="24"/>
          <w:lang/>
        </w:rPr>
        <w:t>．价值偏好和案例分析</w:t>
      </w:r>
      <w:r>
        <w:rPr>
          <w:rFonts w:ascii="宋体" w:eastAsia="宋体" w:hAnsi="宋体" w:cs="宋体" w:hint="eastAsia"/>
          <w:color w:val="000000"/>
          <w:kern w:val="0"/>
          <w:sz w:val="24"/>
          <w:lang/>
        </w:rPr>
        <w:t xml:space="preserve"> </w:t>
      </w:r>
    </w:p>
    <w:p w:rsidR="00212076" w:rsidRDefault="003A2447">
      <w:pPr>
        <w:rPr>
          <w:rFonts w:ascii="宋体" w:eastAsia="宋体" w:hAnsi="宋体" w:cs="宋体"/>
          <w:bCs/>
          <w:sz w:val="24"/>
        </w:rPr>
      </w:pPr>
      <w:r>
        <w:rPr>
          <w:rFonts w:ascii="宋体" w:eastAsia="宋体" w:hAnsi="宋体" w:cs="宋体" w:hint="eastAsia"/>
          <w:bCs/>
          <w:sz w:val="24"/>
        </w:rPr>
        <w:t>2</w:t>
      </w:r>
      <w:r>
        <w:rPr>
          <w:rFonts w:ascii="宋体" w:eastAsia="宋体" w:hAnsi="宋体" w:cs="宋体" w:hint="eastAsia"/>
          <w:bCs/>
          <w:sz w:val="24"/>
        </w:rPr>
        <w:t>1</w:t>
      </w:r>
      <w:r>
        <w:rPr>
          <w:rFonts w:ascii="宋体" w:eastAsia="宋体" w:hAnsi="宋体" w:cs="宋体" w:hint="eastAsia"/>
          <w:bCs/>
          <w:sz w:val="24"/>
        </w:rPr>
        <w:t>、政策工具本身是</w:t>
      </w:r>
      <w:r>
        <w:rPr>
          <w:rFonts w:ascii="宋体" w:eastAsia="宋体" w:hAnsi="宋体" w:cs="宋体" w:hint="eastAsia"/>
          <w:bCs/>
          <w:sz w:val="24"/>
        </w:rPr>
        <w:t>(</w:t>
      </w:r>
      <w:r>
        <w:rPr>
          <w:rFonts w:ascii="宋体" w:eastAsia="宋体" w:hAnsi="宋体" w:cs="宋体" w:hint="eastAsia"/>
          <w:bCs/>
          <w:sz w:val="24"/>
        </w:rPr>
        <w:t xml:space="preserve">   </w:t>
      </w:r>
      <w:r>
        <w:rPr>
          <w:rFonts w:ascii="宋体" w:eastAsia="宋体" w:hAnsi="宋体" w:cs="宋体" w:hint="eastAsia"/>
          <w:bCs/>
          <w:sz w:val="24"/>
        </w:rPr>
        <w:t>)</w:t>
      </w:r>
      <w:r>
        <w:rPr>
          <w:rFonts w:ascii="宋体" w:eastAsia="宋体" w:hAnsi="宋体" w:cs="宋体" w:hint="eastAsia"/>
          <w:bCs/>
          <w:sz w:val="24"/>
        </w:rPr>
        <w:t>的。</w:t>
      </w:r>
    </w:p>
    <w:p w:rsidR="00212076" w:rsidRDefault="003A2447">
      <w:pPr>
        <w:rPr>
          <w:rFonts w:ascii="宋体" w:eastAsia="宋体" w:hAnsi="宋体" w:cs="宋体"/>
          <w:bCs/>
          <w:sz w:val="24"/>
        </w:rPr>
      </w:pPr>
      <w:r>
        <w:rPr>
          <w:rFonts w:ascii="宋体" w:eastAsia="宋体" w:hAnsi="宋体" w:cs="宋体" w:hint="eastAsia"/>
          <w:bCs/>
          <w:sz w:val="24"/>
        </w:rPr>
        <w:t>A.</w:t>
      </w:r>
      <w:r>
        <w:rPr>
          <w:rFonts w:ascii="宋体" w:eastAsia="宋体" w:hAnsi="宋体" w:cs="宋体" w:hint="eastAsia"/>
          <w:bCs/>
          <w:sz w:val="24"/>
        </w:rPr>
        <w:t>一元</w:t>
      </w:r>
      <w:r>
        <w:rPr>
          <w:rFonts w:ascii="宋体" w:eastAsia="宋体" w:hAnsi="宋体" w:cs="宋体" w:hint="eastAsia"/>
          <w:bCs/>
          <w:sz w:val="24"/>
        </w:rPr>
        <w:t>B.</w:t>
      </w:r>
      <w:r>
        <w:rPr>
          <w:rFonts w:ascii="宋体" w:eastAsia="宋体" w:hAnsi="宋体" w:cs="宋体" w:hint="eastAsia"/>
          <w:bCs/>
          <w:sz w:val="24"/>
        </w:rPr>
        <w:t>单一</w:t>
      </w:r>
      <w:r>
        <w:rPr>
          <w:rFonts w:ascii="宋体" w:eastAsia="宋体" w:hAnsi="宋体" w:cs="宋体" w:hint="eastAsia"/>
          <w:bCs/>
          <w:sz w:val="24"/>
        </w:rPr>
        <w:t>C.</w:t>
      </w:r>
      <w:r>
        <w:rPr>
          <w:rFonts w:ascii="宋体" w:eastAsia="宋体" w:hAnsi="宋体" w:cs="宋体" w:hint="eastAsia"/>
          <w:bCs/>
          <w:sz w:val="24"/>
        </w:rPr>
        <w:t>多元</w:t>
      </w:r>
      <w:r>
        <w:rPr>
          <w:rFonts w:ascii="宋体" w:eastAsia="宋体" w:hAnsi="宋体" w:cs="宋体" w:hint="eastAsia"/>
          <w:bCs/>
          <w:sz w:val="24"/>
        </w:rPr>
        <w:t>D.</w:t>
      </w:r>
      <w:r>
        <w:rPr>
          <w:rFonts w:ascii="宋体" w:eastAsia="宋体" w:hAnsi="宋体" w:cs="宋体" w:hint="eastAsia"/>
          <w:bCs/>
          <w:sz w:val="24"/>
        </w:rPr>
        <w:t>复杂</w:t>
      </w:r>
    </w:p>
    <w:p w:rsidR="00212076" w:rsidRDefault="003A2447">
      <w:pPr>
        <w:rPr>
          <w:rFonts w:ascii="宋体" w:eastAsia="宋体" w:hAnsi="宋体" w:cs="宋体"/>
          <w:bCs/>
          <w:sz w:val="24"/>
        </w:rPr>
      </w:pPr>
      <w:r>
        <w:rPr>
          <w:rFonts w:ascii="宋体" w:eastAsia="宋体" w:hAnsi="宋体" w:cs="宋体" w:hint="eastAsia"/>
          <w:bCs/>
          <w:sz w:val="24"/>
        </w:rPr>
        <w:t>2</w:t>
      </w:r>
      <w:r>
        <w:rPr>
          <w:rFonts w:ascii="宋体" w:eastAsia="宋体" w:hAnsi="宋体" w:cs="宋体" w:hint="eastAsia"/>
          <w:bCs/>
          <w:sz w:val="24"/>
        </w:rPr>
        <w:t>2</w:t>
      </w:r>
      <w:r>
        <w:rPr>
          <w:rFonts w:ascii="宋体" w:eastAsia="宋体" w:hAnsi="宋体" w:cs="宋体" w:hint="eastAsia"/>
          <w:bCs/>
          <w:sz w:val="24"/>
        </w:rPr>
        <w:t>、古德诺</w:t>
      </w:r>
      <w:r>
        <w:rPr>
          <w:rFonts w:ascii="宋体" w:eastAsia="宋体" w:hAnsi="宋体" w:cs="宋体" w:hint="eastAsia"/>
          <w:bCs/>
          <w:sz w:val="24"/>
        </w:rPr>
        <w:t xml:space="preserve">(Goodnow) </w:t>
      </w:r>
      <w:r>
        <w:rPr>
          <w:rFonts w:ascii="宋体" w:eastAsia="宋体" w:hAnsi="宋体" w:cs="宋体" w:hint="eastAsia"/>
          <w:bCs/>
          <w:sz w:val="24"/>
        </w:rPr>
        <w:t>认为，国家和地方利益矛盾，</w:t>
      </w:r>
      <w:r>
        <w:rPr>
          <w:rFonts w:ascii="宋体" w:eastAsia="宋体" w:hAnsi="宋体" w:cs="宋体" w:hint="eastAsia"/>
          <w:bCs/>
          <w:sz w:val="24"/>
        </w:rPr>
        <w:t>(</w:t>
      </w:r>
      <w:r>
        <w:rPr>
          <w:rFonts w:ascii="宋体" w:eastAsia="宋体" w:hAnsi="宋体" w:cs="宋体" w:hint="eastAsia"/>
          <w:bCs/>
          <w:sz w:val="24"/>
        </w:rPr>
        <w:t xml:space="preserve">    </w:t>
      </w:r>
      <w:r>
        <w:rPr>
          <w:rFonts w:ascii="宋体" w:eastAsia="宋体" w:hAnsi="宋体" w:cs="宋体" w:hint="eastAsia"/>
          <w:bCs/>
          <w:sz w:val="24"/>
        </w:rPr>
        <w:t>)</w:t>
      </w:r>
      <w:r>
        <w:rPr>
          <w:rFonts w:ascii="宋体" w:eastAsia="宋体" w:hAnsi="宋体" w:cs="宋体" w:hint="eastAsia"/>
          <w:bCs/>
          <w:sz w:val="24"/>
        </w:rPr>
        <w:t>可能导致国家解体或集权</w:t>
      </w:r>
      <w:r>
        <w:rPr>
          <w:rFonts w:ascii="宋体" w:eastAsia="宋体" w:hAnsi="宋体" w:cs="宋体" w:hint="eastAsia"/>
          <w:bCs/>
          <w:sz w:val="24"/>
        </w:rPr>
        <w:t>政府。</w:t>
      </w:r>
    </w:p>
    <w:p w:rsidR="00212076" w:rsidRDefault="003A2447">
      <w:pPr>
        <w:rPr>
          <w:rFonts w:ascii="宋体" w:eastAsia="宋体" w:hAnsi="宋体" w:cs="宋体"/>
          <w:bCs/>
          <w:sz w:val="24"/>
        </w:rPr>
      </w:pPr>
      <w:r>
        <w:rPr>
          <w:rFonts w:ascii="宋体" w:eastAsia="宋体" w:hAnsi="宋体" w:cs="宋体" w:hint="eastAsia"/>
          <w:bCs/>
          <w:sz w:val="24"/>
        </w:rPr>
        <w:t>A.</w:t>
      </w:r>
      <w:r>
        <w:rPr>
          <w:rFonts w:ascii="宋体" w:eastAsia="宋体" w:hAnsi="宋体" w:cs="宋体" w:hint="eastAsia"/>
          <w:bCs/>
          <w:sz w:val="24"/>
        </w:rPr>
        <w:t>利益分配</w:t>
      </w:r>
      <w:r>
        <w:rPr>
          <w:rFonts w:ascii="宋体" w:eastAsia="宋体" w:hAnsi="宋体" w:cs="宋体" w:hint="eastAsia"/>
          <w:bCs/>
          <w:sz w:val="24"/>
        </w:rPr>
        <w:t>B.</w:t>
      </w:r>
      <w:r>
        <w:rPr>
          <w:rFonts w:ascii="宋体" w:eastAsia="宋体" w:hAnsi="宋体" w:cs="宋体" w:hint="eastAsia"/>
          <w:bCs/>
          <w:sz w:val="24"/>
        </w:rPr>
        <w:t>权力分配</w:t>
      </w:r>
      <w:r>
        <w:rPr>
          <w:rFonts w:ascii="宋体" w:eastAsia="宋体" w:hAnsi="宋体" w:cs="宋体" w:hint="eastAsia"/>
          <w:bCs/>
          <w:sz w:val="24"/>
        </w:rPr>
        <w:t>C.</w:t>
      </w:r>
      <w:r>
        <w:rPr>
          <w:rFonts w:ascii="宋体" w:eastAsia="宋体" w:hAnsi="宋体" w:cs="宋体" w:hint="eastAsia"/>
          <w:bCs/>
          <w:sz w:val="24"/>
        </w:rPr>
        <w:t>权利分配</w:t>
      </w:r>
      <w:r>
        <w:rPr>
          <w:rFonts w:ascii="宋体" w:eastAsia="宋体" w:hAnsi="宋体" w:cs="宋体" w:hint="eastAsia"/>
          <w:bCs/>
          <w:sz w:val="24"/>
        </w:rPr>
        <w:t>D.</w:t>
      </w:r>
      <w:r>
        <w:rPr>
          <w:rFonts w:ascii="宋体" w:eastAsia="宋体" w:hAnsi="宋体" w:cs="宋体" w:hint="eastAsia"/>
          <w:bCs/>
          <w:sz w:val="24"/>
        </w:rPr>
        <w:t>资源分配</w:t>
      </w:r>
    </w:p>
    <w:p w:rsidR="00212076" w:rsidRDefault="003A2447">
      <w:pPr>
        <w:rPr>
          <w:rFonts w:ascii="宋体" w:eastAsia="宋体" w:hAnsi="宋体" w:cs="宋体"/>
          <w:bCs/>
          <w:sz w:val="24"/>
        </w:rPr>
      </w:pPr>
      <w:r>
        <w:rPr>
          <w:rFonts w:ascii="宋体" w:eastAsia="宋体" w:hAnsi="宋体" w:cs="宋体" w:hint="eastAsia"/>
          <w:bCs/>
          <w:sz w:val="24"/>
        </w:rPr>
        <w:t>2</w:t>
      </w:r>
      <w:r>
        <w:rPr>
          <w:rFonts w:ascii="宋体" w:eastAsia="宋体" w:hAnsi="宋体" w:cs="宋体" w:hint="eastAsia"/>
          <w:bCs/>
          <w:sz w:val="24"/>
        </w:rPr>
        <w:t>3</w:t>
      </w:r>
      <w:r>
        <w:rPr>
          <w:rFonts w:ascii="宋体" w:eastAsia="宋体" w:hAnsi="宋体" w:cs="宋体" w:hint="eastAsia"/>
          <w:bCs/>
          <w:sz w:val="24"/>
        </w:rPr>
        <w:t>、解决国家和地方的矛盾的方法是在中央和地方合理分配</w:t>
      </w:r>
      <w:r>
        <w:rPr>
          <w:rFonts w:ascii="宋体" w:eastAsia="宋体" w:hAnsi="宋体" w:cs="宋体" w:hint="eastAsia"/>
          <w:bCs/>
          <w:sz w:val="24"/>
        </w:rPr>
        <w:t>(</w:t>
      </w:r>
      <w:r>
        <w:rPr>
          <w:rFonts w:ascii="宋体" w:eastAsia="宋体" w:hAnsi="宋体" w:cs="宋体" w:hint="eastAsia"/>
          <w:bCs/>
          <w:sz w:val="24"/>
        </w:rPr>
        <w:t xml:space="preserve">   </w:t>
      </w:r>
      <w:r>
        <w:rPr>
          <w:rFonts w:ascii="宋体" w:eastAsia="宋体" w:hAnsi="宋体" w:cs="宋体" w:hint="eastAsia"/>
          <w:bCs/>
          <w:sz w:val="24"/>
        </w:rPr>
        <w:t>)</w:t>
      </w:r>
      <w:r>
        <w:rPr>
          <w:rFonts w:ascii="宋体" w:eastAsia="宋体" w:hAnsi="宋体" w:cs="宋体" w:hint="eastAsia"/>
          <w:bCs/>
          <w:sz w:val="24"/>
        </w:rPr>
        <w:t>的范围。</w:t>
      </w:r>
    </w:p>
    <w:p w:rsidR="00212076" w:rsidRDefault="003A2447">
      <w:pPr>
        <w:rPr>
          <w:rFonts w:ascii="宋体" w:eastAsia="宋体" w:hAnsi="宋体" w:cs="宋体"/>
          <w:bCs/>
          <w:sz w:val="24"/>
        </w:rPr>
      </w:pPr>
      <w:r>
        <w:rPr>
          <w:rFonts w:ascii="宋体" w:eastAsia="宋体" w:hAnsi="宋体" w:cs="宋体" w:hint="eastAsia"/>
          <w:bCs/>
          <w:sz w:val="24"/>
        </w:rPr>
        <w:t>A.</w:t>
      </w:r>
      <w:r>
        <w:rPr>
          <w:rFonts w:ascii="宋体" w:eastAsia="宋体" w:hAnsi="宋体" w:cs="宋体" w:hint="eastAsia"/>
          <w:bCs/>
          <w:sz w:val="24"/>
        </w:rPr>
        <w:t>意志表达</w:t>
      </w:r>
      <w:r>
        <w:rPr>
          <w:rFonts w:ascii="宋体" w:eastAsia="宋体" w:hAnsi="宋体" w:cs="宋体" w:hint="eastAsia"/>
          <w:bCs/>
          <w:sz w:val="24"/>
        </w:rPr>
        <w:t>B.</w:t>
      </w:r>
      <w:r>
        <w:rPr>
          <w:rFonts w:ascii="宋体" w:eastAsia="宋体" w:hAnsi="宋体" w:cs="宋体" w:hint="eastAsia"/>
          <w:bCs/>
          <w:sz w:val="24"/>
        </w:rPr>
        <w:t>利益表达</w:t>
      </w:r>
      <w:r>
        <w:rPr>
          <w:rFonts w:ascii="宋体" w:eastAsia="宋体" w:hAnsi="宋体" w:cs="宋体" w:hint="eastAsia"/>
          <w:bCs/>
          <w:sz w:val="24"/>
        </w:rPr>
        <w:t>C.</w:t>
      </w:r>
      <w:r>
        <w:rPr>
          <w:rFonts w:ascii="宋体" w:eastAsia="宋体" w:hAnsi="宋体" w:cs="宋体" w:hint="eastAsia"/>
          <w:bCs/>
          <w:sz w:val="24"/>
        </w:rPr>
        <w:t>呼声表达</w:t>
      </w:r>
      <w:r>
        <w:rPr>
          <w:rFonts w:ascii="宋体" w:eastAsia="宋体" w:hAnsi="宋体" w:cs="宋体" w:hint="eastAsia"/>
          <w:bCs/>
          <w:sz w:val="24"/>
        </w:rPr>
        <w:t>D.</w:t>
      </w:r>
      <w:r>
        <w:rPr>
          <w:rFonts w:ascii="宋体" w:eastAsia="宋体" w:hAnsi="宋体" w:cs="宋体" w:hint="eastAsia"/>
          <w:bCs/>
          <w:sz w:val="24"/>
        </w:rPr>
        <w:t>情感表达</w:t>
      </w:r>
    </w:p>
    <w:p w:rsidR="00212076" w:rsidRDefault="003A2447">
      <w:pPr>
        <w:rPr>
          <w:rFonts w:ascii="宋体" w:eastAsia="宋体" w:hAnsi="宋体" w:cs="宋体"/>
          <w:bCs/>
          <w:sz w:val="24"/>
        </w:rPr>
      </w:pPr>
      <w:r>
        <w:rPr>
          <w:rFonts w:ascii="宋体" w:eastAsia="宋体" w:hAnsi="宋体" w:cs="宋体" w:hint="eastAsia"/>
          <w:bCs/>
          <w:sz w:val="24"/>
        </w:rPr>
        <w:t>2</w:t>
      </w:r>
      <w:r>
        <w:rPr>
          <w:rFonts w:ascii="宋体" w:eastAsia="宋体" w:hAnsi="宋体" w:cs="宋体" w:hint="eastAsia"/>
          <w:bCs/>
          <w:sz w:val="24"/>
        </w:rPr>
        <w:t>4</w:t>
      </w:r>
      <w:r>
        <w:rPr>
          <w:rFonts w:ascii="宋体" w:eastAsia="宋体" w:hAnsi="宋体" w:cs="宋体" w:hint="eastAsia"/>
          <w:bCs/>
          <w:sz w:val="24"/>
        </w:rPr>
        <w:t>、利益集团最早出现于</w:t>
      </w:r>
      <w:r>
        <w:rPr>
          <w:rFonts w:ascii="宋体" w:eastAsia="宋体" w:hAnsi="宋体" w:cs="宋体" w:hint="eastAsia"/>
          <w:bCs/>
          <w:sz w:val="24"/>
        </w:rPr>
        <w:t>(</w:t>
      </w:r>
      <w:r>
        <w:rPr>
          <w:rFonts w:ascii="宋体" w:eastAsia="宋体" w:hAnsi="宋体" w:cs="宋体" w:hint="eastAsia"/>
          <w:bCs/>
          <w:sz w:val="24"/>
        </w:rPr>
        <w:t xml:space="preserve">   </w:t>
      </w:r>
      <w:r>
        <w:rPr>
          <w:rFonts w:ascii="宋体" w:eastAsia="宋体" w:hAnsi="宋体" w:cs="宋体" w:hint="eastAsia"/>
          <w:bCs/>
          <w:sz w:val="24"/>
        </w:rPr>
        <w:t>)</w:t>
      </w:r>
      <w:r>
        <w:rPr>
          <w:rFonts w:ascii="宋体" w:eastAsia="宋体" w:hAnsi="宋体" w:cs="宋体" w:hint="eastAsia"/>
          <w:bCs/>
          <w:sz w:val="24"/>
        </w:rPr>
        <w:t>世纪末的北美</w:t>
      </w:r>
      <w:r>
        <w:rPr>
          <w:rFonts w:ascii="宋体" w:eastAsia="宋体" w:hAnsi="宋体" w:cs="宋体" w:hint="eastAsia"/>
          <w:bCs/>
          <w:sz w:val="24"/>
        </w:rPr>
        <w:t>13</w:t>
      </w:r>
      <w:r>
        <w:rPr>
          <w:rFonts w:ascii="宋体" w:eastAsia="宋体" w:hAnsi="宋体" w:cs="宋体" w:hint="eastAsia"/>
          <w:bCs/>
          <w:sz w:val="24"/>
        </w:rPr>
        <w:t>州。</w:t>
      </w:r>
    </w:p>
    <w:p w:rsidR="00212076" w:rsidRDefault="003A2447">
      <w:pPr>
        <w:rPr>
          <w:rFonts w:ascii="宋体" w:eastAsia="宋体" w:hAnsi="宋体" w:cs="宋体"/>
          <w:bCs/>
          <w:sz w:val="24"/>
        </w:rPr>
      </w:pPr>
      <w:r>
        <w:rPr>
          <w:rFonts w:ascii="宋体" w:eastAsia="宋体" w:hAnsi="宋体" w:cs="宋体" w:hint="eastAsia"/>
          <w:bCs/>
          <w:sz w:val="24"/>
        </w:rPr>
        <w:t>A. 16B. 18C. 19D. 20</w:t>
      </w:r>
    </w:p>
    <w:p w:rsidR="00212076" w:rsidRDefault="003A2447">
      <w:pPr>
        <w:rPr>
          <w:rFonts w:ascii="宋体" w:eastAsia="宋体" w:hAnsi="宋体" w:cs="宋体"/>
          <w:bCs/>
          <w:sz w:val="24"/>
        </w:rPr>
      </w:pPr>
      <w:r>
        <w:rPr>
          <w:rFonts w:ascii="宋体" w:eastAsia="宋体" w:hAnsi="宋体" w:cs="宋体" w:hint="eastAsia"/>
          <w:bCs/>
          <w:sz w:val="24"/>
        </w:rPr>
        <w:t>2</w:t>
      </w:r>
      <w:r>
        <w:rPr>
          <w:rFonts w:ascii="宋体" w:eastAsia="宋体" w:hAnsi="宋体" w:cs="宋体" w:hint="eastAsia"/>
          <w:bCs/>
          <w:sz w:val="24"/>
        </w:rPr>
        <w:t>5</w:t>
      </w:r>
      <w:r>
        <w:rPr>
          <w:rFonts w:ascii="宋体" w:eastAsia="宋体" w:hAnsi="宋体" w:cs="宋体" w:hint="eastAsia"/>
          <w:bCs/>
          <w:sz w:val="24"/>
        </w:rPr>
        <w:t>、官方的政策活动者是指</w:t>
      </w:r>
      <w:r>
        <w:rPr>
          <w:rFonts w:ascii="宋体" w:eastAsia="宋体" w:hAnsi="宋体" w:cs="宋体" w:hint="eastAsia"/>
          <w:bCs/>
          <w:sz w:val="24"/>
        </w:rPr>
        <w:t>(</w:t>
      </w:r>
      <w:r>
        <w:rPr>
          <w:rFonts w:ascii="宋体" w:eastAsia="宋体" w:hAnsi="宋体" w:cs="宋体" w:hint="eastAsia"/>
          <w:bCs/>
          <w:sz w:val="24"/>
        </w:rPr>
        <w:t xml:space="preserve">   </w:t>
      </w:r>
      <w:r>
        <w:rPr>
          <w:rFonts w:ascii="宋体" w:eastAsia="宋体" w:hAnsi="宋体" w:cs="宋体" w:hint="eastAsia"/>
          <w:bCs/>
          <w:sz w:val="24"/>
        </w:rPr>
        <w:t>)</w:t>
      </w:r>
      <w:r>
        <w:rPr>
          <w:rFonts w:ascii="宋体" w:eastAsia="宋体" w:hAnsi="宋体" w:cs="宋体" w:hint="eastAsia"/>
          <w:bCs/>
          <w:sz w:val="24"/>
        </w:rPr>
        <w:t>的、行使公共权力的政策过程的参与者。</w:t>
      </w:r>
    </w:p>
    <w:p w:rsidR="00212076" w:rsidRDefault="003A2447">
      <w:pPr>
        <w:rPr>
          <w:rFonts w:ascii="宋体" w:eastAsia="宋体" w:hAnsi="宋体" w:cs="宋体"/>
          <w:bCs/>
          <w:sz w:val="24"/>
        </w:rPr>
      </w:pPr>
      <w:r>
        <w:rPr>
          <w:rFonts w:ascii="宋体" w:eastAsia="宋体" w:hAnsi="宋体" w:cs="宋体" w:hint="eastAsia"/>
          <w:bCs/>
          <w:sz w:val="24"/>
        </w:rPr>
        <w:t>A.</w:t>
      </w:r>
      <w:r>
        <w:rPr>
          <w:rFonts w:ascii="宋体" w:eastAsia="宋体" w:hAnsi="宋体" w:cs="宋体" w:hint="eastAsia"/>
          <w:bCs/>
          <w:sz w:val="24"/>
        </w:rPr>
        <w:t>政治体制外</w:t>
      </w:r>
      <w:r>
        <w:rPr>
          <w:rFonts w:ascii="宋体" w:eastAsia="宋体" w:hAnsi="宋体" w:cs="宋体" w:hint="eastAsia"/>
          <w:bCs/>
          <w:sz w:val="24"/>
        </w:rPr>
        <w:t>B.</w:t>
      </w:r>
      <w:r>
        <w:rPr>
          <w:rFonts w:ascii="宋体" w:eastAsia="宋体" w:hAnsi="宋体" w:cs="宋体" w:hint="eastAsia"/>
          <w:bCs/>
          <w:sz w:val="24"/>
        </w:rPr>
        <w:t>政治体制内</w:t>
      </w:r>
      <w:r>
        <w:rPr>
          <w:rFonts w:ascii="宋体" w:eastAsia="宋体" w:hAnsi="宋体" w:cs="宋体" w:hint="eastAsia"/>
          <w:bCs/>
          <w:sz w:val="24"/>
        </w:rPr>
        <w:t>C.</w:t>
      </w:r>
      <w:r>
        <w:rPr>
          <w:rFonts w:ascii="宋体" w:eastAsia="宋体" w:hAnsi="宋体" w:cs="宋体" w:hint="eastAsia"/>
          <w:bCs/>
          <w:sz w:val="24"/>
        </w:rPr>
        <w:t>政治体制内外</w:t>
      </w:r>
      <w:r>
        <w:rPr>
          <w:rFonts w:ascii="宋体" w:eastAsia="宋体" w:hAnsi="宋体" w:cs="宋体" w:hint="eastAsia"/>
          <w:bCs/>
          <w:sz w:val="24"/>
        </w:rPr>
        <w:t>D.</w:t>
      </w:r>
      <w:r>
        <w:rPr>
          <w:rFonts w:ascii="宋体" w:eastAsia="宋体" w:hAnsi="宋体" w:cs="宋体" w:hint="eastAsia"/>
          <w:bCs/>
          <w:sz w:val="24"/>
        </w:rPr>
        <w:t>政治体制之间</w:t>
      </w:r>
      <w:r>
        <w:rPr>
          <w:rFonts w:ascii="宋体" w:eastAsia="宋体" w:hAnsi="宋体" w:cs="宋体" w:hint="eastAsia"/>
          <w:bCs/>
          <w:sz w:val="24"/>
        </w:rPr>
        <w:t>.</w:t>
      </w:r>
    </w:p>
    <w:p w:rsidR="00212076" w:rsidRDefault="00212076">
      <w:pPr>
        <w:rPr>
          <w:rFonts w:ascii="宋体" w:eastAsia="宋体" w:hAnsi="宋体" w:cs="宋体"/>
          <w:b/>
          <w:sz w:val="24"/>
        </w:rPr>
      </w:pPr>
    </w:p>
    <w:p w:rsidR="00212076" w:rsidRDefault="003A2447">
      <w:pPr>
        <w:rPr>
          <w:rFonts w:ascii="宋体" w:eastAsia="宋体" w:hAnsi="宋体" w:cs="宋体"/>
          <w:b/>
          <w:sz w:val="24"/>
        </w:rPr>
      </w:pPr>
      <w:r>
        <w:rPr>
          <w:rFonts w:ascii="宋体" w:eastAsia="宋体" w:hAnsi="宋体" w:cs="宋体" w:hint="eastAsia"/>
          <w:b/>
          <w:sz w:val="24"/>
        </w:rPr>
        <w:t>二、</w:t>
      </w:r>
      <w:r>
        <w:rPr>
          <w:rFonts w:ascii="宋体" w:eastAsia="宋体" w:hAnsi="宋体" w:cs="宋体" w:hint="eastAsia"/>
          <w:b/>
          <w:sz w:val="24"/>
        </w:rPr>
        <w:t>多项</w:t>
      </w:r>
      <w:r>
        <w:rPr>
          <w:rFonts w:ascii="宋体" w:eastAsia="宋体" w:hAnsi="宋体" w:cs="宋体" w:hint="eastAsia"/>
          <w:b/>
          <w:sz w:val="24"/>
        </w:rPr>
        <w:t>选择题</w:t>
      </w:r>
    </w:p>
    <w:p w:rsidR="00212076" w:rsidRDefault="003A2447">
      <w:pP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．政策评估的主体系统包括</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rPr>
          <w:rFonts w:ascii="宋体" w:eastAsia="宋体" w:hAnsi="宋体" w:cs="宋体"/>
          <w:sz w:val="24"/>
        </w:rPr>
      </w:pPr>
      <w:r>
        <w:rPr>
          <w:rFonts w:ascii="宋体" w:eastAsia="宋体" w:hAnsi="宋体" w:cs="宋体" w:hint="eastAsia"/>
          <w:sz w:val="24"/>
        </w:rPr>
        <w:t xml:space="preserve">A </w:t>
      </w:r>
      <w:r>
        <w:rPr>
          <w:rFonts w:ascii="宋体" w:eastAsia="宋体" w:hAnsi="宋体" w:cs="宋体" w:hint="eastAsia"/>
          <w:sz w:val="24"/>
        </w:rPr>
        <w:t>．政策制定者</w:t>
      </w:r>
      <w:r>
        <w:rPr>
          <w:rFonts w:ascii="宋体" w:eastAsia="宋体" w:hAnsi="宋体" w:cs="宋体" w:hint="eastAsia"/>
          <w:sz w:val="24"/>
        </w:rPr>
        <w:t xml:space="preserve">                    B </w:t>
      </w:r>
      <w:r>
        <w:rPr>
          <w:rFonts w:ascii="宋体" w:eastAsia="宋体" w:hAnsi="宋体" w:cs="宋体" w:hint="eastAsia"/>
          <w:sz w:val="24"/>
        </w:rPr>
        <w:t>．专业机构</w:t>
      </w:r>
      <w:r>
        <w:rPr>
          <w:rFonts w:ascii="宋体" w:eastAsia="宋体" w:hAnsi="宋体" w:cs="宋体" w:hint="eastAsia"/>
          <w:sz w:val="24"/>
        </w:rPr>
        <w:t xml:space="preserve"> </w:t>
      </w:r>
    </w:p>
    <w:p w:rsidR="00212076" w:rsidRDefault="003A2447">
      <w:pPr>
        <w:numPr>
          <w:ilvl w:val="0"/>
          <w:numId w:val="1"/>
        </w:numPr>
        <w:rPr>
          <w:rFonts w:ascii="宋体" w:eastAsia="宋体" w:hAnsi="宋体" w:cs="宋体"/>
          <w:sz w:val="24"/>
        </w:rPr>
      </w:pPr>
      <w:r>
        <w:rPr>
          <w:rFonts w:ascii="宋体" w:eastAsia="宋体" w:hAnsi="宋体" w:cs="宋体" w:hint="eastAsia"/>
          <w:sz w:val="24"/>
        </w:rPr>
        <w:t>政策执行者</w:t>
      </w:r>
      <w:r>
        <w:rPr>
          <w:rFonts w:ascii="宋体" w:eastAsia="宋体" w:hAnsi="宋体" w:cs="宋体" w:hint="eastAsia"/>
          <w:sz w:val="24"/>
        </w:rPr>
        <w:t xml:space="preserve">                     D</w:t>
      </w:r>
      <w:r>
        <w:rPr>
          <w:rFonts w:ascii="宋体" w:eastAsia="宋体" w:hAnsi="宋体" w:cs="宋体" w:hint="eastAsia"/>
          <w:sz w:val="24"/>
        </w:rPr>
        <w:t>．专业人员</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 xml:space="preserve">E </w:t>
      </w:r>
      <w:r>
        <w:rPr>
          <w:rFonts w:ascii="宋体" w:eastAsia="宋体" w:hAnsi="宋体" w:cs="宋体" w:hint="eastAsia"/>
          <w:sz w:val="24"/>
        </w:rPr>
        <w:t>．政策对象</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．政策执行对于政策过程的重要性体现在</w:t>
      </w:r>
      <w:r>
        <w:rPr>
          <w:rFonts w:ascii="宋体" w:eastAsia="宋体" w:hAnsi="宋体" w:cs="宋体" w:hint="eastAsia"/>
          <w:sz w:val="24"/>
        </w:rPr>
        <w:t xml:space="preserve"> </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rPr>
          <w:rFonts w:ascii="宋体" w:eastAsia="宋体" w:hAnsi="宋体" w:cs="宋体"/>
          <w:sz w:val="24"/>
        </w:rPr>
      </w:pPr>
      <w:r>
        <w:rPr>
          <w:rFonts w:ascii="宋体" w:eastAsia="宋体" w:hAnsi="宋体" w:cs="宋体" w:hint="eastAsia"/>
          <w:sz w:val="24"/>
        </w:rPr>
        <w:t xml:space="preserve">A </w:t>
      </w:r>
      <w:r>
        <w:rPr>
          <w:rFonts w:ascii="宋体" w:eastAsia="宋体" w:hAnsi="宋体" w:cs="宋体" w:hint="eastAsia"/>
          <w:sz w:val="24"/>
        </w:rPr>
        <w:t>．是解决政策问题的重要途径</w:t>
      </w:r>
      <w:r>
        <w:rPr>
          <w:rFonts w:ascii="宋体" w:eastAsia="宋体" w:hAnsi="宋体" w:cs="宋体" w:hint="eastAsia"/>
          <w:sz w:val="24"/>
        </w:rPr>
        <w:t xml:space="preserve">      B </w:t>
      </w:r>
      <w:r>
        <w:rPr>
          <w:rFonts w:ascii="宋体" w:eastAsia="宋体" w:hAnsi="宋体" w:cs="宋体" w:hint="eastAsia"/>
          <w:sz w:val="24"/>
        </w:rPr>
        <w:t>．是实现政策目标的重要途径</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．是检验政策方案正确与否的唯一标准</w:t>
      </w:r>
      <w:r>
        <w:rPr>
          <w:rFonts w:ascii="宋体" w:eastAsia="宋体" w:hAnsi="宋体" w:cs="宋体" w:hint="eastAsia"/>
          <w:sz w:val="24"/>
        </w:rPr>
        <w:t xml:space="preserve">     D </w:t>
      </w:r>
      <w:r>
        <w:rPr>
          <w:rFonts w:ascii="宋体" w:eastAsia="宋体" w:hAnsi="宋体" w:cs="宋体" w:hint="eastAsia"/>
          <w:sz w:val="24"/>
        </w:rPr>
        <w:t>．其后果是后续决策的基本依据</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 xml:space="preserve">E </w:t>
      </w:r>
      <w:r>
        <w:rPr>
          <w:rFonts w:ascii="宋体" w:eastAsia="宋体" w:hAnsi="宋体" w:cs="宋体" w:hint="eastAsia"/>
          <w:sz w:val="24"/>
        </w:rPr>
        <w:t>．是政策过程的第一环节</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．公共政策学的学科要素有</w:t>
      </w:r>
      <w:r>
        <w:rPr>
          <w:rFonts w:ascii="宋体" w:eastAsia="宋体" w:hAnsi="宋体" w:cs="宋体" w:hint="eastAsia"/>
          <w:sz w:val="24"/>
        </w:rPr>
        <w:t xml:space="preserve"> </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rPr>
          <w:rFonts w:ascii="宋体" w:eastAsia="宋体" w:hAnsi="宋体" w:cs="宋体"/>
          <w:sz w:val="24"/>
        </w:rPr>
      </w:pPr>
      <w:r>
        <w:rPr>
          <w:rFonts w:ascii="宋体" w:eastAsia="宋体" w:hAnsi="宋体" w:cs="宋体" w:hint="eastAsia"/>
          <w:sz w:val="24"/>
        </w:rPr>
        <w:lastRenderedPageBreak/>
        <w:t xml:space="preserve">A </w:t>
      </w:r>
      <w:r>
        <w:rPr>
          <w:rFonts w:ascii="宋体" w:eastAsia="宋体" w:hAnsi="宋体" w:cs="宋体" w:hint="eastAsia"/>
          <w:sz w:val="24"/>
        </w:rPr>
        <w:t>．理论渊源</w:t>
      </w:r>
      <w:r>
        <w:rPr>
          <w:rFonts w:ascii="宋体" w:eastAsia="宋体" w:hAnsi="宋体" w:cs="宋体" w:hint="eastAsia"/>
          <w:sz w:val="24"/>
        </w:rPr>
        <w:t xml:space="preserve">                      B</w:t>
      </w:r>
      <w:r>
        <w:rPr>
          <w:rFonts w:ascii="宋体" w:eastAsia="宋体" w:hAnsi="宋体" w:cs="宋体" w:hint="eastAsia"/>
          <w:sz w:val="24"/>
        </w:rPr>
        <w:t>．概念体系</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．研究对象</w:t>
      </w:r>
      <w:r>
        <w:rPr>
          <w:rFonts w:ascii="宋体" w:eastAsia="宋体" w:hAnsi="宋体" w:cs="宋体" w:hint="eastAsia"/>
          <w:sz w:val="24"/>
        </w:rPr>
        <w:t xml:space="preserve">                       D</w:t>
      </w:r>
      <w:r>
        <w:rPr>
          <w:rFonts w:ascii="宋体" w:eastAsia="宋体" w:hAnsi="宋体" w:cs="宋体" w:hint="eastAsia"/>
          <w:sz w:val="24"/>
        </w:rPr>
        <w:t>．研究方法</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 xml:space="preserve">E </w:t>
      </w:r>
      <w:r>
        <w:rPr>
          <w:rFonts w:ascii="宋体" w:eastAsia="宋体" w:hAnsi="宋体" w:cs="宋体" w:hint="eastAsia"/>
          <w:sz w:val="24"/>
        </w:rPr>
        <w:t>．政策主体</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．公共政策问题的边界分析法所包括的具体方法有</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rPr>
          <w:rFonts w:ascii="宋体" w:eastAsia="宋体" w:hAnsi="宋体" w:cs="宋体"/>
          <w:sz w:val="24"/>
        </w:rPr>
      </w:pPr>
      <w:r>
        <w:rPr>
          <w:rFonts w:ascii="宋体" w:eastAsia="宋体" w:hAnsi="宋体" w:cs="宋体" w:hint="eastAsia"/>
          <w:sz w:val="24"/>
        </w:rPr>
        <w:t xml:space="preserve">A </w:t>
      </w:r>
      <w:r>
        <w:rPr>
          <w:rFonts w:ascii="宋体" w:eastAsia="宋体" w:hAnsi="宋体" w:cs="宋体" w:hint="eastAsia"/>
          <w:sz w:val="24"/>
        </w:rPr>
        <w:t>．类比分析法</w:t>
      </w:r>
      <w:r>
        <w:rPr>
          <w:rFonts w:ascii="宋体" w:eastAsia="宋体" w:hAnsi="宋体" w:cs="宋体" w:hint="eastAsia"/>
          <w:sz w:val="24"/>
        </w:rPr>
        <w:t xml:space="preserve">                    B </w:t>
      </w:r>
      <w:r>
        <w:rPr>
          <w:rFonts w:ascii="宋体" w:eastAsia="宋体" w:hAnsi="宋体" w:cs="宋体" w:hint="eastAsia"/>
          <w:sz w:val="24"/>
        </w:rPr>
        <w:t>．饱和抽样法</w:t>
      </w:r>
      <w:r>
        <w:rPr>
          <w:rFonts w:ascii="宋体" w:eastAsia="宋体" w:hAnsi="宋体" w:cs="宋体" w:hint="eastAsia"/>
          <w:sz w:val="24"/>
        </w:rPr>
        <w:t xml:space="preserve"> </w:t>
      </w:r>
    </w:p>
    <w:p w:rsidR="00212076" w:rsidRDefault="003A2447">
      <w:pPr>
        <w:numPr>
          <w:ilvl w:val="0"/>
          <w:numId w:val="2"/>
        </w:numPr>
        <w:rPr>
          <w:rFonts w:ascii="宋体" w:eastAsia="宋体" w:hAnsi="宋体" w:cs="宋体"/>
          <w:sz w:val="24"/>
        </w:rPr>
      </w:pPr>
      <w:r>
        <w:rPr>
          <w:rFonts w:ascii="宋体" w:eastAsia="宋体" w:hAnsi="宋体" w:cs="宋体" w:hint="eastAsia"/>
          <w:sz w:val="24"/>
        </w:rPr>
        <w:t>边界估计法</w:t>
      </w:r>
      <w:r>
        <w:rPr>
          <w:rFonts w:ascii="宋体" w:eastAsia="宋体" w:hAnsi="宋体" w:cs="宋体" w:hint="eastAsia"/>
          <w:sz w:val="24"/>
        </w:rPr>
        <w:t xml:space="preserve">                     D</w:t>
      </w:r>
      <w:r>
        <w:rPr>
          <w:rFonts w:ascii="宋体" w:eastAsia="宋体" w:hAnsi="宋体" w:cs="宋体" w:hint="eastAsia"/>
          <w:sz w:val="24"/>
        </w:rPr>
        <w:t>．类别分析法</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E.</w:t>
      </w:r>
      <w:r>
        <w:rPr>
          <w:rFonts w:ascii="宋体" w:eastAsia="宋体" w:hAnsi="宋体" w:cs="宋体" w:hint="eastAsia"/>
          <w:sz w:val="24"/>
        </w:rPr>
        <w:t>诱导性提问</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．我国行政决策的合法化程序包括</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rPr>
          <w:rFonts w:ascii="宋体" w:eastAsia="宋体" w:hAnsi="宋体" w:cs="宋体"/>
          <w:sz w:val="24"/>
        </w:rPr>
      </w:pPr>
      <w:r>
        <w:rPr>
          <w:rFonts w:ascii="宋体" w:eastAsia="宋体" w:hAnsi="宋体" w:cs="宋体" w:hint="eastAsia"/>
          <w:sz w:val="24"/>
        </w:rPr>
        <w:t xml:space="preserve">A </w:t>
      </w:r>
      <w:r>
        <w:rPr>
          <w:rFonts w:ascii="宋体" w:eastAsia="宋体" w:hAnsi="宋体" w:cs="宋体" w:hint="eastAsia"/>
          <w:sz w:val="24"/>
        </w:rPr>
        <w:t>．决策方案的提出</w:t>
      </w:r>
      <w:r>
        <w:rPr>
          <w:rFonts w:ascii="宋体" w:eastAsia="宋体" w:hAnsi="宋体" w:cs="宋体" w:hint="eastAsia"/>
          <w:sz w:val="24"/>
        </w:rPr>
        <w:t xml:space="preserve">                B</w:t>
      </w:r>
      <w:r>
        <w:rPr>
          <w:rFonts w:ascii="宋体" w:eastAsia="宋体" w:hAnsi="宋体" w:cs="宋体" w:hint="eastAsia"/>
          <w:sz w:val="24"/>
        </w:rPr>
        <w:t>．法制部门的审查</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．领导会议讨论决定</w:t>
      </w:r>
      <w:r>
        <w:rPr>
          <w:rFonts w:ascii="宋体" w:eastAsia="宋体" w:hAnsi="宋体" w:cs="宋体" w:hint="eastAsia"/>
          <w:sz w:val="24"/>
        </w:rPr>
        <w:t xml:space="preserve">                D</w:t>
      </w:r>
      <w:r>
        <w:rPr>
          <w:rFonts w:ascii="宋体" w:eastAsia="宋体" w:hAnsi="宋体" w:cs="宋体" w:hint="eastAsia"/>
          <w:sz w:val="24"/>
        </w:rPr>
        <w:t>．行政首长的签署发布</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E</w:t>
      </w:r>
      <w:r>
        <w:rPr>
          <w:rFonts w:ascii="宋体" w:eastAsia="宋体" w:hAnsi="宋体" w:cs="宋体" w:hint="eastAsia"/>
          <w:sz w:val="24"/>
        </w:rPr>
        <w:t>．检察部门的监督</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 xml:space="preserve">6. </w:t>
      </w:r>
      <w:r>
        <w:rPr>
          <w:rFonts w:ascii="宋体" w:eastAsia="宋体" w:hAnsi="宋体" w:cs="宋体" w:hint="eastAsia"/>
          <w:sz w:val="24"/>
        </w:rPr>
        <w:t>公共政策学的学科要素包括</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rPr>
          <w:rFonts w:ascii="宋体" w:eastAsia="宋体" w:hAnsi="宋体" w:cs="宋体"/>
          <w:sz w:val="24"/>
        </w:rPr>
      </w:pPr>
      <w:r>
        <w:rPr>
          <w:rFonts w:ascii="宋体" w:eastAsia="宋体" w:hAnsi="宋体" w:cs="宋体" w:hint="eastAsia"/>
          <w:sz w:val="24"/>
        </w:rPr>
        <w:t>A .</w:t>
      </w:r>
      <w:r>
        <w:rPr>
          <w:rFonts w:ascii="宋体" w:eastAsia="宋体" w:hAnsi="宋体" w:cs="宋体" w:hint="eastAsia"/>
          <w:sz w:val="24"/>
        </w:rPr>
        <w:t>研究对象</w:t>
      </w:r>
      <w:r>
        <w:rPr>
          <w:rFonts w:ascii="宋体" w:eastAsia="宋体" w:hAnsi="宋体" w:cs="宋体" w:hint="eastAsia"/>
          <w:sz w:val="24"/>
        </w:rPr>
        <w:t xml:space="preserve">                        B .</w:t>
      </w:r>
      <w:r>
        <w:rPr>
          <w:rFonts w:ascii="宋体" w:eastAsia="宋体" w:hAnsi="宋体" w:cs="宋体" w:hint="eastAsia"/>
          <w:sz w:val="24"/>
        </w:rPr>
        <w:t>研究结论</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 xml:space="preserve">C . </w:t>
      </w:r>
      <w:r>
        <w:rPr>
          <w:rFonts w:ascii="宋体" w:eastAsia="宋体" w:hAnsi="宋体" w:cs="宋体" w:hint="eastAsia"/>
          <w:sz w:val="24"/>
        </w:rPr>
        <w:t>政策制定</w:t>
      </w:r>
      <w:r>
        <w:rPr>
          <w:rFonts w:ascii="宋体" w:eastAsia="宋体" w:hAnsi="宋体" w:cs="宋体" w:hint="eastAsia"/>
          <w:sz w:val="24"/>
        </w:rPr>
        <w:t xml:space="preserve">                       D .</w:t>
      </w:r>
      <w:r>
        <w:rPr>
          <w:rFonts w:ascii="宋体" w:eastAsia="宋体" w:hAnsi="宋体" w:cs="宋体" w:hint="eastAsia"/>
          <w:sz w:val="24"/>
        </w:rPr>
        <w:t>研究方法</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E .</w:t>
      </w:r>
      <w:r>
        <w:rPr>
          <w:rFonts w:ascii="宋体" w:eastAsia="宋体" w:hAnsi="宋体" w:cs="宋体" w:hint="eastAsia"/>
          <w:sz w:val="24"/>
        </w:rPr>
        <w:t>概念体系</w:t>
      </w:r>
    </w:p>
    <w:p w:rsidR="00212076" w:rsidRDefault="003A2447">
      <w:pPr>
        <w:rPr>
          <w:rFonts w:ascii="宋体" w:eastAsia="宋体" w:hAnsi="宋体" w:cs="宋体"/>
          <w:sz w:val="24"/>
        </w:rPr>
      </w:pPr>
      <w:r>
        <w:rPr>
          <w:rFonts w:ascii="宋体" w:eastAsia="宋体" w:hAnsi="宋体" w:cs="宋体" w:hint="eastAsia"/>
          <w:sz w:val="24"/>
        </w:rPr>
        <w:t xml:space="preserve">7. </w:t>
      </w:r>
      <w:r>
        <w:rPr>
          <w:rFonts w:ascii="宋体" w:eastAsia="宋体" w:hAnsi="宋体" w:cs="宋体" w:hint="eastAsia"/>
          <w:sz w:val="24"/>
        </w:rPr>
        <w:t>以下哪些属于政策行为者</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A .</w:t>
      </w:r>
      <w:r>
        <w:rPr>
          <w:rFonts w:ascii="宋体" w:eastAsia="宋体" w:hAnsi="宋体" w:cs="宋体" w:hint="eastAsia"/>
          <w:sz w:val="24"/>
        </w:rPr>
        <w:t>立法和行政机关</w:t>
      </w:r>
      <w:r>
        <w:rPr>
          <w:rFonts w:ascii="宋体" w:eastAsia="宋体" w:hAnsi="宋体" w:cs="宋体" w:hint="eastAsia"/>
          <w:sz w:val="24"/>
        </w:rPr>
        <w:t xml:space="preserve">                  B .</w:t>
      </w:r>
      <w:r>
        <w:rPr>
          <w:rFonts w:ascii="宋体" w:eastAsia="宋体" w:hAnsi="宋体" w:cs="宋体" w:hint="eastAsia"/>
          <w:sz w:val="24"/>
        </w:rPr>
        <w:t>政党和利益集团</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C .</w:t>
      </w:r>
      <w:r>
        <w:rPr>
          <w:rFonts w:ascii="宋体" w:eastAsia="宋体" w:hAnsi="宋体" w:cs="宋体" w:hint="eastAsia"/>
          <w:sz w:val="24"/>
        </w:rPr>
        <w:t>大众传媒和舆论领袖</w:t>
      </w:r>
      <w:r>
        <w:rPr>
          <w:rFonts w:ascii="宋体" w:eastAsia="宋体" w:hAnsi="宋体" w:cs="宋体" w:hint="eastAsia"/>
          <w:sz w:val="24"/>
        </w:rPr>
        <w:t xml:space="preserve">              D .</w:t>
      </w:r>
      <w:r>
        <w:rPr>
          <w:rFonts w:ascii="宋体" w:eastAsia="宋体" w:hAnsi="宋体" w:cs="宋体" w:hint="eastAsia"/>
          <w:sz w:val="24"/>
        </w:rPr>
        <w:t>政策</w:t>
      </w:r>
      <w:r>
        <w:rPr>
          <w:rFonts w:ascii="宋体" w:eastAsia="宋体" w:hAnsi="宋体" w:cs="宋体" w:hint="eastAsia"/>
          <w:sz w:val="24"/>
        </w:rPr>
        <w:t>分析人员</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 xml:space="preserve">E </w:t>
      </w:r>
      <w:r>
        <w:rPr>
          <w:rFonts w:ascii="宋体" w:eastAsia="宋体" w:hAnsi="宋体" w:cs="宋体" w:hint="eastAsia"/>
          <w:sz w:val="24"/>
        </w:rPr>
        <w:t>公民个人</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 xml:space="preserve">8. </w:t>
      </w:r>
      <w:r>
        <w:rPr>
          <w:rFonts w:ascii="宋体" w:eastAsia="宋体" w:hAnsi="宋体" w:cs="宋体" w:hint="eastAsia"/>
          <w:sz w:val="24"/>
        </w:rPr>
        <w:t>从作用范围看，公共政策问题可以划分为</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A .</w:t>
      </w:r>
      <w:r>
        <w:rPr>
          <w:rFonts w:ascii="宋体" w:eastAsia="宋体" w:hAnsi="宋体" w:cs="宋体" w:hint="eastAsia"/>
          <w:sz w:val="24"/>
        </w:rPr>
        <w:t>国际问题</w:t>
      </w:r>
      <w:r>
        <w:rPr>
          <w:rFonts w:ascii="宋体" w:eastAsia="宋体" w:hAnsi="宋体" w:cs="宋体" w:hint="eastAsia"/>
          <w:sz w:val="24"/>
        </w:rPr>
        <w:t xml:space="preserve">                        B .</w:t>
      </w:r>
      <w:r>
        <w:rPr>
          <w:rFonts w:ascii="宋体" w:eastAsia="宋体" w:hAnsi="宋体" w:cs="宋体" w:hint="eastAsia"/>
          <w:sz w:val="24"/>
        </w:rPr>
        <w:t>全国性问题</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C .</w:t>
      </w:r>
      <w:r>
        <w:rPr>
          <w:rFonts w:ascii="宋体" w:eastAsia="宋体" w:hAnsi="宋体" w:cs="宋体" w:hint="eastAsia"/>
          <w:sz w:val="24"/>
        </w:rPr>
        <w:t>省级问题</w:t>
      </w:r>
      <w:r>
        <w:rPr>
          <w:rFonts w:ascii="宋体" w:eastAsia="宋体" w:hAnsi="宋体" w:cs="宋体" w:hint="eastAsia"/>
          <w:sz w:val="24"/>
        </w:rPr>
        <w:t xml:space="preserve">                        D .</w:t>
      </w:r>
      <w:r>
        <w:rPr>
          <w:rFonts w:ascii="宋体" w:eastAsia="宋体" w:hAnsi="宋体" w:cs="宋体" w:hint="eastAsia"/>
          <w:sz w:val="24"/>
        </w:rPr>
        <w:t>区域性问题</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E .</w:t>
      </w:r>
      <w:r>
        <w:rPr>
          <w:rFonts w:ascii="宋体" w:eastAsia="宋体" w:hAnsi="宋体" w:cs="宋体" w:hint="eastAsia"/>
          <w:sz w:val="24"/>
        </w:rPr>
        <w:t>地方性问题</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 xml:space="preserve">9. </w:t>
      </w:r>
      <w:r>
        <w:rPr>
          <w:rFonts w:ascii="宋体" w:eastAsia="宋体" w:hAnsi="宋体" w:cs="宋体" w:hint="eastAsia"/>
          <w:sz w:val="24"/>
        </w:rPr>
        <w:t>三源流包括</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A .</w:t>
      </w:r>
      <w:r>
        <w:rPr>
          <w:rFonts w:ascii="宋体" w:eastAsia="宋体" w:hAnsi="宋体" w:cs="宋体" w:hint="eastAsia"/>
          <w:sz w:val="24"/>
        </w:rPr>
        <w:t>经济流</w:t>
      </w:r>
      <w:r>
        <w:rPr>
          <w:rFonts w:ascii="宋体" w:eastAsia="宋体" w:hAnsi="宋体" w:cs="宋体" w:hint="eastAsia"/>
          <w:sz w:val="24"/>
        </w:rPr>
        <w:t xml:space="preserve">                          B .</w:t>
      </w:r>
      <w:r>
        <w:rPr>
          <w:rFonts w:ascii="宋体" w:eastAsia="宋体" w:hAnsi="宋体" w:cs="宋体" w:hint="eastAsia"/>
          <w:sz w:val="24"/>
        </w:rPr>
        <w:t>社会流</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C .</w:t>
      </w:r>
      <w:r>
        <w:rPr>
          <w:rFonts w:ascii="宋体" w:eastAsia="宋体" w:hAnsi="宋体" w:cs="宋体" w:hint="eastAsia"/>
          <w:sz w:val="24"/>
        </w:rPr>
        <w:t>问题流</w:t>
      </w:r>
      <w:r>
        <w:rPr>
          <w:rFonts w:ascii="宋体" w:eastAsia="宋体" w:hAnsi="宋体" w:cs="宋体" w:hint="eastAsia"/>
          <w:sz w:val="24"/>
        </w:rPr>
        <w:t xml:space="preserve">                          D .</w:t>
      </w:r>
      <w:r>
        <w:rPr>
          <w:rFonts w:ascii="宋体" w:eastAsia="宋体" w:hAnsi="宋体" w:cs="宋体" w:hint="eastAsia"/>
          <w:sz w:val="24"/>
        </w:rPr>
        <w:t>政策流</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E .</w:t>
      </w:r>
      <w:r>
        <w:rPr>
          <w:rFonts w:ascii="宋体" w:eastAsia="宋体" w:hAnsi="宋体" w:cs="宋体" w:hint="eastAsia"/>
          <w:sz w:val="24"/>
        </w:rPr>
        <w:t>政治流</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 xml:space="preserve">10. </w:t>
      </w:r>
      <w:r>
        <w:rPr>
          <w:rFonts w:ascii="宋体" w:eastAsia="宋体" w:hAnsi="宋体" w:cs="宋体" w:hint="eastAsia"/>
          <w:sz w:val="24"/>
        </w:rPr>
        <w:t>确定政策目标的原则有</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A .</w:t>
      </w:r>
      <w:r>
        <w:rPr>
          <w:rFonts w:ascii="宋体" w:eastAsia="宋体" w:hAnsi="宋体" w:cs="宋体" w:hint="eastAsia"/>
          <w:sz w:val="24"/>
        </w:rPr>
        <w:t>实事求是</w:t>
      </w:r>
      <w:r>
        <w:rPr>
          <w:rFonts w:ascii="宋体" w:eastAsia="宋体" w:hAnsi="宋体" w:cs="宋体" w:hint="eastAsia"/>
          <w:sz w:val="24"/>
        </w:rPr>
        <w:t xml:space="preserve">                        B .</w:t>
      </w:r>
      <w:r>
        <w:rPr>
          <w:rFonts w:ascii="宋体" w:eastAsia="宋体" w:hAnsi="宋体" w:cs="宋体" w:hint="eastAsia"/>
          <w:sz w:val="24"/>
        </w:rPr>
        <w:t>面向未来</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C .</w:t>
      </w:r>
      <w:r>
        <w:rPr>
          <w:rFonts w:ascii="宋体" w:eastAsia="宋体" w:hAnsi="宋体" w:cs="宋体" w:hint="eastAsia"/>
          <w:sz w:val="24"/>
        </w:rPr>
        <w:t>系统协调</w:t>
      </w:r>
      <w:r>
        <w:rPr>
          <w:rFonts w:ascii="宋体" w:eastAsia="宋体" w:hAnsi="宋体" w:cs="宋体" w:hint="eastAsia"/>
          <w:sz w:val="24"/>
        </w:rPr>
        <w:t xml:space="preserve">                        D .</w:t>
      </w:r>
      <w:r>
        <w:rPr>
          <w:rFonts w:ascii="宋体" w:eastAsia="宋体" w:hAnsi="宋体" w:cs="宋体" w:hint="eastAsia"/>
          <w:sz w:val="24"/>
        </w:rPr>
        <w:t>明确具体</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E .</w:t>
      </w:r>
      <w:r>
        <w:rPr>
          <w:rFonts w:ascii="宋体" w:eastAsia="宋体" w:hAnsi="宋体" w:cs="宋体" w:hint="eastAsia"/>
          <w:sz w:val="24"/>
        </w:rPr>
        <w:t>伦理考量</w:t>
      </w:r>
    </w:p>
    <w:p w:rsidR="00212076" w:rsidRDefault="003A2447">
      <w:pPr>
        <w:rPr>
          <w:rFonts w:ascii="宋体" w:eastAsia="宋体" w:hAnsi="宋体" w:cs="宋体"/>
          <w:bCs/>
          <w:sz w:val="24"/>
        </w:rPr>
      </w:pPr>
      <w:r>
        <w:rPr>
          <w:rFonts w:ascii="宋体" w:eastAsia="宋体" w:hAnsi="宋体" w:cs="宋体" w:hint="eastAsia"/>
          <w:bCs/>
          <w:sz w:val="24"/>
        </w:rPr>
        <w:t>1</w:t>
      </w:r>
      <w:r>
        <w:rPr>
          <w:rFonts w:ascii="宋体" w:eastAsia="宋体" w:hAnsi="宋体" w:cs="宋体" w:hint="eastAsia"/>
          <w:bCs/>
          <w:sz w:val="24"/>
        </w:rPr>
        <w:t>1.</w:t>
      </w:r>
      <w:r>
        <w:rPr>
          <w:rFonts w:ascii="宋体" w:eastAsia="宋体" w:hAnsi="宋体" w:cs="宋体" w:hint="eastAsia"/>
          <w:bCs/>
          <w:sz w:val="24"/>
        </w:rPr>
        <w:t>公共政策是政府在对全社会公共利益进行</w:t>
      </w:r>
      <w:r>
        <w:rPr>
          <w:rFonts w:ascii="宋体" w:eastAsia="宋体" w:hAnsi="宋体" w:cs="宋体" w:hint="eastAsia"/>
          <w:bCs/>
          <w:sz w:val="24"/>
        </w:rPr>
        <w:t>(</w:t>
      </w:r>
      <w:r>
        <w:rPr>
          <w:rFonts w:ascii="宋体" w:eastAsia="宋体" w:hAnsi="宋体" w:cs="宋体" w:hint="eastAsia"/>
          <w:bCs/>
          <w:sz w:val="24"/>
        </w:rPr>
        <w:t xml:space="preserve">    </w:t>
      </w:r>
      <w:r>
        <w:rPr>
          <w:rFonts w:ascii="宋体" w:eastAsia="宋体" w:hAnsi="宋体" w:cs="宋体" w:hint="eastAsia"/>
          <w:bCs/>
          <w:sz w:val="24"/>
        </w:rPr>
        <w:t xml:space="preserve"> )</w:t>
      </w:r>
      <w:r>
        <w:rPr>
          <w:rFonts w:ascii="宋体" w:eastAsia="宋体" w:hAnsi="宋体" w:cs="宋体" w:hint="eastAsia"/>
          <w:bCs/>
          <w:sz w:val="24"/>
        </w:rPr>
        <w:t>中所制定的行为准则。</w:t>
      </w:r>
    </w:p>
    <w:p w:rsidR="00212076" w:rsidRDefault="003A2447">
      <w:pPr>
        <w:rPr>
          <w:rFonts w:ascii="宋体" w:eastAsia="宋体" w:hAnsi="宋体" w:cs="宋体"/>
          <w:bCs/>
          <w:sz w:val="24"/>
        </w:rPr>
      </w:pPr>
      <w:r>
        <w:rPr>
          <w:rFonts w:ascii="宋体" w:eastAsia="宋体" w:hAnsi="宋体" w:cs="宋体" w:hint="eastAsia"/>
          <w:bCs/>
          <w:sz w:val="24"/>
        </w:rPr>
        <w:t>A.</w:t>
      </w:r>
      <w:r>
        <w:rPr>
          <w:rFonts w:ascii="宋体" w:eastAsia="宋体" w:hAnsi="宋体" w:cs="宋体" w:hint="eastAsia"/>
          <w:bCs/>
          <w:sz w:val="24"/>
        </w:rPr>
        <w:t>选择</w:t>
      </w:r>
      <w:r>
        <w:rPr>
          <w:rFonts w:ascii="宋体" w:eastAsia="宋体" w:hAnsi="宋体" w:cs="宋体" w:hint="eastAsia"/>
          <w:bCs/>
          <w:sz w:val="24"/>
        </w:rPr>
        <w:t xml:space="preserve">                             </w:t>
      </w:r>
      <w:r>
        <w:rPr>
          <w:rFonts w:ascii="宋体" w:eastAsia="宋体" w:hAnsi="宋体" w:cs="宋体" w:hint="eastAsia"/>
          <w:bCs/>
          <w:sz w:val="24"/>
        </w:rPr>
        <w:t>B.</w:t>
      </w:r>
      <w:r>
        <w:rPr>
          <w:rFonts w:ascii="宋体" w:eastAsia="宋体" w:hAnsi="宋体" w:cs="宋体" w:hint="eastAsia"/>
          <w:bCs/>
          <w:sz w:val="24"/>
        </w:rPr>
        <w:t>综合</w:t>
      </w:r>
    </w:p>
    <w:p w:rsidR="00212076" w:rsidRDefault="003A2447">
      <w:pPr>
        <w:rPr>
          <w:rFonts w:ascii="宋体" w:eastAsia="宋体" w:hAnsi="宋体" w:cs="宋体"/>
          <w:bCs/>
          <w:sz w:val="24"/>
        </w:rPr>
      </w:pPr>
      <w:r>
        <w:rPr>
          <w:rFonts w:ascii="宋体" w:eastAsia="宋体" w:hAnsi="宋体" w:cs="宋体" w:hint="eastAsia"/>
          <w:bCs/>
          <w:sz w:val="24"/>
        </w:rPr>
        <w:t>C.</w:t>
      </w:r>
      <w:r>
        <w:rPr>
          <w:rFonts w:ascii="宋体" w:eastAsia="宋体" w:hAnsi="宋体" w:cs="宋体" w:hint="eastAsia"/>
          <w:bCs/>
          <w:sz w:val="24"/>
        </w:rPr>
        <w:t>分配</w:t>
      </w:r>
      <w:r>
        <w:rPr>
          <w:rFonts w:ascii="宋体" w:eastAsia="宋体" w:hAnsi="宋体" w:cs="宋体" w:hint="eastAsia"/>
          <w:bCs/>
          <w:sz w:val="24"/>
        </w:rPr>
        <w:t xml:space="preserve">                             </w:t>
      </w:r>
      <w:r>
        <w:rPr>
          <w:rFonts w:ascii="宋体" w:eastAsia="宋体" w:hAnsi="宋体" w:cs="宋体" w:hint="eastAsia"/>
          <w:bCs/>
          <w:sz w:val="24"/>
        </w:rPr>
        <w:t>D.</w:t>
      </w:r>
      <w:r>
        <w:rPr>
          <w:rFonts w:ascii="宋体" w:eastAsia="宋体" w:hAnsi="宋体" w:cs="宋体" w:hint="eastAsia"/>
          <w:bCs/>
          <w:sz w:val="24"/>
        </w:rPr>
        <w:t>落实</w:t>
      </w:r>
    </w:p>
    <w:p w:rsidR="00212076" w:rsidRDefault="003A2447">
      <w:pPr>
        <w:rPr>
          <w:rFonts w:ascii="宋体" w:eastAsia="宋体" w:hAnsi="宋体" w:cs="宋体"/>
          <w:bCs/>
          <w:sz w:val="24"/>
        </w:rPr>
      </w:pPr>
      <w:r>
        <w:rPr>
          <w:rFonts w:ascii="宋体" w:eastAsia="宋体" w:hAnsi="宋体" w:cs="宋体" w:hint="eastAsia"/>
          <w:bCs/>
          <w:sz w:val="24"/>
        </w:rPr>
        <w:t>1</w:t>
      </w:r>
      <w:r>
        <w:rPr>
          <w:rFonts w:ascii="宋体" w:eastAsia="宋体" w:hAnsi="宋体" w:cs="宋体" w:hint="eastAsia"/>
          <w:bCs/>
          <w:sz w:val="24"/>
        </w:rPr>
        <w:t>2.</w:t>
      </w:r>
      <w:r>
        <w:rPr>
          <w:rFonts w:ascii="宋体" w:eastAsia="宋体" w:hAnsi="宋体" w:cs="宋体" w:hint="eastAsia"/>
          <w:bCs/>
          <w:sz w:val="24"/>
        </w:rPr>
        <w:t>政策的导向是</w:t>
      </w:r>
      <w:r>
        <w:rPr>
          <w:rFonts w:ascii="宋体" w:eastAsia="宋体" w:hAnsi="宋体" w:cs="宋体" w:hint="eastAsia"/>
          <w:bCs/>
          <w:sz w:val="24"/>
        </w:rPr>
        <w:t>(</w:t>
      </w:r>
      <w:r>
        <w:rPr>
          <w:rFonts w:ascii="宋体" w:eastAsia="宋体" w:hAnsi="宋体" w:cs="宋体" w:hint="eastAsia"/>
          <w:bCs/>
          <w:sz w:val="24"/>
        </w:rPr>
        <w:t xml:space="preserve">   </w:t>
      </w:r>
      <w:r>
        <w:rPr>
          <w:rFonts w:ascii="宋体" w:eastAsia="宋体" w:hAnsi="宋体" w:cs="宋体" w:hint="eastAsia"/>
          <w:bCs/>
          <w:sz w:val="24"/>
        </w:rPr>
        <w:t xml:space="preserve"> )</w:t>
      </w:r>
      <w:r>
        <w:rPr>
          <w:rFonts w:ascii="宋体" w:eastAsia="宋体" w:hAnsi="宋体" w:cs="宋体" w:hint="eastAsia"/>
          <w:bCs/>
          <w:sz w:val="24"/>
        </w:rPr>
        <w:t>的导向。</w:t>
      </w:r>
    </w:p>
    <w:p w:rsidR="00212076" w:rsidRDefault="003A2447">
      <w:pPr>
        <w:rPr>
          <w:rFonts w:ascii="宋体" w:eastAsia="宋体" w:hAnsi="宋体" w:cs="宋体"/>
          <w:bCs/>
          <w:sz w:val="24"/>
        </w:rPr>
      </w:pPr>
      <w:r>
        <w:rPr>
          <w:rFonts w:ascii="宋体" w:eastAsia="宋体" w:hAnsi="宋体" w:cs="宋体" w:hint="eastAsia"/>
          <w:bCs/>
          <w:sz w:val="24"/>
        </w:rPr>
        <w:t>A.</w:t>
      </w:r>
      <w:r>
        <w:rPr>
          <w:rFonts w:ascii="宋体" w:eastAsia="宋体" w:hAnsi="宋体" w:cs="宋体" w:hint="eastAsia"/>
          <w:bCs/>
          <w:sz w:val="24"/>
        </w:rPr>
        <w:t>行为</w:t>
      </w:r>
      <w:r>
        <w:rPr>
          <w:rFonts w:ascii="宋体" w:eastAsia="宋体" w:hAnsi="宋体" w:cs="宋体" w:hint="eastAsia"/>
          <w:bCs/>
          <w:sz w:val="24"/>
        </w:rPr>
        <w:t xml:space="preserve">                             </w:t>
      </w:r>
      <w:r>
        <w:rPr>
          <w:rFonts w:ascii="宋体" w:eastAsia="宋体" w:hAnsi="宋体" w:cs="宋体" w:hint="eastAsia"/>
          <w:bCs/>
          <w:sz w:val="24"/>
        </w:rPr>
        <w:t>B.</w:t>
      </w:r>
      <w:r>
        <w:rPr>
          <w:rFonts w:ascii="宋体" w:eastAsia="宋体" w:hAnsi="宋体" w:cs="宋体" w:hint="eastAsia"/>
          <w:bCs/>
          <w:sz w:val="24"/>
        </w:rPr>
        <w:t>观念</w:t>
      </w:r>
    </w:p>
    <w:p w:rsidR="00212076" w:rsidRDefault="003A2447">
      <w:pPr>
        <w:rPr>
          <w:rFonts w:ascii="宋体" w:eastAsia="宋体" w:hAnsi="宋体" w:cs="宋体"/>
          <w:bCs/>
          <w:sz w:val="24"/>
        </w:rPr>
      </w:pPr>
      <w:r>
        <w:rPr>
          <w:rFonts w:ascii="宋体" w:eastAsia="宋体" w:hAnsi="宋体" w:cs="宋体" w:hint="eastAsia"/>
          <w:bCs/>
          <w:sz w:val="24"/>
        </w:rPr>
        <w:t>C.</w:t>
      </w:r>
      <w:r>
        <w:rPr>
          <w:rFonts w:ascii="宋体" w:eastAsia="宋体" w:hAnsi="宋体" w:cs="宋体" w:hint="eastAsia"/>
          <w:bCs/>
          <w:sz w:val="24"/>
        </w:rPr>
        <w:t>条件</w:t>
      </w:r>
      <w:r>
        <w:rPr>
          <w:rFonts w:ascii="宋体" w:eastAsia="宋体" w:hAnsi="宋体" w:cs="宋体" w:hint="eastAsia"/>
          <w:bCs/>
          <w:sz w:val="24"/>
        </w:rPr>
        <w:t xml:space="preserve">                             </w:t>
      </w:r>
      <w:r>
        <w:rPr>
          <w:rFonts w:ascii="宋体" w:eastAsia="宋体" w:hAnsi="宋体" w:cs="宋体" w:hint="eastAsia"/>
          <w:bCs/>
          <w:sz w:val="24"/>
        </w:rPr>
        <w:t>D.</w:t>
      </w:r>
      <w:r>
        <w:rPr>
          <w:rFonts w:ascii="宋体" w:eastAsia="宋体" w:hAnsi="宋体" w:cs="宋体" w:hint="eastAsia"/>
          <w:bCs/>
          <w:sz w:val="24"/>
        </w:rPr>
        <w:t>文化</w:t>
      </w:r>
    </w:p>
    <w:p w:rsidR="00212076" w:rsidRDefault="003A2447">
      <w:pPr>
        <w:rPr>
          <w:rFonts w:ascii="宋体" w:eastAsia="宋体" w:hAnsi="宋体" w:cs="宋体"/>
          <w:bCs/>
          <w:sz w:val="24"/>
        </w:rPr>
      </w:pPr>
      <w:r>
        <w:rPr>
          <w:rFonts w:ascii="宋体" w:eastAsia="宋体" w:hAnsi="宋体" w:cs="宋体" w:hint="eastAsia"/>
          <w:bCs/>
          <w:sz w:val="24"/>
        </w:rPr>
        <w:t>1</w:t>
      </w:r>
      <w:r>
        <w:rPr>
          <w:rFonts w:ascii="宋体" w:eastAsia="宋体" w:hAnsi="宋体" w:cs="宋体" w:hint="eastAsia"/>
          <w:bCs/>
          <w:sz w:val="24"/>
        </w:rPr>
        <w:t>3.</w:t>
      </w:r>
      <w:r>
        <w:rPr>
          <w:rFonts w:ascii="宋体" w:eastAsia="宋体" w:hAnsi="宋体" w:cs="宋体" w:hint="eastAsia"/>
          <w:bCs/>
          <w:sz w:val="24"/>
        </w:rPr>
        <w:t>公共政策的功能包括</w:t>
      </w:r>
      <w:r>
        <w:rPr>
          <w:rFonts w:ascii="宋体" w:eastAsia="宋体" w:hAnsi="宋体" w:cs="宋体" w:hint="eastAsia"/>
          <w:bCs/>
          <w:sz w:val="24"/>
        </w:rPr>
        <w:t>(</w:t>
      </w:r>
      <w:r>
        <w:rPr>
          <w:rFonts w:ascii="宋体" w:eastAsia="宋体" w:hAnsi="宋体" w:cs="宋体" w:hint="eastAsia"/>
          <w:bCs/>
          <w:sz w:val="24"/>
        </w:rPr>
        <w:t xml:space="preserve">    </w:t>
      </w:r>
      <w:r>
        <w:rPr>
          <w:rFonts w:ascii="宋体" w:eastAsia="宋体" w:hAnsi="宋体" w:cs="宋体" w:hint="eastAsia"/>
          <w:bCs/>
          <w:sz w:val="24"/>
        </w:rPr>
        <w:t xml:space="preserve"> )</w:t>
      </w:r>
      <w:r>
        <w:rPr>
          <w:rFonts w:ascii="宋体" w:eastAsia="宋体" w:hAnsi="宋体" w:cs="宋体" w:hint="eastAsia"/>
          <w:bCs/>
          <w:sz w:val="24"/>
        </w:rPr>
        <w:t>。</w:t>
      </w:r>
    </w:p>
    <w:p w:rsidR="00212076" w:rsidRDefault="003A2447">
      <w:pPr>
        <w:rPr>
          <w:rFonts w:ascii="宋体" w:eastAsia="宋体" w:hAnsi="宋体" w:cs="宋体"/>
          <w:bCs/>
          <w:sz w:val="24"/>
        </w:rPr>
      </w:pPr>
      <w:r>
        <w:rPr>
          <w:rFonts w:ascii="宋体" w:eastAsia="宋体" w:hAnsi="宋体" w:cs="宋体" w:hint="eastAsia"/>
          <w:bCs/>
          <w:sz w:val="24"/>
        </w:rPr>
        <w:t>A.</w:t>
      </w:r>
      <w:r>
        <w:rPr>
          <w:rFonts w:ascii="宋体" w:eastAsia="宋体" w:hAnsi="宋体" w:cs="宋体" w:hint="eastAsia"/>
          <w:bCs/>
          <w:sz w:val="24"/>
        </w:rPr>
        <w:t>规制功能</w:t>
      </w:r>
      <w:r>
        <w:rPr>
          <w:rFonts w:ascii="宋体" w:eastAsia="宋体" w:hAnsi="宋体" w:cs="宋体" w:hint="eastAsia"/>
          <w:bCs/>
          <w:sz w:val="24"/>
        </w:rPr>
        <w:t xml:space="preserve">                         </w:t>
      </w:r>
      <w:r>
        <w:rPr>
          <w:rFonts w:ascii="宋体" w:eastAsia="宋体" w:hAnsi="宋体" w:cs="宋体" w:hint="eastAsia"/>
          <w:bCs/>
          <w:sz w:val="24"/>
        </w:rPr>
        <w:t xml:space="preserve">B. </w:t>
      </w:r>
      <w:r>
        <w:rPr>
          <w:rFonts w:ascii="宋体" w:eastAsia="宋体" w:hAnsi="宋体" w:cs="宋体" w:hint="eastAsia"/>
          <w:bCs/>
          <w:sz w:val="24"/>
        </w:rPr>
        <w:t>导向功能</w:t>
      </w:r>
    </w:p>
    <w:p w:rsidR="00212076" w:rsidRDefault="003A2447">
      <w:pPr>
        <w:rPr>
          <w:rFonts w:ascii="宋体" w:eastAsia="宋体" w:hAnsi="宋体" w:cs="宋体"/>
          <w:bCs/>
          <w:sz w:val="24"/>
        </w:rPr>
      </w:pPr>
      <w:r>
        <w:rPr>
          <w:rFonts w:ascii="宋体" w:eastAsia="宋体" w:hAnsi="宋体" w:cs="宋体" w:hint="eastAsia"/>
          <w:bCs/>
          <w:sz w:val="24"/>
        </w:rPr>
        <w:t>C.</w:t>
      </w:r>
      <w:r>
        <w:rPr>
          <w:rFonts w:ascii="宋体" w:eastAsia="宋体" w:hAnsi="宋体" w:cs="宋体" w:hint="eastAsia"/>
          <w:bCs/>
          <w:sz w:val="24"/>
        </w:rPr>
        <w:t>调控功能</w:t>
      </w:r>
      <w:r>
        <w:rPr>
          <w:rFonts w:ascii="宋体" w:eastAsia="宋体" w:hAnsi="宋体" w:cs="宋体" w:hint="eastAsia"/>
          <w:bCs/>
          <w:sz w:val="24"/>
        </w:rPr>
        <w:t xml:space="preserve">                         </w:t>
      </w:r>
      <w:r>
        <w:rPr>
          <w:rFonts w:ascii="宋体" w:eastAsia="宋体" w:hAnsi="宋体" w:cs="宋体" w:hint="eastAsia"/>
          <w:bCs/>
          <w:sz w:val="24"/>
        </w:rPr>
        <w:t xml:space="preserve">D. </w:t>
      </w:r>
      <w:r>
        <w:rPr>
          <w:rFonts w:ascii="宋体" w:eastAsia="宋体" w:hAnsi="宋体" w:cs="宋体" w:hint="eastAsia"/>
          <w:bCs/>
          <w:sz w:val="24"/>
        </w:rPr>
        <w:t>分配功能</w:t>
      </w:r>
    </w:p>
    <w:p w:rsidR="00212076" w:rsidRDefault="003A2447">
      <w:pPr>
        <w:rPr>
          <w:rFonts w:ascii="宋体" w:eastAsia="宋体" w:hAnsi="宋体" w:cs="宋体"/>
          <w:bCs/>
          <w:sz w:val="24"/>
        </w:rPr>
      </w:pPr>
      <w:r>
        <w:rPr>
          <w:rFonts w:ascii="宋体" w:eastAsia="宋体" w:hAnsi="宋体" w:cs="宋体" w:hint="eastAsia"/>
          <w:bCs/>
          <w:sz w:val="24"/>
        </w:rPr>
        <w:t>1</w:t>
      </w:r>
      <w:r>
        <w:rPr>
          <w:rFonts w:ascii="宋体" w:eastAsia="宋体" w:hAnsi="宋体" w:cs="宋体" w:hint="eastAsia"/>
          <w:bCs/>
          <w:sz w:val="24"/>
        </w:rPr>
        <w:t>4.</w:t>
      </w:r>
      <w:r>
        <w:rPr>
          <w:rFonts w:ascii="宋体" w:eastAsia="宋体" w:hAnsi="宋体" w:cs="宋体" w:hint="eastAsia"/>
          <w:bCs/>
          <w:sz w:val="24"/>
        </w:rPr>
        <w:t>公共政策核心主体包括</w:t>
      </w:r>
      <w:r>
        <w:rPr>
          <w:rFonts w:ascii="宋体" w:eastAsia="宋体" w:hAnsi="宋体" w:cs="宋体" w:hint="eastAsia"/>
          <w:bCs/>
          <w:sz w:val="24"/>
        </w:rPr>
        <w:t>(</w:t>
      </w:r>
      <w:r>
        <w:rPr>
          <w:rFonts w:ascii="宋体" w:eastAsia="宋体" w:hAnsi="宋体" w:cs="宋体" w:hint="eastAsia"/>
          <w:bCs/>
          <w:sz w:val="24"/>
        </w:rPr>
        <w:t xml:space="preserve">    </w:t>
      </w:r>
      <w:r>
        <w:rPr>
          <w:rFonts w:ascii="宋体" w:eastAsia="宋体" w:hAnsi="宋体" w:cs="宋体" w:hint="eastAsia"/>
          <w:bCs/>
          <w:sz w:val="24"/>
        </w:rPr>
        <w:t xml:space="preserve"> )</w:t>
      </w:r>
      <w:r>
        <w:rPr>
          <w:rFonts w:ascii="宋体" w:eastAsia="宋体" w:hAnsi="宋体" w:cs="宋体" w:hint="eastAsia"/>
          <w:bCs/>
          <w:sz w:val="24"/>
        </w:rPr>
        <w:t>。</w:t>
      </w:r>
    </w:p>
    <w:p w:rsidR="00212076" w:rsidRDefault="003A2447">
      <w:pPr>
        <w:rPr>
          <w:rFonts w:ascii="宋体" w:eastAsia="宋体" w:hAnsi="宋体" w:cs="宋体"/>
          <w:bCs/>
          <w:sz w:val="24"/>
        </w:rPr>
      </w:pPr>
      <w:r>
        <w:rPr>
          <w:rFonts w:ascii="宋体" w:eastAsia="宋体" w:hAnsi="宋体" w:cs="宋体" w:hint="eastAsia"/>
          <w:bCs/>
          <w:sz w:val="24"/>
        </w:rPr>
        <w:t>A.</w:t>
      </w:r>
      <w:r>
        <w:rPr>
          <w:rFonts w:ascii="宋体" w:eastAsia="宋体" w:hAnsi="宋体" w:cs="宋体" w:hint="eastAsia"/>
          <w:bCs/>
          <w:sz w:val="24"/>
        </w:rPr>
        <w:t>立法机关</w:t>
      </w:r>
      <w:r>
        <w:rPr>
          <w:rFonts w:ascii="宋体" w:eastAsia="宋体" w:hAnsi="宋体" w:cs="宋体" w:hint="eastAsia"/>
          <w:bCs/>
          <w:sz w:val="24"/>
        </w:rPr>
        <w:t xml:space="preserve">                         </w:t>
      </w:r>
      <w:r>
        <w:rPr>
          <w:rFonts w:ascii="宋体" w:eastAsia="宋体" w:hAnsi="宋体" w:cs="宋体" w:hint="eastAsia"/>
          <w:bCs/>
          <w:sz w:val="24"/>
        </w:rPr>
        <w:t>B.</w:t>
      </w:r>
      <w:r>
        <w:rPr>
          <w:rFonts w:ascii="宋体" w:eastAsia="宋体" w:hAnsi="宋体" w:cs="宋体" w:hint="eastAsia"/>
          <w:bCs/>
          <w:sz w:val="24"/>
        </w:rPr>
        <w:t>行政机关</w:t>
      </w:r>
    </w:p>
    <w:p w:rsidR="00212076" w:rsidRDefault="003A2447">
      <w:pPr>
        <w:rPr>
          <w:rFonts w:ascii="宋体" w:eastAsia="宋体" w:hAnsi="宋体" w:cs="宋体"/>
          <w:bCs/>
          <w:sz w:val="24"/>
        </w:rPr>
      </w:pPr>
      <w:r>
        <w:rPr>
          <w:rFonts w:ascii="宋体" w:eastAsia="宋体" w:hAnsi="宋体" w:cs="宋体" w:hint="eastAsia"/>
          <w:bCs/>
          <w:sz w:val="24"/>
        </w:rPr>
        <w:t>C.</w:t>
      </w:r>
      <w:r>
        <w:rPr>
          <w:rFonts w:ascii="宋体" w:eastAsia="宋体" w:hAnsi="宋体" w:cs="宋体" w:hint="eastAsia"/>
          <w:bCs/>
          <w:sz w:val="24"/>
        </w:rPr>
        <w:t>司法机关</w:t>
      </w:r>
      <w:r>
        <w:rPr>
          <w:rFonts w:ascii="宋体" w:eastAsia="宋体" w:hAnsi="宋体" w:cs="宋体" w:hint="eastAsia"/>
          <w:bCs/>
          <w:sz w:val="24"/>
        </w:rPr>
        <w:t xml:space="preserve">                   </w:t>
      </w:r>
      <w:r>
        <w:rPr>
          <w:rFonts w:ascii="宋体" w:eastAsia="宋体" w:hAnsi="宋体" w:cs="宋体" w:hint="eastAsia"/>
          <w:bCs/>
          <w:sz w:val="24"/>
        </w:rPr>
        <w:t xml:space="preserve">      </w:t>
      </w:r>
      <w:r>
        <w:rPr>
          <w:rFonts w:ascii="宋体" w:eastAsia="宋体" w:hAnsi="宋体" w:cs="宋体" w:hint="eastAsia"/>
          <w:bCs/>
          <w:sz w:val="24"/>
        </w:rPr>
        <w:t>D.</w:t>
      </w:r>
      <w:r>
        <w:rPr>
          <w:rFonts w:ascii="宋体" w:eastAsia="宋体" w:hAnsi="宋体" w:cs="宋体" w:hint="eastAsia"/>
          <w:bCs/>
          <w:sz w:val="24"/>
        </w:rPr>
        <w:t>执政党</w:t>
      </w:r>
    </w:p>
    <w:p w:rsidR="00212076" w:rsidRDefault="003A2447">
      <w:pPr>
        <w:rPr>
          <w:rFonts w:ascii="宋体" w:eastAsia="宋体" w:hAnsi="宋体" w:cs="宋体"/>
          <w:bCs/>
          <w:sz w:val="24"/>
        </w:rPr>
      </w:pPr>
      <w:r>
        <w:rPr>
          <w:rFonts w:ascii="宋体" w:eastAsia="宋体" w:hAnsi="宋体" w:cs="宋体" w:hint="eastAsia"/>
          <w:bCs/>
          <w:sz w:val="24"/>
        </w:rPr>
        <w:t>1</w:t>
      </w:r>
      <w:r>
        <w:rPr>
          <w:rFonts w:ascii="宋体" w:eastAsia="宋体" w:hAnsi="宋体" w:cs="宋体" w:hint="eastAsia"/>
          <w:bCs/>
          <w:sz w:val="24"/>
        </w:rPr>
        <w:t>5.</w:t>
      </w:r>
      <w:r>
        <w:rPr>
          <w:rFonts w:ascii="宋体" w:eastAsia="宋体" w:hAnsi="宋体" w:cs="宋体" w:hint="eastAsia"/>
          <w:bCs/>
          <w:sz w:val="24"/>
        </w:rPr>
        <w:t>公共政策主体体系包括</w:t>
      </w:r>
      <w:r>
        <w:rPr>
          <w:rFonts w:ascii="宋体" w:eastAsia="宋体" w:hAnsi="宋体" w:cs="宋体" w:hint="eastAsia"/>
          <w:bCs/>
          <w:sz w:val="24"/>
        </w:rPr>
        <w:t>(</w:t>
      </w:r>
      <w:r>
        <w:rPr>
          <w:rFonts w:ascii="宋体" w:eastAsia="宋体" w:hAnsi="宋体" w:cs="宋体" w:hint="eastAsia"/>
          <w:bCs/>
          <w:sz w:val="24"/>
        </w:rPr>
        <w:t xml:space="preserve">    </w:t>
      </w:r>
      <w:r>
        <w:rPr>
          <w:rFonts w:ascii="宋体" w:eastAsia="宋体" w:hAnsi="宋体" w:cs="宋体" w:hint="eastAsia"/>
          <w:bCs/>
          <w:sz w:val="24"/>
        </w:rPr>
        <w:t xml:space="preserve"> )</w:t>
      </w:r>
      <w:r>
        <w:rPr>
          <w:rFonts w:ascii="宋体" w:eastAsia="宋体" w:hAnsi="宋体" w:cs="宋体" w:hint="eastAsia"/>
          <w:bCs/>
          <w:sz w:val="24"/>
        </w:rPr>
        <w:t>。</w:t>
      </w:r>
    </w:p>
    <w:p w:rsidR="00212076" w:rsidRDefault="003A2447">
      <w:pPr>
        <w:rPr>
          <w:rFonts w:ascii="宋体" w:eastAsia="宋体" w:hAnsi="宋体" w:cs="宋体"/>
          <w:bCs/>
          <w:sz w:val="24"/>
        </w:rPr>
      </w:pPr>
      <w:r>
        <w:rPr>
          <w:rFonts w:ascii="宋体" w:eastAsia="宋体" w:hAnsi="宋体" w:cs="宋体" w:hint="eastAsia"/>
          <w:bCs/>
          <w:sz w:val="24"/>
        </w:rPr>
        <w:lastRenderedPageBreak/>
        <w:t>A.</w:t>
      </w:r>
      <w:r>
        <w:rPr>
          <w:rFonts w:ascii="宋体" w:eastAsia="宋体" w:hAnsi="宋体" w:cs="宋体" w:hint="eastAsia"/>
          <w:bCs/>
          <w:sz w:val="24"/>
        </w:rPr>
        <w:t>核心主体</w:t>
      </w:r>
      <w:r>
        <w:rPr>
          <w:rFonts w:ascii="宋体" w:eastAsia="宋体" w:hAnsi="宋体" w:cs="宋体" w:hint="eastAsia"/>
          <w:bCs/>
          <w:sz w:val="24"/>
        </w:rPr>
        <w:t xml:space="preserve">   </w:t>
      </w:r>
      <w:r>
        <w:rPr>
          <w:rFonts w:ascii="宋体" w:eastAsia="宋体" w:hAnsi="宋体" w:cs="宋体" w:hint="eastAsia"/>
          <w:bCs/>
          <w:sz w:val="24"/>
        </w:rPr>
        <w:t>B.</w:t>
      </w:r>
      <w:r>
        <w:rPr>
          <w:rFonts w:ascii="宋体" w:eastAsia="宋体" w:hAnsi="宋体" w:cs="宋体" w:hint="eastAsia"/>
          <w:bCs/>
          <w:sz w:val="24"/>
        </w:rPr>
        <w:t>准公共政策主体</w:t>
      </w:r>
      <w:r>
        <w:rPr>
          <w:rFonts w:ascii="宋体" w:eastAsia="宋体" w:hAnsi="宋体" w:cs="宋体" w:hint="eastAsia"/>
          <w:bCs/>
          <w:sz w:val="24"/>
        </w:rPr>
        <w:t xml:space="preserve">      </w:t>
      </w:r>
      <w:r>
        <w:rPr>
          <w:rFonts w:ascii="宋体" w:eastAsia="宋体" w:hAnsi="宋体" w:cs="宋体" w:hint="eastAsia"/>
          <w:bCs/>
          <w:sz w:val="24"/>
        </w:rPr>
        <w:t>C.</w:t>
      </w:r>
      <w:r>
        <w:rPr>
          <w:rFonts w:ascii="宋体" w:eastAsia="宋体" w:hAnsi="宋体" w:cs="宋体" w:hint="eastAsia"/>
          <w:bCs/>
          <w:sz w:val="24"/>
        </w:rPr>
        <w:t>社会公众</w:t>
      </w:r>
      <w:r>
        <w:rPr>
          <w:rFonts w:ascii="宋体" w:eastAsia="宋体" w:hAnsi="宋体" w:cs="宋体" w:hint="eastAsia"/>
          <w:bCs/>
          <w:sz w:val="24"/>
        </w:rPr>
        <w:t xml:space="preserve">  </w:t>
      </w:r>
      <w:r>
        <w:rPr>
          <w:rFonts w:ascii="宋体" w:eastAsia="宋体" w:hAnsi="宋体" w:cs="宋体" w:hint="eastAsia"/>
          <w:bCs/>
          <w:sz w:val="24"/>
        </w:rPr>
        <w:t>D.</w:t>
      </w:r>
      <w:r>
        <w:rPr>
          <w:rFonts w:ascii="宋体" w:eastAsia="宋体" w:hAnsi="宋体" w:cs="宋体" w:hint="eastAsia"/>
          <w:bCs/>
          <w:sz w:val="24"/>
        </w:rPr>
        <w:t>政党</w:t>
      </w:r>
    </w:p>
    <w:p w:rsidR="00212076" w:rsidRDefault="00212076">
      <w:pPr>
        <w:rPr>
          <w:rFonts w:ascii="宋体" w:eastAsia="宋体" w:hAnsi="宋体" w:cs="宋体"/>
          <w:b/>
          <w:sz w:val="24"/>
        </w:rPr>
      </w:pPr>
    </w:p>
    <w:p w:rsidR="00212076" w:rsidRDefault="003A2447">
      <w:pPr>
        <w:rPr>
          <w:rFonts w:ascii="宋体" w:eastAsia="宋体" w:hAnsi="宋体" w:cs="宋体"/>
          <w:b/>
          <w:sz w:val="24"/>
        </w:rPr>
      </w:pPr>
      <w:r>
        <w:rPr>
          <w:rFonts w:ascii="宋体" w:eastAsia="宋体" w:hAnsi="宋体" w:cs="宋体" w:hint="eastAsia"/>
          <w:b/>
          <w:sz w:val="24"/>
        </w:rPr>
        <w:t>三、</w:t>
      </w:r>
      <w:r>
        <w:rPr>
          <w:rFonts w:ascii="宋体" w:eastAsia="宋体" w:hAnsi="宋体" w:cs="宋体" w:hint="eastAsia"/>
          <w:b/>
          <w:sz w:val="24"/>
        </w:rPr>
        <w:t>判断题</w:t>
      </w:r>
    </w:p>
    <w:p w:rsidR="00212076" w:rsidRDefault="003A2447">
      <w:pPr>
        <w:rPr>
          <w:rFonts w:ascii="宋体" w:eastAsia="宋体" w:hAnsi="宋体" w:cs="宋体"/>
          <w:sz w:val="24"/>
        </w:rPr>
      </w:pPr>
      <w:r>
        <w:rPr>
          <w:rFonts w:ascii="宋体" w:eastAsia="宋体" w:hAnsi="宋体" w:cs="宋体" w:hint="eastAsia"/>
          <w:sz w:val="24"/>
        </w:rPr>
        <w:t xml:space="preserve">1. </w:t>
      </w:r>
      <w:r>
        <w:rPr>
          <w:rFonts w:ascii="宋体" w:eastAsia="宋体" w:hAnsi="宋体" w:cs="宋体" w:hint="eastAsia"/>
          <w:sz w:val="24"/>
        </w:rPr>
        <w:t>学者罗伯特</w:t>
      </w:r>
      <w:r>
        <w:rPr>
          <w:rFonts w:ascii="宋体" w:eastAsia="宋体" w:hAnsi="宋体" w:cs="宋体" w:hint="eastAsia"/>
          <w:sz w:val="24"/>
        </w:rPr>
        <w:t>.</w:t>
      </w:r>
      <w:r>
        <w:rPr>
          <w:rFonts w:ascii="宋体" w:eastAsia="宋体" w:hAnsi="宋体" w:cs="宋体" w:hint="eastAsia"/>
          <w:sz w:val="24"/>
        </w:rPr>
        <w:t>达尔指出</w:t>
      </w:r>
      <w:r>
        <w:rPr>
          <w:rFonts w:ascii="宋体" w:eastAsia="宋体" w:hAnsi="宋体" w:cs="宋体" w:hint="eastAsia"/>
          <w:sz w:val="24"/>
        </w:rPr>
        <w:t xml:space="preserve"> </w:t>
      </w:r>
      <w:r>
        <w:rPr>
          <w:rFonts w:ascii="宋体" w:eastAsia="宋体" w:hAnsi="宋体" w:cs="宋体" w:hint="eastAsia"/>
          <w:sz w:val="24"/>
        </w:rPr>
        <w:t>“公共政策</w:t>
      </w:r>
      <w:r>
        <w:rPr>
          <w:rFonts w:ascii="宋体" w:eastAsia="宋体" w:hAnsi="宋体" w:cs="宋体" w:hint="eastAsia"/>
          <w:sz w:val="24"/>
        </w:rPr>
        <w:t xml:space="preserve"> </w:t>
      </w:r>
      <w:r>
        <w:rPr>
          <w:rFonts w:ascii="宋体" w:eastAsia="宋体" w:hAnsi="宋体" w:cs="宋体" w:hint="eastAsia"/>
          <w:sz w:val="24"/>
        </w:rPr>
        <w:t>”的意思与其字面意思相同，即为“公共”而制定的政策。</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rPr>
          <w:rFonts w:ascii="宋体" w:eastAsia="宋体" w:hAnsi="宋体" w:cs="宋体"/>
          <w:sz w:val="24"/>
        </w:rPr>
      </w:pPr>
      <w:r>
        <w:rPr>
          <w:rFonts w:ascii="宋体" w:eastAsia="宋体" w:hAnsi="宋体" w:cs="宋体" w:hint="eastAsia"/>
          <w:sz w:val="24"/>
        </w:rPr>
        <w:t xml:space="preserve">2. </w:t>
      </w:r>
      <w:r>
        <w:rPr>
          <w:rFonts w:ascii="宋体" w:eastAsia="宋体" w:hAnsi="宋体" w:cs="宋体" w:hint="eastAsia"/>
          <w:sz w:val="24"/>
        </w:rPr>
        <w:t>公共政策的主要功能包括导向功能、</w:t>
      </w:r>
      <w:r>
        <w:rPr>
          <w:rFonts w:ascii="宋体" w:eastAsia="宋体" w:hAnsi="宋体" w:cs="宋体" w:hint="eastAsia"/>
          <w:sz w:val="24"/>
        </w:rPr>
        <w:t xml:space="preserve"> </w:t>
      </w:r>
      <w:r>
        <w:rPr>
          <w:rFonts w:ascii="宋体" w:eastAsia="宋体" w:hAnsi="宋体" w:cs="宋体" w:hint="eastAsia"/>
          <w:sz w:val="24"/>
        </w:rPr>
        <w:t>调控功能与分配功能。</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 xml:space="preserve">3. </w:t>
      </w:r>
      <w:r>
        <w:rPr>
          <w:rFonts w:ascii="宋体" w:eastAsia="宋体" w:hAnsi="宋体" w:cs="宋体" w:hint="eastAsia"/>
          <w:sz w:val="24"/>
        </w:rPr>
        <w:t>利益集团具有两大特征：一是具有共同的利益和主张</w:t>
      </w:r>
      <w:r>
        <w:rPr>
          <w:rFonts w:ascii="宋体" w:eastAsia="宋体" w:hAnsi="宋体" w:cs="宋体" w:hint="eastAsia"/>
          <w:sz w:val="24"/>
        </w:rPr>
        <w:t xml:space="preserve">; </w:t>
      </w:r>
      <w:r>
        <w:rPr>
          <w:rFonts w:ascii="宋体" w:eastAsia="宋体" w:hAnsi="宋体" w:cs="宋体" w:hint="eastAsia"/>
          <w:sz w:val="24"/>
        </w:rPr>
        <w:t>二是影响而非主导公共政策的制定。</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 xml:space="preserve">4. </w:t>
      </w:r>
      <w:r>
        <w:rPr>
          <w:rFonts w:ascii="宋体" w:eastAsia="宋体" w:hAnsi="宋体" w:cs="宋体" w:hint="eastAsia"/>
          <w:sz w:val="24"/>
        </w:rPr>
        <w:t>按照地域原则划分，</w:t>
      </w:r>
      <w:r>
        <w:rPr>
          <w:rFonts w:ascii="宋体" w:eastAsia="宋体" w:hAnsi="宋体" w:cs="宋体" w:hint="eastAsia"/>
          <w:sz w:val="24"/>
        </w:rPr>
        <w:t xml:space="preserve"> </w:t>
      </w:r>
      <w:r>
        <w:rPr>
          <w:rFonts w:ascii="宋体" w:eastAsia="宋体" w:hAnsi="宋体" w:cs="宋体" w:hint="eastAsia"/>
          <w:sz w:val="24"/>
        </w:rPr>
        <w:t>一个国家的政策环境可简单划分为国内政策环境和国内政治法律环境。</w:t>
      </w:r>
      <w:r>
        <w:rPr>
          <w:rFonts w:ascii="宋体" w:eastAsia="宋体" w:hAnsi="宋体" w:cs="宋体" w:hint="eastAsia"/>
          <w:sz w:val="24"/>
        </w:rPr>
        <w:t xml:space="preserve"> </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 xml:space="preserve">5. </w:t>
      </w:r>
      <w:r>
        <w:rPr>
          <w:rFonts w:ascii="宋体" w:eastAsia="宋体" w:hAnsi="宋体" w:cs="宋体" w:hint="eastAsia"/>
          <w:sz w:val="24"/>
        </w:rPr>
        <w:t>政策环境是政策赖以产生和发展的先决条件，决定和制约着政策的特性和功能，居主导地位。</w:t>
      </w:r>
      <w:r>
        <w:rPr>
          <w:rFonts w:ascii="宋体" w:eastAsia="宋体" w:hAnsi="宋体" w:cs="宋体" w:hint="eastAsia"/>
          <w:sz w:val="24"/>
        </w:rPr>
        <w:t xml:space="preserve"> </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rPr>
          <w:rFonts w:ascii="宋体" w:eastAsia="宋体" w:hAnsi="宋体" w:cs="宋体"/>
          <w:sz w:val="24"/>
        </w:rPr>
      </w:pPr>
      <w:r>
        <w:rPr>
          <w:rFonts w:ascii="宋体" w:eastAsia="宋体" w:hAnsi="宋体" w:cs="宋体" w:hint="eastAsia"/>
          <w:sz w:val="24"/>
        </w:rPr>
        <w:t xml:space="preserve">6. </w:t>
      </w:r>
      <w:r>
        <w:rPr>
          <w:rFonts w:ascii="宋体" w:eastAsia="宋体" w:hAnsi="宋体" w:cs="宋体" w:hint="eastAsia"/>
          <w:sz w:val="24"/>
        </w:rPr>
        <w:t>公共政策工具是在特定的政策环境下，政策主体选择的、用以影响政策客体、实现政策目标的手段和途径。</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rPr>
          <w:rFonts w:ascii="宋体" w:eastAsia="宋体" w:hAnsi="宋体" w:cs="宋体"/>
          <w:sz w:val="24"/>
        </w:rPr>
      </w:pPr>
      <w:r>
        <w:rPr>
          <w:rFonts w:ascii="宋体" w:eastAsia="宋体" w:hAnsi="宋体" w:cs="宋体" w:hint="eastAsia"/>
          <w:sz w:val="24"/>
        </w:rPr>
        <w:t xml:space="preserve">7. </w:t>
      </w:r>
      <w:r>
        <w:rPr>
          <w:rFonts w:ascii="宋体" w:eastAsia="宋体" w:hAnsi="宋体" w:cs="宋体" w:hint="eastAsia"/>
          <w:sz w:val="24"/>
        </w:rPr>
        <w:t>公共责任是第三部门研究中的一个核心课题。</w:t>
      </w:r>
      <w:r>
        <w:rPr>
          <w:rFonts w:ascii="宋体" w:eastAsia="宋体" w:hAnsi="宋体" w:cs="宋体" w:hint="eastAsia"/>
          <w:sz w:val="24"/>
        </w:rPr>
        <w:t xml:space="preserve"> </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rPr>
          <w:rFonts w:ascii="宋体" w:eastAsia="宋体" w:hAnsi="宋体" w:cs="宋体"/>
          <w:sz w:val="24"/>
        </w:rPr>
      </w:pPr>
      <w:r>
        <w:rPr>
          <w:rFonts w:ascii="宋体" w:eastAsia="宋体" w:hAnsi="宋体" w:cs="宋体" w:hint="eastAsia"/>
          <w:sz w:val="24"/>
        </w:rPr>
        <w:t xml:space="preserve">8. </w:t>
      </w:r>
      <w:r>
        <w:rPr>
          <w:rFonts w:ascii="宋体" w:eastAsia="宋体" w:hAnsi="宋体" w:cs="宋体" w:hint="eastAsia"/>
          <w:sz w:val="24"/>
        </w:rPr>
        <w:t>政策问题的论证可以分为一级论证、二级论证、多级论证和小论证。</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 xml:space="preserve">9. </w:t>
      </w:r>
      <w:r>
        <w:rPr>
          <w:rFonts w:ascii="宋体" w:eastAsia="宋体" w:hAnsi="宋体" w:cs="宋体" w:hint="eastAsia"/>
          <w:sz w:val="24"/>
        </w:rPr>
        <w:t>头脑风暴法是指基于一定数目的人员，</w:t>
      </w:r>
      <w:r>
        <w:rPr>
          <w:rFonts w:ascii="宋体" w:eastAsia="宋体" w:hAnsi="宋体" w:cs="宋体" w:hint="eastAsia"/>
          <w:sz w:val="24"/>
        </w:rPr>
        <w:t xml:space="preserve"> </w:t>
      </w:r>
      <w:r>
        <w:rPr>
          <w:rFonts w:ascii="宋体" w:eastAsia="宋体" w:hAnsi="宋体" w:cs="宋体" w:hint="eastAsia"/>
          <w:sz w:val="24"/>
        </w:rPr>
        <w:t>尤其是相关的专家学者或利益当事者，从不同角度讨论相关的政策问题，在短时间内激发大量新构想的方法。</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rPr>
          <w:rFonts w:ascii="宋体" w:eastAsia="宋体" w:hAnsi="宋体" w:cs="宋体"/>
          <w:color w:val="000000"/>
          <w:kern w:val="0"/>
          <w:sz w:val="24"/>
          <w:lang/>
        </w:rPr>
      </w:pPr>
      <w:r>
        <w:rPr>
          <w:rFonts w:ascii="宋体" w:eastAsia="宋体" w:hAnsi="宋体" w:cs="宋体" w:hint="eastAsia"/>
          <w:sz w:val="24"/>
        </w:rPr>
        <w:t xml:space="preserve">10. </w:t>
      </w:r>
      <w:r>
        <w:rPr>
          <w:rFonts w:ascii="宋体" w:eastAsia="宋体" w:hAnsi="宋体" w:cs="宋体" w:hint="eastAsia"/>
          <w:sz w:val="24"/>
        </w:rPr>
        <w:t>影响政策目标确定的主要因素有价值因素、法律因素和目标的多重性及其冲突。</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w:t>
      </w:r>
      <w:r>
        <w:rPr>
          <w:rFonts w:ascii="宋体" w:eastAsia="宋体" w:hAnsi="宋体" w:cs="宋体" w:hint="eastAsia"/>
          <w:color w:val="000000"/>
          <w:kern w:val="0"/>
          <w:sz w:val="24"/>
          <w:lang/>
        </w:rPr>
        <w:t>）</w:t>
      </w:r>
    </w:p>
    <w:p w:rsidR="00212076" w:rsidRDefault="003A2447">
      <w:pPr>
        <w:rPr>
          <w:rFonts w:ascii="宋体" w:eastAsia="宋体" w:hAnsi="宋体" w:cs="宋体"/>
          <w:color w:val="000000"/>
          <w:kern w:val="0"/>
          <w:sz w:val="24"/>
          <w:lang/>
        </w:rPr>
      </w:pPr>
      <w:r>
        <w:rPr>
          <w:rFonts w:ascii="宋体" w:eastAsia="宋体" w:hAnsi="宋体" w:cs="宋体" w:hint="eastAsia"/>
          <w:color w:val="000000"/>
          <w:kern w:val="0"/>
          <w:sz w:val="24"/>
          <w:lang/>
        </w:rPr>
        <w:t>11.</w:t>
      </w:r>
      <w:r>
        <w:rPr>
          <w:rFonts w:ascii="宋体" w:eastAsia="宋体" w:hAnsi="宋体" w:cs="宋体" w:hint="eastAsia"/>
          <w:color w:val="000000"/>
          <w:kern w:val="0"/>
          <w:sz w:val="24"/>
          <w:lang/>
        </w:rPr>
        <w:t>许多制度也可以被称作政策。</w:t>
      </w:r>
      <w:r>
        <w:rPr>
          <w:rFonts w:ascii="宋体" w:eastAsia="宋体" w:hAnsi="宋体" w:cs="宋体" w:hint="eastAsia"/>
          <w:color w:val="000000"/>
          <w:kern w:val="0"/>
          <w:sz w:val="24"/>
          <w:lang/>
        </w:rPr>
        <w:t>(    )</w:t>
      </w:r>
    </w:p>
    <w:p w:rsidR="00212076" w:rsidRDefault="003A2447">
      <w:pPr>
        <w:rPr>
          <w:rFonts w:ascii="宋体" w:eastAsia="宋体" w:hAnsi="宋体" w:cs="宋体"/>
          <w:color w:val="000000"/>
          <w:kern w:val="0"/>
          <w:sz w:val="24"/>
          <w:lang/>
        </w:rPr>
      </w:pPr>
      <w:r>
        <w:rPr>
          <w:rFonts w:ascii="宋体" w:eastAsia="宋体" w:hAnsi="宋体" w:cs="宋体" w:hint="eastAsia"/>
          <w:color w:val="000000"/>
          <w:kern w:val="0"/>
          <w:sz w:val="24"/>
          <w:lang/>
        </w:rPr>
        <w:t>12.</w:t>
      </w:r>
      <w:r>
        <w:rPr>
          <w:rFonts w:ascii="宋体" w:eastAsia="宋体" w:hAnsi="宋体" w:cs="宋体" w:hint="eastAsia"/>
          <w:color w:val="000000"/>
          <w:kern w:val="0"/>
          <w:sz w:val="24"/>
          <w:lang/>
        </w:rPr>
        <w:t>方案计划不一定是公共政策</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政策应该包含方案计划。</w:t>
      </w:r>
      <w:r>
        <w:rPr>
          <w:rFonts w:ascii="宋体" w:eastAsia="宋体" w:hAnsi="宋体" w:cs="宋体" w:hint="eastAsia"/>
          <w:color w:val="000000"/>
          <w:kern w:val="0"/>
          <w:sz w:val="24"/>
          <w:lang/>
        </w:rPr>
        <w:t>(    )</w:t>
      </w:r>
    </w:p>
    <w:p w:rsidR="00212076" w:rsidRDefault="003A2447">
      <w:pPr>
        <w:rPr>
          <w:rFonts w:ascii="宋体" w:eastAsia="宋体" w:hAnsi="宋体" w:cs="宋体"/>
          <w:color w:val="000000"/>
          <w:kern w:val="0"/>
          <w:sz w:val="24"/>
          <w:lang/>
        </w:rPr>
      </w:pPr>
      <w:r>
        <w:rPr>
          <w:rFonts w:ascii="宋体" w:eastAsia="宋体" w:hAnsi="宋体" w:cs="宋体" w:hint="eastAsia"/>
          <w:color w:val="000000"/>
          <w:kern w:val="0"/>
          <w:sz w:val="24"/>
          <w:lang/>
        </w:rPr>
        <w:t>13.</w:t>
      </w:r>
      <w:r>
        <w:rPr>
          <w:rFonts w:ascii="宋体" w:eastAsia="宋体" w:hAnsi="宋体" w:cs="宋体" w:hint="eastAsia"/>
          <w:color w:val="000000"/>
          <w:kern w:val="0"/>
          <w:sz w:val="24"/>
          <w:lang/>
        </w:rPr>
        <w:t>利益集团是由一些有相同或相似利益诉求的人们为争取、保障自己的权益而结成的团体。</w:t>
      </w:r>
      <w:r>
        <w:rPr>
          <w:rFonts w:ascii="宋体" w:eastAsia="宋体" w:hAnsi="宋体" w:cs="宋体" w:hint="eastAsia"/>
          <w:color w:val="000000"/>
          <w:kern w:val="0"/>
          <w:sz w:val="24"/>
          <w:lang/>
        </w:rPr>
        <w:t>(    )</w:t>
      </w:r>
    </w:p>
    <w:p w:rsidR="00212076" w:rsidRDefault="003A2447">
      <w:pPr>
        <w:rPr>
          <w:rFonts w:ascii="宋体" w:eastAsia="宋体" w:hAnsi="宋体" w:cs="宋体"/>
          <w:color w:val="000000"/>
          <w:kern w:val="0"/>
          <w:sz w:val="24"/>
          <w:lang/>
        </w:rPr>
      </w:pPr>
      <w:r>
        <w:rPr>
          <w:rFonts w:ascii="宋体" w:eastAsia="宋体" w:hAnsi="宋体" w:cs="宋体" w:hint="eastAsia"/>
          <w:color w:val="000000"/>
          <w:kern w:val="0"/>
          <w:sz w:val="24"/>
          <w:lang/>
        </w:rPr>
        <w:t>14.</w:t>
      </w:r>
      <w:r>
        <w:rPr>
          <w:rFonts w:ascii="宋体" w:eastAsia="宋体" w:hAnsi="宋体" w:cs="宋体" w:hint="eastAsia"/>
          <w:color w:val="000000"/>
          <w:kern w:val="0"/>
          <w:sz w:val="24"/>
          <w:lang/>
        </w:rPr>
        <w:t>自然条件通常是决定公共政策的首要条件。</w:t>
      </w:r>
      <w:r>
        <w:rPr>
          <w:rFonts w:ascii="宋体" w:eastAsia="宋体" w:hAnsi="宋体" w:cs="宋体" w:hint="eastAsia"/>
          <w:color w:val="000000"/>
          <w:kern w:val="0"/>
          <w:sz w:val="24"/>
          <w:lang/>
        </w:rPr>
        <w:t>(    )</w:t>
      </w:r>
    </w:p>
    <w:p w:rsidR="00212076" w:rsidRDefault="003A2447">
      <w:pPr>
        <w:rPr>
          <w:rFonts w:ascii="宋体" w:eastAsia="宋体" w:hAnsi="宋体" w:cs="宋体"/>
          <w:color w:val="000000"/>
          <w:kern w:val="0"/>
          <w:sz w:val="24"/>
          <w:lang/>
        </w:rPr>
      </w:pPr>
      <w:r>
        <w:rPr>
          <w:rFonts w:ascii="宋体" w:eastAsia="宋体" w:hAnsi="宋体" w:cs="宋体" w:hint="eastAsia"/>
          <w:color w:val="000000"/>
          <w:kern w:val="0"/>
          <w:sz w:val="24"/>
          <w:lang/>
        </w:rPr>
        <w:t>15.</w:t>
      </w:r>
      <w:r>
        <w:rPr>
          <w:rFonts w:ascii="宋体" w:eastAsia="宋体" w:hAnsi="宋体" w:cs="宋体" w:hint="eastAsia"/>
          <w:color w:val="000000"/>
          <w:kern w:val="0"/>
          <w:sz w:val="24"/>
          <w:lang/>
        </w:rPr>
        <w:t>公共政策学概念体系中的边际概念是从</w:t>
      </w:r>
      <w:r>
        <w:rPr>
          <w:rFonts w:ascii="宋体" w:eastAsia="宋体" w:hAnsi="宋体" w:cs="宋体" w:hint="eastAsia"/>
          <w:color w:val="000000"/>
          <w:kern w:val="0"/>
          <w:sz w:val="24"/>
          <w:lang/>
        </w:rPr>
        <w:t>其他学科引申过来的概念。</w:t>
      </w:r>
      <w:r>
        <w:rPr>
          <w:rFonts w:ascii="宋体" w:eastAsia="宋体" w:hAnsi="宋体" w:cs="宋体" w:hint="eastAsia"/>
          <w:color w:val="000000"/>
          <w:kern w:val="0"/>
          <w:sz w:val="24"/>
          <w:lang/>
        </w:rPr>
        <w:t>(    )</w:t>
      </w:r>
    </w:p>
    <w:p w:rsidR="00212076" w:rsidRDefault="003A2447">
      <w:pPr>
        <w:numPr>
          <w:ilvl w:val="0"/>
          <w:numId w:val="3"/>
        </w:numPr>
        <w:rPr>
          <w:rFonts w:ascii="宋体" w:eastAsia="宋体" w:hAnsi="宋体" w:cs="宋体"/>
          <w:b/>
          <w:bCs/>
          <w:sz w:val="24"/>
        </w:rPr>
      </w:pPr>
      <w:r>
        <w:rPr>
          <w:rFonts w:ascii="宋体" w:eastAsia="宋体" w:hAnsi="宋体" w:cs="宋体" w:hint="eastAsia"/>
          <w:b/>
          <w:sz w:val="24"/>
        </w:rPr>
        <w:t>名词解释</w:t>
      </w:r>
    </w:p>
    <w:p w:rsidR="00212076" w:rsidRDefault="003A2447">
      <w:pPr>
        <w:rPr>
          <w:rFonts w:ascii="宋体" w:eastAsia="宋体" w:hAnsi="宋体" w:cs="宋体"/>
          <w:bCs/>
          <w:sz w:val="24"/>
        </w:rPr>
      </w:pPr>
      <w:r>
        <w:rPr>
          <w:rFonts w:ascii="宋体" w:eastAsia="宋体" w:hAnsi="宋体" w:cs="宋体" w:hint="eastAsia"/>
          <w:bCs/>
          <w:sz w:val="24"/>
        </w:rPr>
        <w:t xml:space="preserve">1. </w:t>
      </w:r>
      <w:r>
        <w:rPr>
          <w:rFonts w:ascii="宋体" w:eastAsia="宋体" w:hAnsi="宋体" w:cs="宋体" w:hint="eastAsia"/>
          <w:bCs/>
          <w:sz w:val="24"/>
        </w:rPr>
        <w:t>公共政策：</w:t>
      </w:r>
    </w:p>
    <w:p w:rsidR="00212076" w:rsidRDefault="003A2447">
      <w:pPr>
        <w:rPr>
          <w:rFonts w:ascii="宋体" w:eastAsia="宋体" w:hAnsi="宋体" w:cs="宋体"/>
          <w:bCs/>
          <w:sz w:val="24"/>
        </w:rPr>
      </w:pPr>
      <w:r>
        <w:rPr>
          <w:rFonts w:ascii="宋体" w:eastAsia="宋体" w:hAnsi="宋体" w:cs="宋体" w:hint="eastAsia"/>
          <w:bCs/>
          <w:sz w:val="24"/>
        </w:rPr>
        <w:t xml:space="preserve">2. </w:t>
      </w:r>
      <w:r>
        <w:rPr>
          <w:rFonts w:ascii="宋体" w:eastAsia="宋体" w:hAnsi="宋体" w:cs="宋体" w:hint="eastAsia"/>
          <w:bCs/>
          <w:sz w:val="24"/>
        </w:rPr>
        <w:t>公共政策主体：</w:t>
      </w:r>
    </w:p>
    <w:p w:rsidR="00212076" w:rsidRDefault="003A2447">
      <w:pPr>
        <w:rPr>
          <w:rFonts w:ascii="宋体" w:eastAsia="宋体" w:hAnsi="宋体" w:cs="宋体"/>
          <w:bCs/>
          <w:sz w:val="24"/>
        </w:rPr>
      </w:pPr>
      <w:r>
        <w:rPr>
          <w:rFonts w:ascii="宋体" w:eastAsia="宋体" w:hAnsi="宋体" w:cs="宋体" w:hint="eastAsia"/>
          <w:bCs/>
          <w:sz w:val="24"/>
        </w:rPr>
        <w:t xml:space="preserve">3. </w:t>
      </w:r>
      <w:r>
        <w:rPr>
          <w:rFonts w:ascii="宋体" w:eastAsia="宋体" w:hAnsi="宋体" w:cs="宋体" w:hint="eastAsia"/>
          <w:bCs/>
          <w:sz w:val="24"/>
        </w:rPr>
        <w:t>公共性：</w:t>
      </w:r>
    </w:p>
    <w:p w:rsidR="00212076" w:rsidRDefault="003A2447">
      <w:pPr>
        <w:rPr>
          <w:rFonts w:ascii="宋体" w:eastAsia="宋体" w:hAnsi="宋体" w:cs="宋体"/>
          <w:bCs/>
          <w:sz w:val="24"/>
        </w:rPr>
      </w:pPr>
      <w:r>
        <w:rPr>
          <w:rFonts w:ascii="宋体" w:eastAsia="宋体" w:hAnsi="宋体" w:cs="宋体" w:hint="eastAsia"/>
          <w:bCs/>
          <w:sz w:val="24"/>
        </w:rPr>
        <w:t xml:space="preserve">4. </w:t>
      </w:r>
      <w:r>
        <w:rPr>
          <w:rFonts w:ascii="宋体" w:eastAsia="宋体" w:hAnsi="宋体" w:cs="宋体" w:hint="eastAsia"/>
          <w:bCs/>
          <w:sz w:val="24"/>
        </w:rPr>
        <w:t>决策权力：</w:t>
      </w:r>
    </w:p>
    <w:p w:rsidR="00212076" w:rsidRDefault="003A2447">
      <w:pPr>
        <w:rPr>
          <w:rFonts w:ascii="宋体" w:eastAsia="宋体" w:hAnsi="宋体" w:cs="宋体"/>
          <w:bCs/>
          <w:sz w:val="24"/>
        </w:rPr>
      </w:pPr>
      <w:r>
        <w:rPr>
          <w:rFonts w:ascii="宋体" w:eastAsia="宋体" w:hAnsi="宋体" w:cs="宋体" w:hint="eastAsia"/>
          <w:bCs/>
          <w:sz w:val="24"/>
        </w:rPr>
        <w:t xml:space="preserve">5. </w:t>
      </w:r>
      <w:r>
        <w:rPr>
          <w:rFonts w:ascii="宋体" w:eastAsia="宋体" w:hAnsi="宋体" w:cs="宋体" w:hint="eastAsia"/>
          <w:bCs/>
          <w:sz w:val="24"/>
        </w:rPr>
        <w:t>集权制：</w:t>
      </w:r>
    </w:p>
    <w:p w:rsidR="00212076" w:rsidRDefault="003A2447">
      <w:pPr>
        <w:rPr>
          <w:rFonts w:ascii="宋体" w:eastAsia="宋体" w:hAnsi="宋体" w:cs="宋体"/>
          <w:bCs/>
          <w:sz w:val="24"/>
        </w:rPr>
      </w:pPr>
      <w:r>
        <w:rPr>
          <w:rFonts w:ascii="宋体" w:eastAsia="宋体" w:hAnsi="宋体" w:cs="宋体" w:hint="eastAsia"/>
          <w:bCs/>
          <w:sz w:val="24"/>
        </w:rPr>
        <w:t xml:space="preserve">6. </w:t>
      </w:r>
      <w:r>
        <w:rPr>
          <w:rFonts w:ascii="宋体" w:eastAsia="宋体" w:hAnsi="宋体" w:cs="宋体" w:hint="eastAsia"/>
          <w:bCs/>
          <w:sz w:val="24"/>
        </w:rPr>
        <w:t>分配性政策：</w:t>
      </w:r>
    </w:p>
    <w:p w:rsidR="00212076" w:rsidRDefault="003A2447">
      <w:pPr>
        <w:rPr>
          <w:rFonts w:ascii="宋体" w:eastAsia="宋体" w:hAnsi="宋体" w:cs="宋体"/>
          <w:bCs/>
          <w:sz w:val="24"/>
        </w:rPr>
      </w:pPr>
      <w:r>
        <w:rPr>
          <w:rFonts w:ascii="宋体" w:eastAsia="宋体" w:hAnsi="宋体" w:cs="宋体" w:hint="eastAsia"/>
          <w:bCs/>
          <w:sz w:val="24"/>
        </w:rPr>
        <w:t xml:space="preserve">7. </w:t>
      </w:r>
      <w:r>
        <w:rPr>
          <w:rFonts w:ascii="宋体" w:eastAsia="宋体" w:hAnsi="宋体" w:cs="宋体" w:hint="eastAsia"/>
          <w:bCs/>
          <w:sz w:val="24"/>
        </w:rPr>
        <w:t>规制行政策：</w:t>
      </w:r>
    </w:p>
    <w:p w:rsidR="00212076" w:rsidRDefault="003A2447">
      <w:pPr>
        <w:rPr>
          <w:rFonts w:ascii="宋体" w:eastAsia="宋体" w:hAnsi="宋体" w:cs="宋体"/>
          <w:bCs/>
          <w:sz w:val="24"/>
        </w:rPr>
      </w:pPr>
      <w:r>
        <w:rPr>
          <w:rFonts w:ascii="宋体" w:eastAsia="宋体" w:hAnsi="宋体" w:cs="宋体" w:hint="eastAsia"/>
          <w:bCs/>
          <w:sz w:val="24"/>
        </w:rPr>
        <w:t xml:space="preserve">8. </w:t>
      </w:r>
      <w:r>
        <w:rPr>
          <w:rFonts w:ascii="宋体" w:eastAsia="宋体" w:hAnsi="宋体" w:cs="宋体" w:hint="eastAsia"/>
          <w:bCs/>
          <w:sz w:val="24"/>
        </w:rPr>
        <w:t>再分配性政策</w:t>
      </w:r>
      <w:r>
        <w:rPr>
          <w:rFonts w:ascii="宋体" w:eastAsia="宋体" w:hAnsi="宋体" w:cs="宋体" w:hint="eastAsia"/>
          <w:bCs/>
          <w:sz w:val="24"/>
        </w:rPr>
        <w:t>:</w:t>
      </w:r>
    </w:p>
    <w:p w:rsidR="00212076" w:rsidRDefault="003A2447">
      <w:pPr>
        <w:rPr>
          <w:rFonts w:ascii="宋体" w:eastAsia="宋体" w:hAnsi="宋体" w:cs="宋体"/>
          <w:b/>
          <w:sz w:val="24"/>
        </w:rPr>
      </w:pPr>
      <w:r>
        <w:rPr>
          <w:rFonts w:ascii="宋体" w:eastAsia="宋体" w:hAnsi="宋体" w:cs="宋体" w:hint="eastAsia"/>
          <w:b/>
          <w:sz w:val="24"/>
        </w:rPr>
        <w:t>五、</w:t>
      </w:r>
      <w:r>
        <w:rPr>
          <w:rFonts w:ascii="宋体" w:eastAsia="宋体" w:hAnsi="宋体" w:cs="宋体" w:hint="eastAsia"/>
          <w:b/>
          <w:sz w:val="24"/>
        </w:rPr>
        <w:t>简答题</w:t>
      </w:r>
    </w:p>
    <w:p w:rsidR="00212076" w:rsidRDefault="003A2447">
      <w:pP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简述学习公共政策学的原因。</w:t>
      </w:r>
      <w:r>
        <w:rPr>
          <w:rFonts w:ascii="宋体" w:eastAsia="宋体" w:hAnsi="宋体" w:cs="宋体" w:hint="eastAsia"/>
          <w:sz w:val="24"/>
        </w:rPr>
        <w:t xml:space="preserve"> </w:t>
      </w:r>
    </w:p>
    <w:p w:rsidR="00212076" w:rsidRDefault="003A2447">
      <w:pPr>
        <w:numPr>
          <w:ilvl w:val="0"/>
          <w:numId w:val="4"/>
        </w:numPr>
        <w:rPr>
          <w:rFonts w:ascii="宋体" w:eastAsia="宋体" w:hAnsi="宋体" w:cs="宋体"/>
          <w:sz w:val="24"/>
        </w:rPr>
      </w:pPr>
      <w:r>
        <w:rPr>
          <w:rFonts w:ascii="宋体" w:eastAsia="宋体" w:hAnsi="宋体" w:cs="宋体" w:hint="eastAsia"/>
          <w:sz w:val="24"/>
        </w:rPr>
        <w:t>简述战略、策略、战术的区别于联系。</w:t>
      </w:r>
    </w:p>
    <w:p w:rsidR="00212076" w:rsidRDefault="003A2447">
      <w:pPr>
        <w:numPr>
          <w:ilvl w:val="0"/>
          <w:numId w:val="4"/>
        </w:numPr>
        <w:rPr>
          <w:rFonts w:ascii="宋体" w:eastAsia="宋体" w:hAnsi="宋体" w:cs="宋体"/>
          <w:sz w:val="24"/>
        </w:rPr>
      </w:pPr>
      <w:r>
        <w:rPr>
          <w:rFonts w:ascii="宋体" w:eastAsia="宋体" w:hAnsi="宋体" w:cs="宋体" w:hint="eastAsia"/>
          <w:sz w:val="24"/>
        </w:rPr>
        <w:t>简述政策系统与政策行为者的关系。</w:t>
      </w:r>
    </w:p>
    <w:p w:rsidR="00212076" w:rsidRDefault="003A2447">
      <w:pPr>
        <w:numPr>
          <w:ilvl w:val="0"/>
          <w:numId w:val="4"/>
        </w:numPr>
        <w:rPr>
          <w:rFonts w:ascii="宋体" w:eastAsia="宋体" w:hAnsi="宋体" w:cs="宋体"/>
          <w:sz w:val="24"/>
        </w:rPr>
      </w:pPr>
      <w:r>
        <w:rPr>
          <w:rFonts w:ascii="宋体" w:eastAsia="宋体" w:hAnsi="宋体" w:cs="宋体" w:hint="eastAsia"/>
          <w:sz w:val="24"/>
        </w:rPr>
        <w:t>简述政策问题的基本属性。</w:t>
      </w:r>
    </w:p>
    <w:p w:rsidR="00212076" w:rsidRDefault="003A2447">
      <w:pPr>
        <w:numPr>
          <w:ilvl w:val="0"/>
          <w:numId w:val="4"/>
        </w:numPr>
        <w:rPr>
          <w:rFonts w:ascii="宋体" w:eastAsia="宋体" w:hAnsi="宋体" w:cs="宋体"/>
          <w:sz w:val="24"/>
        </w:rPr>
      </w:pPr>
      <w:r>
        <w:rPr>
          <w:rFonts w:ascii="宋体" w:eastAsia="宋体" w:hAnsi="宋体" w:cs="宋体" w:hint="eastAsia"/>
          <w:sz w:val="24"/>
        </w:rPr>
        <w:t>简述西方国家利益团体影响公共决策的主要方式。</w:t>
      </w:r>
    </w:p>
    <w:p w:rsidR="00212076" w:rsidRDefault="003A2447">
      <w:pPr>
        <w:rPr>
          <w:rFonts w:ascii="宋体" w:hAnsi="宋体"/>
          <w:bCs/>
          <w:sz w:val="24"/>
        </w:rPr>
      </w:pPr>
      <w:r>
        <w:rPr>
          <w:rFonts w:ascii="宋体" w:hAnsi="宋体" w:hint="eastAsia"/>
          <w:bCs/>
          <w:sz w:val="24"/>
        </w:rPr>
        <w:t>6</w:t>
      </w:r>
      <w:r>
        <w:rPr>
          <w:rFonts w:ascii="宋体" w:hAnsi="宋体"/>
          <w:bCs/>
          <w:sz w:val="24"/>
        </w:rPr>
        <w:t>、公共政策下的研究通常以经验观察为始点，如何按照程序作出研究设计</w:t>
      </w:r>
      <w:r>
        <w:rPr>
          <w:rFonts w:ascii="宋体" w:hAnsi="宋体"/>
          <w:bCs/>
          <w:sz w:val="24"/>
        </w:rPr>
        <w:t>?</w:t>
      </w:r>
    </w:p>
    <w:p w:rsidR="00212076" w:rsidRDefault="003A2447">
      <w:pPr>
        <w:rPr>
          <w:rFonts w:ascii="宋体" w:hAnsi="宋体"/>
          <w:bCs/>
          <w:sz w:val="24"/>
        </w:rPr>
      </w:pPr>
      <w:r>
        <w:rPr>
          <w:rFonts w:ascii="宋体" w:hAnsi="宋体" w:hint="eastAsia"/>
          <w:bCs/>
          <w:sz w:val="24"/>
        </w:rPr>
        <w:t>7</w:t>
      </w:r>
      <w:r>
        <w:rPr>
          <w:rFonts w:ascii="宋体" w:hAnsi="宋体"/>
          <w:bCs/>
          <w:sz w:val="24"/>
        </w:rPr>
        <w:t>、简述政策研究的资料收集方法</w:t>
      </w:r>
      <w:r>
        <w:rPr>
          <w:rFonts w:ascii="宋体" w:hAnsi="宋体" w:hint="eastAsia"/>
          <w:bCs/>
          <w:sz w:val="24"/>
        </w:rPr>
        <w:t>。</w:t>
      </w:r>
    </w:p>
    <w:p w:rsidR="00212076" w:rsidRDefault="003A2447">
      <w:pPr>
        <w:rPr>
          <w:rFonts w:ascii="宋体" w:hAnsi="宋体"/>
          <w:bCs/>
          <w:sz w:val="24"/>
        </w:rPr>
      </w:pPr>
      <w:r>
        <w:rPr>
          <w:rFonts w:ascii="宋体" w:hAnsi="宋体" w:hint="eastAsia"/>
          <w:bCs/>
          <w:sz w:val="24"/>
        </w:rPr>
        <w:t>8</w:t>
      </w:r>
      <w:r>
        <w:rPr>
          <w:rFonts w:ascii="宋体" w:hAnsi="宋体"/>
          <w:bCs/>
          <w:sz w:val="24"/>
        </w:rPr>
        <w:t>、简述公共政策的研究视角和路劲</w:t>
      </w:r>
      <w:r>
        <w:rPr>
          <w:rFonts w:ascii="宋体" w:hAnsi="宋体" w:hint="eastAsia"/>
          <w:bCs/>
          <w:sz w:val="24"/>
        </w:rPr>
        <w:t>。</w:t>
      </w:r>
    </w:p>
    <w:p w:rsidR="00212076" w:rsidRDefault="003A2447">
      <w:pPr>
        <w:rPr>
          <w:rFonts w:ascii="宋体" w:eastAsia="宋体" w:hAnsi="宋体" w:cs="宋体"/>
          <w:sz w:val="24"/>
        </w:rPr>
      </w:pPr>
      <w:r>
        <w:rPr>
          <w:rFonts w:ascii="宋体" w:eastAsia="宋体" w:hAnsi="宋体" w:cs="宋体" w:hint="eastAsia"/>
          <w:b/>
          <w:bCs/>
          <w:sz w:val="24"/>
        </w:rPr>
        <w:lastRenderedPageBreak/>
        <w:t>六、论述题</w:t>
      </w:r>
    </w:p>
    <w:p w:rsidR="00212076" w:rsidRDefault="003A2447">
      <w:pPr>
        <w:rPr>
          <w:rFonts w:ascii="宋体" w:eastAsia="宋体" w:hAnsi="宋体" w:cs="宋体"/>
          <w:sz w:val="24"/>
        </w:rPr>
      </w:pPr>
      <w:r>
        <w:rPr>
          <w:rFonts w:ascii="宋体" w:eastAsia="宋体" w:hAnsi="宋体" w:cs="宋体" w:hint="eastAsia"/>
          <w:sz w:val="24"/>
        </w:rPr>
        <w:t xml:space="preserve">1. </w:t>
      </w:r>
      <w:r>
        <w:rPr>
          <w:rFonts w:ascii="宋体" w:eastAsia="宋体" w:hAnsi="宋体" w:cs="宋体" w:hint="eastAsia"/>
          <w:sz w:val="24"/>
        </w:rPr>
        <w:t>论述公共政策与法的异同。</w:t>
      </w:r>
    </w:p>
    <w:p w:rsidR="00212076" w:rsidRDefault="003A2447">
      <w:pPr>
        <w:rPr>
          <w:rFonts w:ascii="宋体" w:eastAsia="宋体" w:hAnsi="宋体" w:cs="宋体"/>
          <w:sz w:val="24"/>
        </w:rPr>
      </w:pPr>
      <w:r>
        <w:rPr>
          <w:rFonts w:ascii="宋体" w:eastAsia="宋体" w:hAnsi="宋体" w:cs="宋体" w:hint="eastAsia"/>
          <w:sz w:val="24"/>
        </w:rPr>
        <w:t xml:space="preserve">2. </w:t>
      </w:r>
      <w:r>
        <w:rPr>
          <w:rFonts w:ascii="宋体" w:eastAsia="宋体" w:hAnsi="宋体" w:cs="宋体" w:hint="eastAsia"/>
          <w:sz w:val="24"/>
        </w:rPr>
        <w:t>谈谈在公共政策学中使用模型的意义。</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、试述公共政策的规则及类型</w:t>
      </w:r>
      <w:r>
        <w:rPr>
          <w:rFonts w:ascii="宋体" w:eastAsia="宋体" w:hAnsi="宋体" w:cs="宋体" w:hint="eastAsia"/>
          <w:sz w:val="24"/>
        </w:rPr>
        <w:t>。</w:t>
      </w:r>
    </w:p>
    <w:p w:rsidR="00212076" w:rsidRDefault="003A2447">
      <w:pPr>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、试述公民参与并影响公共政策的途径</w:t>
      </w:r>
      <w:r>
        <w:rPr>
          <w:rFonts w:ascii="宋体" w:eastAsia="宋体" w:hAnsi="宋体" w:cs="宋体" w:hint="eastAsia"/>
          <w:sz w:val="24"/>
        </w:rPr>
        <w:t>。</w:t>
      </w:r>
    </w:p>
    <w:p w:rsidR="00212076" w:rsidRDefault="00212076">
      <w:pPr>
        <w:rPr>
          <w:rFonts w:ascii="宋体" w:eastAsia="宋体" w:hAnsi="宋体" w:cs="宋体"/>
          <w:sz w:val="24"/>
        </w:rPr>
      </w:pPr>
    </w:p>
    <w:p w:rsidR="00212076" w:rsidRDefault="00212076">
      <w:pPr>
        <w:rPr>
          <w:rFonts w:ascii="宋体" w:eastAsia="宋体" w:hAnsi="宋体" w:cs="宋体" w:hint="eastAsia"/>
          <w:sz w:val="24"/>
        </w:rPr>
      </w:pPr>
    </w:p>
    <w:p w:rsidR="00103A2E" w:rsidRDefault="00103A2E">
      <w:pPr>
        <w:rPr>
          <w:rFonts w:ascii="宋体" w:eastAsia="宋体" w:hAnsi="宋体" w:cs="宋体" w:hint="eastAsia"/>
          <w:sz w:val="24"/>
        </w:rPr>
      </w:pPr>
    </w:p>
    <w:p w:rsidR="00103A2E" w:rsidRDefault="00103A2E">
      <w:pPr>
        <w:rPr>
          <w:rFonts w:ascii="宋体" w:eastAsia="宋体" w:hAnsi="宋体" w:cs="宋体" w:hint="eastAsia"/>
          <w:sz w:val="24"/>
        </w:rPr>
      </w:pPr>
    </w:p>
    <w:p w:rsidR="00103A2E" w:rsidRPr="00103A2E" w:rsidRDefault="00103A2E">
      <w:pPr>
        <w:rPr>
          <w:rFonts w:ascii="宋体" w:eastAsia="宋体" w:hAnsi="宋体" w:cs="宋体"/>
          <w:sz w:val="24"/>
        </w:rPr>
      </w:pPr>
    </w:p>
    <w:p w:rsidR="00212076" w:rsidRPr="00103A2E" w:rsidRDefault="003A2447" w:rsidP="00103A2E">
      <w:pPr>
        <w:jc w:val="center"/>
        <w:rPr>
          <w:b/>
          <w:sz w:val="24"/>
        </w:rPr>
      </w:pPr>
      <w:r w:rsidRPr="00103A2E">
        <w:rPr>
          <w:rFonts w:hint="eastAsia"/>
          <w:b/>
          <w:sz w:val="24"/>
        </w:rPr>
        <w:t>公共政策（复习资料答案）</w:t>
      </w:r>
    </w:p>
    <w:p w:rsidR="00212076" w:rsidRDefault="003A2447">
      <w:pPr>
        <w:numPr>
          <w:ilvl w:val="0"/>
          <w:numId w:val="5"/>
        </w:numPr>
        <w:rPr>
          <w:rFonts w:ascii="宋体" w:eastAsia="宋体" w:hAnsi="宋体" w:cs="宋体"/>
          <w:b/>
          <w:bCs/>
          <w:sz w:val="24"/>
        </w:rPr>
      </w:pPr>
      <w:r>
        <w:rPr>
          <w:rFonts w:ascii="宋体" w:eastAsia="宋体" w:hAnsi="宋体" w:cs="宋体" w:hint="eastAsia"/>
          <w:b/>
          <w:sz w:val="24"/>
        </w:rPr>
        <w:t>单选题</w:t>
      </w:r>
    </w:p>
    <w:p w:rsidR="00212076" w:rsidRDefault="003A2447">
      <w:pPr>
        <w:rPr>
          <w:rFonts w:ascii="宋体" w:eastAsia="宋体" w:hAnsi="宋体" w:cs="宋体"/>
          <w:sz w:val="24"/>
        </w:rPr>
      </w:pPr>
      <w:r>
        <w:rPr>
          <w:rFonts w:ascii="宋体" w:hAnsi="宋体" w:cs="宋体" w:hint="eastAsia"/>
          <w:sz w:val="24"/>
        </w:rPr>
        <w:t>1.</w:t>
      </w:r>
      <w:r>
        <w:rPr>
          <w:rFonts w:ascii="宋体" w:eastAsia="宋体" w:hAnsi="宋体" w:cs="宋体" w:hint="eastAsia"/>
          <w:sz w:val="24"/>
        </w:rPr>
        <w:t xml:space="preserve">C </w:t>
      </w:r>
      <w:r>
        <w:rPr>
          <w:rFonts w:ascii="宋体" w:hAnsi="宋体" w:cs="宋体" w:hint="eastAsia"/>
          <w:sz w:val="24"/>
        </w:rPr>
        <w:t xml:space="preserve">  </w:t>
      </w:r>
      <w:r>
        <w:rPr>
          <w:rFonts w:ascii="宋体" w:eastAsia="宋体" w:hAnsi="宋体" w:cs="宋体" w:hint="eastAsia"/>
          <w:sz w:val="24"/>
        </w:rPr>
        <w:t>2</w:t>
      </w:r>
      <w:r>
        <w:rPr>
          <w:rFonts w:ascii="宋体" w:hAnsi="宋体" w:cs="宋体" w:hint="eastAsia"/>
          <w:sz w:val="24"/>
        </w:rPr>
        <w:t>.</w:t>
      </w:r>
      <w:r>
        <w:rPr>
          <w:rFonts w:ascii="宋体" w:eastAsia="宋体" w:hAnsi="宋体" w:cs="宋体" w:hint="eastAsia"/>
          <w:sz w:val="24"/>
        </w:rPr>
        <w:t xml:space="preserve">B </w:t>
      </w:r>
      <w:r>
        <w:rPr>
          <w:rFonts w:ascii="宋体" w:hAnsi="宋体" w:cs="宋体" w:hint="eastAsia"/>
          <w:sz w:val="24"/>
        </w:rPr>
        <w:t xml:space="preserve">  </w:t>
      </w:r>
      <w:r>
        <w:rPr>
          <w:rFonts w:ascii="宋体" w:eastAsia="宋体" w:hAnsi="宋体" w:cs="宋体" w:hint="eastAsia"/>
          <w:sz w:val="24"/>
        </w:rPr>
        <w:t>3</w:t>
      </w:r>
      <w:r>
        <w:rPr>
          <w:rFonts w:ascii="宋体" w:hAnsi="宋体" w:cs="宋体" w:hint="eastAsia"/>
          <w:sz w:val="24"/>
        </w:rPr>
        <w:t>.</w:t>
      </w:r>
      <w:r>
        <w:rPr>
          <w:rFonts w:ascii="宋体" w:eastAsia="宋体" w:hAnsi="宋体" w:cs="宋体" w:hint="eastAsia"/>
          <w:sz w:val="24"/>
        </w:rPr>
        <w:t xml:space="preserve">D </w:t>
      </w:r>
      <w:r>
        <w:rPr>
          <w:rFonts w:ascii="宋体" w:hAnsi="宋体" w:cs="宋体" w:hint="eastAsia"/>
          <w:sz w:val="24"/>
        </w:rPr>
        <w:t xml:space="preserve">  </w:t>
      </w:r>
      <w:r>
        <w:rPr>
          <w:rFonts w:ascii="宋体" w:eastAsia="宋体" w:hAnsi="宋体" w:cs="宋体" w:hint="eastAsia"/>
          <w:sz w:val="24"/>
        </w:rPr>
        <w:t>4</w:t>
      </w:r>
      <w:r>
        <w:rPr>
          <w:rFonts w:ascii="宋体" w:hAnsi="宋体" w:cs="宋体" w:hint="eastAsia"/>
          <w:sz w:val="24"/>
        </w:rPr>
        <w:t>.</w:t>
      </w:r>
      <w:r>
        <w:rPr>
          <w:rFonts w:ascii="宋体" w:eastAsia="宋体" w:hAnsi="宋体" w:cs="宋体" w:hint="eastAsia"/>
          <w:sz w:val="24"/>
        </w:rPr>
        <w:t xml:space="preserve">B </w:t>
      </w:r>
      <w:r>
        <w:rPr>
          <w:rFonts w:ascii="宋体" w:hAnsi="宋体" w:cs="宋体" w:hint="eastAsia"/>
          <w:sz w:val="24"/>
        </w:rPr>
        <w:t xml:space="preserve"> </w:t>
      </w:r>
      <w:r>
        <w:rPr>
          <w:rFonts w:ascii="宋体" w:eastAsia="宋体" w:hAnsi="宋体" w:cs="宋体" w:hint="eastAsia"/>
          <w:sz w:val="24"/>
        </w:rPr>
        <w:t>5</w:t>
      </w:r>
      <w:r>
        <w:rPr>
          <w:rFonts w:ascii="宋体" w:hAnsi="宋体" w:cs="宋体" w:hint="eastAsia"/>
          <w:sz w:val="24"/>
        </w:rPr>
        <w:t>.</w:t>
      </w:r>
      <w:r>
        <w:rPr>
          <w:rFonts w:ascii="宋体" w:eastAsia="宋体" w:hAnsi="宋体" w:cs="宋体" w:hint="eastAsia"/>
          <w:sz w:val="24"/>
        </w:rPr>
        <w:t xml:space="preserve">C </w:t>
      </w:r>
      <w:r>
        <w:rPr>
          <w:rFonts w:ascii="宋体" w:hAnsi="宋体" w:cs="宋体" w:hint="eastAsia"/>
          <w:sz w:val="24"/>
        </w:rPr>
        <w:t xml:space="preserve"> </w:t>
      </w:r>
      <w:r>
        <w:rPr>
          <w:rFonts w:ascii="宋体" w:eastAsia="宋体" w:hAnsi="宋体" w:cs="宋体" w:hint="eastAsia"/>
          <w:sz w:val="24"/>
        </w:rPr>
        <w:t>6</w:t>
      </w:r>
      <w:r>
        <w:rPr>
          <w:rFonts w:ascii="宋体" w:hAnsi="宋体" w:cs="宋体" w:hint="eastAsia"/>
          <w:sz w:val="24"/>
        </w:rPr>
        <w:t>.</w:t>
      </w:r>
      <w:r>
        <w:rPr>
          <w:rFonts w:ascii="宋体" w:eastAsia="宋体" w:hAnsi="宋体" w:cs="宋体" w:hint="eastAsia"/>
          <w:sz w:val="24"/>
        </w:rPr>
        <w:t xml:space="preserve">D </w:t>
      </w:r>
      <w:r>
        <w:rPr>
          <w:rFonts w:ascii="宋体" w:hAnsi="宋体" w:cs="宋体" w:hint="eastAsia"/>
          <w:sz w:val="24"/>
        </w:rPr>
        <w:t xml:space="preserve"> </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 xml:space="preserve">A </w:t>
      </w:r>
      <w:r>
        <w:rPr>
          <w:rFonts w:ascii="宋体" w:hAnsi="宋体" w:cs="宋体" w:hint="eastAsia"/>
          <w:sz w:val="24"/>
        </w:rPr>
        <w:t xml:space="preserve"> </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 xml:space="preserve">C </w:t>
      </w:r>
      <w:r>
        <w:rPr>
          <w:rFonts w:ascii="宋体" w:hAnsi="宋体" w:cs="宋体" w:hint="eastAsia"/>
          <w:sz w:val="24"/>
        </w:rPr>
        <w:t xml:space="preserve"> </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 xml:space="preserve">C </w:t>
      </w:r>
      <w:r>
        <w:rPr>
          <w:rFonts w:ascii="宋体" w:hAnsi="宋体" w:cs="宋体" w:hint="eastAsia"/>
          <w:sz w:val="24"/>
        </w:rPr>
        <w:t xml:space="preserve"> </w:t>
      </w:r>
      <w:r>
        <w:rPr>
          <w:rFonts w:ascii="宋体" w:eastAsia="宋体" w:hAnsi="宋体" w:cs="宋体" w:hint="eastAsia"/>
          <w:sz w:val="24"/>
        </w:rPr>
        <w:t>l0</w:t>
      </w:r>
      <w:r>
        <w:rPr>
          <w:rFonts w:ascii="宋体" w:hAnsi="宋体" w:cs="宋体" w:hint="eastAsia"/>
          <w:sz w:val="24"/>
        </w:rPr>
        <w:t>.</w:t>
      </w:r>
      <w:r>
        <w:rPr>
          <w:rFonts w:ascii="宋体" w:eastAsia="宋体" w:hAnsi="宋体" w:cs="宋体" w:hint="eastAsia"/>
          <w:sz w:val="24"/>
        </w:rPr>
        <w:t>A</w:t>
      </w:r>
      <w:r>
        <w:rPr>
          <w:rFonts w:ascii="宋体" w:hAnsi="宋体" w:cs="宋体" w:hint="eastAsia"/>
          <w:sz w:val="24"/>
        </w:rPr>
        <w:t xml:space="preserve">  </w:t>
      </w:r>
      <w:r>
        <w:rPr>
          <w:rFonts w:ascii="宋体" w:eastAsia="宋体" w:hAnsi="宋体" w:cs="宋体" w:hint="eastAsia"/>
          <w:sz w:val="24"/>
        </w:rPr>
        <w:t>ll</w:t>
      </w:r>
      <w:r>
        <w:rPr>
          <w:rFonts w:ascii="宋体" w:eastAsia="宋体" w:hAnsi="宋体" w:cs="宋体" w:hint="eastAsia"/>
          <w:sz w:val="24"/>
        </w:rPr>
        <w:t>．</w:t>
      </w:r>
      <w:r>
        <w:rPr>
          <w:rFonts w:ascii="宋体" w:eastAsia="宋体" w:hAnsi="宋体" w:cs="宋体" w:hint="eastAsia"/>
          <w:sz w:val="24"/>
        </w:rPr>
        <w:t xml:space="preserve">D </w:t>
      </w:r>
    </w:p>
    <w:p w:rsidR="00212076" w:rsidRDefault="003A2447">
      <w:pPr>
        <w:rPr>
          <w:rFonts w:ascii="宋体" w:eastAsia="宋体" w:hAnsi="宋体" w:cs="宋体"/>
          <w:sz w:val="24"/>
        </w:rPr>
      </w:pPr>
      <w:r>
        <w:rPr>
          <w:rFonts w:ascii="宋体" w:eastAsia="宋体" w:hAnsi="宋体" w:cs="宋体" w:hint="eastAsia"/>
          <w:sz w:val="24"/>
        </w:rPr>
        <w:t>l2</w:t>
      </w:r>
      <w:r>
        <w:rPr>
          <w:rFonts w:ascii="宋体" w:hAnsi="宋体" w:cs="宋体" w:hint="eastAsia"/>
          <w:sz w:val="24"/>
        </w:rPr>
        <w:t>.</w:t>
      </w:r>
      <w:r>
        <w:rPr>
          <w:rFonts w:ascii="宋体" w:eastAsia="宋体" w:hAnsi="宋体" w:cs="宋体" w:hint="eastAsia"/>
          <w:sz w:val="24"/>
        </w:rPr>
        <w:t xml:space="preserve">A </w:t>
      </w:r>
      <w:r>
        <w:rPr>
          <w:rFonts w:ascii="宋体" w:hAnsi="宋体" w:cs="宋体" w:hint="eastAsia"/>
          <w:sz w:val="24"/>
        </w:rPr>
        <w:t xml:space="preserve"> </w:t>
      </w:r>
      <w:r>
        <w:rPr>
          <w:rFonts w:ascii="宋体" w:eastAsia="宋体" w:hAnsi="宋体" w:cs="宋体" w:hint="eastAsia"/>
          <w:sz w:val="24"/>
        </w:rPr>
        <w:t>l3</w:t>
      </w:r>
      <w:r>
        <w:rPr>
          <w:rFonts w:ascii="宋体" w:eastAsia="宋体" w:hAnsi="宋体" w:cs="宋体" w:hint="eastAsia"/>
          <w:sz w:val="24"/>
        </w:rPr>
        <w:t>．</w:t>
      </w:r>
      <w:r>
        <w:rPr>
          <w:rFonts w:ascii="宋体" w:eastAsia="宋体" w:hAnsi="宋体" w:cs="宋体" w:hint="eastAsia"/>
          <w:sz w:val="24"/>
        </w:rPr>
        <w:t xml:space="preserve">C </w:t>
      </w:r>
      <w:r>
        <w:rPr>
          <w:rFonts w:ascii="宋体" w:hAnsi="宋体" w:cs="宋体" w:hint="eastAsia"/>
          <w:sz w:val="24"/>
        </w:rPr>
        <w:t xml:space="preserve"> </w:t>
      </w:r>
      <w:r>
        <w:rPr>
          <w:rFonts w:ascii="宋体" w:eastAsia="宋体" w:hAnsi="宋体" w:cs="宋体" w:hint="eastAsia"/>
          <w:sz w:val="24"/>
        </w:rPr>
        <w:t>l4</w:t>
      </w:r>
      <w:r>
        <w:rPr>
          <w:rFonts w:ascii="宋体" w:eastAsia="宋体" w:hAnsi="宋体" w:cs="宋体" w:hint="eastAsia"/>
          <w:sz w:val="24"/>
        </w:rPr>
        <w:t>．</w:t>
      </w:r>
      <w:r>
        <w:rPr>
          <w:rFonts w:ascii="宋体" w:eastAsia="宋体" w:hAnsi="宋体" w:cs="宋体" w:hint="eastAsia"/>
          <w:sz w:val="24"/>
        </w:rPr>
        <w:t xml:space="preserve">D </w:t>
      </w:r>
      <w:r>
        <w:rPr>
          <w:rFonts w:ascii="宋体" w:hAnsi="宋体" w:cs="宋体" w:hint="eastAsia"/>
          <w:sz w:val="24"/>
        </w:rPr>
        <w:t xml:space="preserve"> </w:t>
      </w:r>
      <w:r>
        <w:rPr>
          <w:rFonts w:ascii="宋体" w:eastAsia="宋体" w:hAnsi="宋体" w:cs="宋体" w:hint="eastAsia"/>
          <w:sz w:val="24"/>
        </w:rPr>
        <w:t>l5</w:t>
      </w:r>
      <w:r>
        <w:rPr>
          <w:rFonts w:ascii="宋体" w:eastAsia="宋体" w:hAnsi="宋体" w:cs="宋体" w:hint="eastAsia"/>
          <w:sz w:val="24"/>
        </w:rPr>
        <w:t>．</w:t>
      </w:r>
      <w:r>
        <w:rPr>
          <w:rFonts w:ascii="宋体" w:eastAsia="宋体" w:hAnsi="宋体" w:cs="宋体" w:hint="eastAsia"/>
          <w:sz w:val="24"/>
        </w:rPr>
        <w:t xml:space="preserve">B </w:t>
      </w:r>
      <w:r>
        <w:rPr>
          <w:rFonts w:ascii="宋体" w:hAnsi="宋体" w:cs="宋体" w:hint="eastAsia"/>
          <w:sz w:val="24"/>
        </w:rPr>
        <w:t xml:space="preserve"> </w:t>
      </w:r>
      <w:r>
        <w:rPr>
          <w:rFonts w:ascii="宋体" w:eastAsia="宋体" w:hAnsi="宋体" w:cs="宋体" w:hint="eastAsia"/>
          <w:sz w:val="24"/>
        </w:rPr>
        <w:t>l6</w:t>
      </w:r>
      <w:r>
        <w:rPr>
          <w:rFonts w:ascii="宋体" w:eastAsia="宋体" w:hAnsi="宋体" w:cs="宋体" w:hint="eastAsia"/>
          <w:sz w:val="24"/>
        </w:rPr>
        <w:t>．</w:t>
      </w:r>
      <w:r>
        <w:rPr>
          <w:rFonts w:ascii="宋体" w:eastAsia="宋体" w:hAnsi="宋体" w:cs="宋体" w:hint="eastAsia"/>
          <w:sz w:val="24"/>
        </w:rPr>
        <w:t xml:space="preserve"> </w:t>
      </w:r>
      <w:r>
        <w:rPr>
          <w:rFonts w:ascii="宋体" w:hAnsi="宋体" w:cs="宋体" w:hint="eastAsia"/>
          <w:sz w:val="24"/>
        </w:rPr>
        <w:t xml:space="preserve"> </w:t>
      </w:r>
      <w:r>
        <w:rPr>
          <w:rFonts w:ascii="宋体" w:eastAsia="宋体" w:hAnsi="宋体" w:cs="宋体" w:hint="eastAsia"/>
          <w:sz w:val="24"/>
        </w:rPr>
        <w:t>17</w:t>
      </w:r>
      <w:r>
        <w:rPr>
          <w:rFonts w:ascii="宋体" w:eastAsia="宋体" w:hAnsi="宋体" w:cs="宋体" w:hint="eastAsia"/>
          <w:sz w:val="24"/>
        </w:rPr>
        <w:t>．</w:t>
      </w:r>
      <w:r>
        <w:rPr>
          <w:rFonts w:ascii="宋体" w:eastAsia="宋体" w:hAnsi="宋体" w:cs="宋体" w:hint="eastAsia"/>
          <w:sz w:val="24"/>
        </w:rPr>
        <w:t xml:space="preserve"> </w:t>
      </w:r>
      <w:r>
        <w:rPr>
          <w:rFonts w:ascii="宋体" w:hAnsi="宋体" w:cs="宋体" w:hint="eastAsia"/>
          <w:sz w:val="24"/>
        </w:rPr>
        <w:t xml:space="preserve"> </w:t>
      </w:r>
      <w:r>
        <w:rPr>
          <w:rFonts w:ascii="宋体" w:eastAsia="宋体" w:hAnsi="宋体" w:cs="宋体" w:hint="eastAsia"/>
          <w:sz w:val="24"/>
        </w:rPr>
        <w:t>l8</w:t>
      </w:r>
      <w:r>
        <w:rPr>
          <w:rFonts w:ascii="宋体" w:eastAsia="宋体" w:hAnsi="宋体" w:cs="宋体" w:hint="eastAsia"/>
          <w:sz w:val="24"/>
        </w:rPr>
        <w:t>．</w:t>
      </w:r>
      <w:r>
        <w:rPr>
          <w:rFonts w:ascii="宋体" w:eastAsia="宋体" w:hAnsi="宋体" w:cs="宋体" w:hint="eastAsia"/>
          <w:sz w:val="24"/>
        </w:rPr>
        <w:t xml:space="preserve"> </w:t>
      </w:r>
      <w:r>
        <w:rPr>
          <w:rFonts w:ascii="宋体" w:hAnsi="宋体" w:cs="宋体" w:hint="eastAsia"/>
          <w:sz w:val="24"/>
        </w:rPr>
        <w:t xml:space="preserve"> </w:t>
      </w:r>
      <w:r>
        <w:rPr>
          <w:rFonts w:ascii="宋体" w:eastAsia="宋体" w:hAnsi="宋体" w:cs="宋体" w:hint="eastAsia"/>
          <w:sz w:val="24"/>
        </w:rPr>
        <w:t>l9</w:t>
      </w:r>
      <w:r>
        <w:rPr>
          <w:rFonts w:ascii="宋体" w:eastAsia="宋体" w:hAnsi="宋体" w:cs="宋体" w:hint="eastAsia"/>
          <w:sz w:val="24"/>
        </w:rPr>
        <w:t>．</w:t>
      </w:r>
      <w:r>
        <w:rPr>
          <w:rFonts w:ascii="宋体" w:eastAsia="宋体" w:hAnsi="宋体" w:cs="宋体" w:hint="eastAsia"/>
          <w:sz w:val="24"/>
        </w:rPr>
        <w:t xml:space="preserve"> </w:t>
      </w:r>
      <w:r>
        <w:rPr>
          <w:rFonts w:ascii="宋体" w:hAnsi="宋体" w:cs="宋体" w:hint="eastAsia"/>
          <w:sz w:val="24"/>
        </w:rPr>
        <w:t xml:space="preserve"> </w:t>
      </w:r>
      <w:r>
        <w:rPr>
          <w:rFonts w:ascii="宋体" w:eastAsia="宋体" w:hAnsi="宋体" w:cs="宋体" w:hint="eastAsia"/>
          <w:sz w:val="24"/>
        </w:rPr>
        <w:t>20</w:t>
      </w:r>
      <w:r>
        <w:rPr>
          <w:rFonts w:ascii="宋体" w:eastAsia="宋体" w:hAnsi="宋体" w:cs="宋体" w:hint="eastAsia"/>
          <w:sz w:val="24"/>
        </w:rPr>
        <w:t>．</w:t>
      </w:r>
      <w:r>
        <w:rPr>
          <w:rFonts w:ascii="宋体" w:eastAsia="宋体" w:hAnsi="宋体" w:cs="宋体" w:hint="eastAsia"/>
          <w:sz w:val="24"/>
        </w:rPr>
        <w:t xml:space="preserve"> </w:t>
      </w:r>
    </w:p>
    <w:p w:rsidR="00212076" w:rsidRDefault="003A2447">
      <w:pPr>
        <w:numPr>
          <w:ilvl w:val="0"/>
          <w:numId w:val="6"/>
        </w:numPr>
        <w:rPr>
          <w:rFonts w:ascii="宋体" w:eastAsia="宋体" w:hAnsi="宋体" w:cs="宋体"/>
          <w:sz w:val="24"/>
        </w:rPr>
      </w:pPr>
      <w:r>
        <w:rPr>
          <w:rFonts w:ascii="宋体" w:eastAsia="宋体" w:hAnsi="宋体" w:cs="宋体" w:hint="eastAsia"/>
          <w:sz w:val="24"/>
        </w:rPr>
        <w:t>C 22.C 23.A 24.B 25.B</w:t>
      </w:r>
    </w:p>
    <w:p w:rsidR="00212076" w:rsidRDefault="003A2447">
      <w:pPr>
        <w:numPr>
          <w:ilvl w:val="0"/>
          <w:numId w:val="5"/>
        </w:numPr>
        <w:rPr>
          <w:rFonts w:ascii="宋体" w:eastAsia="宋体" w:hAnsi="宋体" w:cs="宋体"/>
          <w:b/>
          <w:sz w:val="24"/>
        </w:rPr>
      </w:pPr>
      <w:r>
        <w:rPr>
          <w:rFonts w:ascii="宋体" w:eastAsia="宋体" w:hAnsi="宋体" w:cs="宋体" w:hint="eastAsia"/>
          <w:b/>
          <w:sz w:val="24"/>
        </w:rPr>
        <w:t>多项</w:t>
      </w:r>
      <w:r>
        <w:rPr>
          <w:rFonts w:ascii="宋体" w:eastAsia="宋体" w:hAnsi="宋体" w:cs="宋体" w:hint="eastAsia"/>
          <w:b/>
          <w:sz w:val="24"/>
        </w:rPr>
        <w:t>选择题</w:t>
      </w:r>
    </w:p>
    <w:p w:rsidR="00212076" w:rsidRDefault="003A2447">
      <w:pPr>
        <w:rPr>
          <w:rFonts w:ascii="宋体" w:eastAsia="宋体" w:hAnsi="宋体" w:cs="宋体"/>
          <w:sz w:val="24"/>
        </w:rPr>
      </w:pPr>
      <w:r>
        <w:rPr>
          <w:rFonts w:ascii="宋体" w:hAnsi="宋体" w:cs="宋体" w:hint="eastAsia"/>
          <w:sz w:val="24"/>
        </w:rPr>
        <w:t>1.</w:t>
      </w:r>
      <w:r>
        <w:rPr>
          <w:rFonts w:ascii="宋体" w:eastAsia="宋体" w:hAnsi="宋体" w:cs="宋体" w:hint="eastAsia"/>
          <w:sz w:val="24"/>
        </w:rPr>
        <w:t xml:space="preserve">ABCDE </w:t>
      </w:r>
      <w:r>
        <w:rPr>
          <w:rFonts w:ascii="宋体" w:hAnsi="宋体" w:cs="宋体" w:hint="eastAsia"/>
          <w:sz w:val="24"/>
        </w:rPr>
        <w:t xml:space="preserve">  </w:t>
      </w:r>
      <w:r>
        <w:rPr>
          <w:rFonts w:ascii="宋体" w:eastAsia="宋体" w:hAnsi="宋体" w:cs="宋体" w:hint="eastAsia"/>
          <w:sz w:val="24"/>
        </w:rPr>
        <w:t>2</w:t>
      </w:r>
      <w:r>
        <w:rPr>
          <w:rFonts w:ascii="宋体" w:hAnsi="宋体" w:cs="宋体" w:hint="eastAsia"/>
          <w:sz w:val="24"/>
        </w:rPr>
        <w:t>.</w:t>
      </w:r>
      <w:r>
        <w:rPr>
          <w:rFonts w:ascii="宋体" w:eastAsia="宋体" w:hAnsi="宋体" w:cs="宋体" w:hint="eastAsia"/>
          <w:sz w:val="24"/>
        </w:rPr>
        <w:t xml:space="preserve">ABCD </w:t>
      </w:r>
      <w:r>
        <w:rPr>
          <w:rFonts w:ascii="宋体" w:hAnsi="宋体" w:cs="宋体" w:hint="eastAsia"/>
          <w:sz w:val="24"/>
        </w:rPr>
        <w:t xml:space="preserve">  3.</w:t>
      </w:r>
      <w:r>
        <w:rPr>
          <w:rFonts w:ascii="宋体" w:eastAsia="宋体" w:hAnsi="宋体" w:cs="宋体" w:hint="eastAsia"/>
          <w:sz w:val="24"/>
        </w:rPr>
        <w:t xml:space="preserve">BCD </w:t>
      </w:r>
      <w:r>
        <w:rPr>
          <w:rFonts w:ascii="宋体" w:hAnsi="宋体" w:cs="宋体" w:hint="eastAsia"/>
          <w:sz w:val="24"/>
        </w:rPr>
        <w:t xml:space="preserve">  4.</w:t>
      </w:r>
      <w:r>
        <w:rPr>
          <w:rFonts w:ascii="宋体" w:eastAsia="宋体" w:hAnsi="宋体" w:cs="宋体" w:hint="eastAsia"/>
          <w:sz w:val="24"/>
        </w:rPr>
        <w:t xml:space="preserve">BCE </w:t>
      </w:r>
      <w:r>
        <w:rPr>
          <w:rFonts w:ascii="宋体" w:hAnsi="宋体" w:cs="宋体" w:hint="eastAsia"/>
          <w:sz w:val="24"/>
        </w:rPr>
        <w:t xml:space="preserve">  5.</w:t>
      </w:r>
      <w:r>
        <w:rPr>
          <w:rFonts w:ascii="宋体" w:eastAsia="宋体" w:hAnsi="宋体" w:cs="宋体" w:hint="eastAsia"/>
          <w:sz w:val="24"/>
        </w:rPr>
        <w:t xml:space="preserve">BCD </w:t>
      </w:r>
    </w:p>
    <w:p w:rsidR="00212076" w:rsidRDefault="003A2447">
      <w:pPr>
        <w:rPr>
          <w:rFonts w:ascii="宋体" w:hAnsi="宋体" w:cs="宋体"/>
          <w:sz w:val="24"/>
        </w:rPr>
      </w:pPr>
      <w:r>
        <w:rPr>
          <w:rFonts w:ascii="宋体" w:hAnsi="宋体" w:cs="宋体" w:hint="eastAsia"/>
          <w:sz w:val="24"/>
        </w:rPr>
        <w:t>6.ADE  7.ABCDE  8.  9.  10.</w:t>
      </w:r>
    </w:p>
    <w:p w:rsidR="00212076" w:rsidRDefault="003A2447">
      <w:pPr>
        <w:rPr>
          <w:rFonts w:ascii="宋体" w:eastAsia="宋体" w:hAnsi="宋体" w:cs="宋体"/>
          <w:bCs/>
          <w:sz w:val="24"/>
        </w:rPr>
      </w:pPr>
      <w:r>
        <w:rPr>
          <w:rFonts w:ascii="宋体" w:eastAsia="宋体" w:hAnsi="宋体" w:cs="宋体" w:hint="eastAsia"/>
          <w:bCs/>
          <w:sz w:val="24"/>
        </w:rPr>
        <w:t>11.</w:t>
      </w:r>
      <w:r>
        <w:rPr>
          <w:rFonts w:ascii="宋体" w:eastAsia="宋体" w:hAnsi="宋体" w:cs="宋体" w:hint="eastAsia"/>
          <w:bCs/>
          <w:sz w:val="24"/>
        </w:rPr>
        <w:t xml:space="preserve">ABCD </w:t>
      </w:r>
      <w:r>
        <w:rPr>
          <w:rFonts w:ascii="宋体" w:eastAsia="宋体" w:hAnsi="宋体" w:cs="宋体" w:hint="eastAsia"/>
          <w:bCs/>
          <w:sz w:val="24"/>
        </w:rPr>
        <w:t xml:space="preserve"> 12.</w:t>
      </w:r>
      <w:r>
        <w:rPr>
          <w:rFonts w:ascii="宋体" w:eastAsia="宋体" w:hAnsi="宋体" w:cs="宋体" w:hint="eastAsia"/>
          <w:bCs/>
          <w:sz w:val="24"/>
        </w:rPr>
        <w:t>AB</w:t>
      </w:r>
      <w:r>
        <w:rPr>
          <w:rFonts w:ascii="宋体" w:eastAsia="宋体" w:hAnsi="宋体" w:cs="宋体" w:hint="eastAsia"/>
          <w:bCs/>
          <w:sz w:val="24"/>
        </w:rPr>
        <w:t xml:space="preserve">  13.</w:t>
      </w:r>
      <w:r>
        <w:rPr>
          <w:rFonts w:ascii="宋体" w:eastAsia="宋体" w:hAnsi="宋体" w:cs="宋体" w:hint="eastAsia"/>
          <w:bCs/>
          <w:sz w:val="24"/>
        </w:rPr>
        <w:t>BCD</w:t>
      </w:r>
      <w:r>
        <w:rPr>
          <w:rFonts w:ascii="宋体" w:eastAsia="宋体" w:hAnsi="宋体" w:cs="宋体" w:hint="eastAsia"/>
          <w:bCs/>
          <w:sz w:val="24"/>
        </w:rPr>
        <w:t xml:space="preserve">  14.</w:t>
      </w:r>
      <w:r>
        <w:rPr>
          <w:rFonts w:ascii="宋体" w:eastAsia="宋体" w:hAnsi="宋体" w:cs="宋体" w:hint="eastAsia"/>
          <w:bCs/>
          <w:sz w:val="24"/>
        </w:rPr>
        <w:t>ABCD</w:t>
      </w:r>
      <w:r>
        <w:rPr>
          <w:rFonts w:ascii="宋体" w:eastAsia="宋体" w:hAnsi="宋体" w:cs="宋体" w:hint="eastAsia"/>
          <w:bCs/>
          <w:sz w:val="24"/>
        </w:rPr>
        <w:t xml:space="preserve"> 15.</w:t>
      </w:r>
      <w:r>
        <w:rPr>
          <w:rFonts w:ascii="宋体" w:eastAsia="宋体" w:hAnsi="宋体" w:cs="宋体" w:hint="eastAsia"/>
          <w:bCs/>
          <w:sz w:val="24"/>
        </w:rPr>
        <w:t>ABC</w:t>
      </w:r>
    </w:p>
    <w:p w:rsidR="00212076" w:rsidRDefault="00212076">
      <w:pPr>
        <w:rPr>
          <w:rFonts w:ascii="宋体" w:hAnsi="宋体" w:cs="宋体"/>
          <w:sz w:val="24"/>
        </w:rPr>
      </w:pPr>
    </w:p>
    <w:p w:rsidR="00212076" w:rsidRDefault="003A2447">
      <w:pPr>
        <w:rPr>
          <w:rFonts w:ascii="宋体" w:eastAsia="宋体" w:hAnsi="宋体" w:cs="宋体"/>
          <w:b/>
          <w:sz w:val="24"/>
        </w:rPr>
      </w:pPr>
      <w:r>
        <w:rPr>
          <w:rFonts w:ascii="宋体" w:eastAsia="宋体" w:hAnsi="宋体" w:cs="宋体" w:hint="eastAsia"/>
          <w:b/>
          <w:sz w:val="24"/>
        </w:rPr>
        <w:t>三、</w:t>
      </w:r>
      <w:r>
        <w:rPr>
          <w:rFonts w:ascii="宋体" w:eastAsia="宋体" w:hAnsi="宋体" w:cs="宋体" w:hint="eastAsia"/>
          <w:b/>
          <w:sz w:val="24"/>
        </w:rPr>
        <w:t>判断题</w:t>
      </w:r>
    </w:p>
    <w:p w:rsidR="00212076" w:rsidRDefault="003A2447">
      <w:pPr>
        <w:rPr>
          <w:rFonts w:ascii="宋体" w:hAnsi="宋体" w:cs="宋体"/>
          <w:sz w:val="24"/>
        </w:rPr>
      </w:pPr>
      <w:r>
        <w:rPr>
          <w:rFonts w:ascii="宋体" w:hAnsi="宋体" w:cs="宋体" w:hint="eastAsia"/>
          <w:sz w:val="24"/>
        </w:rPr>
        <w:t>1.</w:t>
      </w:r>
      <w:r>
        <w:rPr>
          <w:rFonts w:ascii="宋体" w:hAnsi="宋体" w:cs="宋体" w:hint="eastAsia"/>
          <w:sz w:val="24"/>
        </w:rPr>
        <w:t>×</w:t>
      </w:r>
      <w:r>
        <w:rPr>
          <w:rFonts w:ascii="宋体" w:hAnsi="宋体" w:cs="宋体" w:hint="eastAsia"/>
          <w:sz w:val="24"/>
        </w:rPr>
        <w:t xml:space="preserve"> 2.</w:t>
      </w:r>
      <w:r>
        <w:rPr>
          <w:rFonts w:ascii="宋体" w:hAnsi="宋体" w:cs="宋体" w:hint="eastAsia"/>
          <w:sz w:val="24"/>
        </w:rPr>
        <w:t>√</w:t>
      </w:r>
      <w:r>
        <w:rPr>
          <w:rFonts w:ascii="宋体" w:hAnsi="宋体" w:cs="宋体" w:hint="eastAsia"/>
          <w:sz w:val="24"/>
        </w:rPr>
        <w:t xml:space="preserve"> 3.</w:t>
      </w:r>
      <w:r>
        <w:rPr>
          <w:rFonts w:ascii="宋体" w:hAnsi="宋体" w:cs="宋体" w:hint="eastAsia"/>
          <w:sz w:val="24"/>
        </w:rPr>
        <w:t>√</w:t>
      </w:r>
      <w:r>
        <w:rPr>
          <w:rFonts w:ascii="宋体" w:hAnsi="宋体" w:cs="宋体" w:hint="eastAsia"/>
          <w:sz w:val="24"/>
        </w:rPr>
        <w:t xml:space="preserve"> 4.</w:t>
      </w:r>
      <w:r>
        <w:rPr>
          <w:rFonts w:ascii="宋体" w:hAnsi="宋体" w:cs="宋体" w:hint="eastAsia"/>
          <w:sz w:val="24"/>
        </w:rPr>
        <w:t>×</w:t>
      </w:r>
      <w:r>
        <w:rPr>
          <w:rFonts w:ascii="宋体" w:hAnsi="宋体" w:cs="宋体" w:hint="eastAsia"/>
          <w:sz w:val="24"/>
        </w:rPr>
        <w:t xml:space="preserve"> 5.</w:t>
      </w:r>
      <w:r>
        <w:rPr>
          <w:rFonts w:ascii="宋体" w:hAnsi="宋体" w:cs="宋体" w:hint="eastAsia"/>
          <w:sz w:val="24"/>
        </w:rPr>
        <w:t>√</w:t>
      </w:r>
      <w:r>
        <w:rPr>
          <w:rFonts w:ascii="宋体" w:hAnsi="宋体" w:cs="宋体" w:hint="eastAsia"/>
          <w:sz w:val="24"/>
        </w:rPr>
        <w:t xml:space="preserve"> 6.</w:t>
      </w:r>
      <w:r>
        <w:rPr>
          <w:rFonts w:ascii="宋体" w:hAnsi="宋体" w:cs="宋体" w:hint="eastAsia"/>
          <w:sz w:val="24"/>
        </w:rPr>
        <w:t>√</w:t>
      </w:r>
      <w:r>
        <w:rPr>
          <w:rFonts w:ascii="宋体" w:hAnsi="宋体" w:cs="宋体" w:hint="eastAsia"/>
          <w:sz w:val="24"/>
        </w:rPr>
        <w:t xml:space="preserve"> 7.</w:t>
      </w:r>
      <w:r>
        <w:rPr>
          <w:rFonts w:ascii="宋体" w:hAnsi="宋体" w:cs="宋体" w:hint="eastAsia"/>
          <w:sz w:val="24"/>
        </w:rPr>
        <w:t>√</w:t>
      </w:r>
      <w:r>
        <w:rPr>
          <w:rFonts w:ascii="宋体" w:hAnsi="宋体" w:cs="宋体" w:hint="eastAsia"/>
          <w:sz w:val="24"/>
        </w:rPr>
        <w:t xml:space="preserve"> 8.</w:t>
      </w:r>
      <w:r>
        <w:rPr>
          <w:rFonts w:ascii="宋体" w:hAnsi="宋体" w:cs="宋体" w:hint="eastAsia"/>
          <w:sz w:val="24"/>
        </w:rPr>
        <w:t>×</w:t>
      </w:r>
      <w:r>
        <w:rPr>
          <w:rFonts w:ascii="宋体" w:hAnsi="宋体" w:cs="宋体" w:hint="eastAsia"/>
          <w:sz w:val="24"/>
        </w:rPr>
        <w:t xml:space="preserve"> 9.10.</w:t>
      </w:r>
    </w:p>
    <w:p w:rsidR="00212076" w:rsidRDefault="003A2447">
      <w:pPr>
        <w:rPr>
          <w:rFonts w:ascii="宋体" w:eastAsia="宋体" w:hAnsi="宋体" w:cs="宋体"/>
          <w:color w:val="000000"/>
          <w:kern w:val="0"/>
          <w:sz w:val="24"/>
          <w:lang/>
        </w:rPr>
      </w:pPr>
      <w:r>
        <w:rPr>
          <w:rFonts w:ascii="宋体" w:eastAsia="宋体" w:hAnsi="宋体" w:cs="宋体" w:hint="eastAsia"/>
          <w:color w:val="000000"/>
          <w:kern w:val="0"/>
          <w:sz w:val="24"/>
          <w:lang/>
        </w:rPr>
        <w:t>11.</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 xml:space="preserve"> 12.</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13.</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14.</w:t>
      </w:r>
      <w:r>
        <w:rPr>
          <w:rFonts w:ascii="宋体" w:eastAsia="宋体" w:hAnsi="宋体" w:cs="宋体" w:hint="eastAsia"/>
          <w:color w:val="000000"/>
          <w:kern w:val="0"/>
          <w:sz w:val="24"/>
          <w:lang/>
        </w:rPr>
        <w:t>×</w:t>
      </w:r>
      <w:r>
        <w:rPr>
          <w:rFonts w:ascii="宋体" w:eastAsia="宋体" w:hAnsi="宋体" w:cs="宋体" w:hint="eastAsia"/>
          <w:color w:val="000000"/>
          <w:kern w:val="0"/>
          <w:sz w:val="24"/>
          <w:lang/>
        </w:rPr>
        <w:t>15.</w:t>
      </w:r>
      <w:r>
        <w:rPr>
          <w:rFonts w:ascii="宋体" w:eastAsia="宋体" w:hAnsi="宋体" w:cs="宋体" w:hint="eastAsia"/>
          <w:color w:val="000000"/>
          <w:kern w:val="0"/>
          <w:sz w:val="24"/>
          <w:lang/>
        </w:rPr>
        <w:t>×</w:t>
      </w:r>
    </w:p>
    <w:p w:rsidR="00212076" w:rsidRDefault="00212076">
      <w:pPr>
        <w:rPr>
          <w:rFonts w:ascii="宋体" w:hAnsi="宋体" w:cs="宋体"/>
          <w:sz w:val="24"/>
        </w:rPr>
      </w:pPr>
    </w:p>
    <w:p w:rsidR="00212076" w:rsidRDefault="003A2447">
      <w:pPr>
        <w:rPr>
          <w:rFonts w:ascii="宋体" w:eastAsia="宋体" w:hAnsi="宋体" w:cs="宋体"/>
          <w:b/>
          <w:sz w:val="24"/>
        </w:rPr>
      </w:pPr>
      <w:r>
        <w:rPr>
          <w:rFonts w:ascii="宋体" w:eastAsia="宋体" w:hAnsi="宋体" w:cs="宋体" w:hint="eastAsia"/>
          <w:b/>
          <w:sz w:val="24"/>
        </w:rPr>
        <w:t>四、</w:t>
      </w:r>
      <w:r>
        <w:rPr>
          <w:rFonts w:ascii="宋体" w:eastAsia="宋体" w:hAnsi="宋体" w:cs="宋体" w:hint="eastAsia"/>
          <w:b/>
          <w:sz w:val="24"/>
        </w:rPr>
        <w:t>名词解释</w:t>
      </w:r>
    </w:p>
    <w:p w:rsidR="00212076" w:rsidRDefault="003A2447">
      <w:pPr>
        <w:rPr>
          <w:rFonts w:ascii="宋体" w:eastAsia="宋体" w:hAnsi="宋体" w:cs="宋体"/>
          <w:bCs/>
          <w:sz w:val="24"/>
        </w:rPr>
      </w:pPr>
      <w:r>
        <w:rPr>
          <w:rFonts w:ascii="宋体" w:eastAsia="宋体" w:hAnsi="宋体" w:cs="宋体" w:hint="eastAsia"/>
          <w:bCs/>
          <w:sz w:val="24"/>
        </w:rPr>
        <w:t xml:space="preserve">1. </w:t>
      </w:r>
      <w:r>
        <w:rPr>
          <w:rFonts w:ascii="宋体" w:eastAsia="宋体" w:hAnsi="宋体" w:cs="宋体" w:hint="eastAsia"/>
          <w:bCs/>
          <w:sz w:val="24"/>
        </w:rPr>
        <w:t>公共政策：是政府依据特定时期的目标，在对社会公共利益进行选择、</w:t>
      </w:r>
      <w:r>
        <w:rPr>
          <w:rFonts w:ascii="宋体" w:eastAsia="宋体" w:hAnsi="宋体" w:cs="宋体" w:hint="eastAsia"/>
          <w:bCs/>
          <w:sz w:val="24"/>
        </w:rPr>
        <w:t xml:space="preserve"> </w:t>
      </w:r>
      <w:r>
        <w:rPr>
          <w:rFonts w:ascii="宋体" w:eastAsia="宋体" w:hAnsi="宋体" w:cs="宋体" w:hint="eastAsia"/>
          <w:bCs/>
          <w:sz w:val="24"/>
        </w:rPr>
        <w:t>综合、分配和落实的过程中所制定的行为准则。</w:t>
      </w:r>
      <w:r>
        <w:rPr>
          <w:rFonts w:ascii="宋体" w:eastAsia="宋体" w:hAnsi="宋体" w:cs="宋体" w:hint="eastAsia"/>
          <w:bCs/>
          <w:sz w:val="24"/>
        </w:rPr>
        <w:t xml:space="preserve"> </w:t>
      </w:r>
    </w:p>
    <w:p w:rsidR="00212076" w:rsidRDefault="003A2447">
      <w:pPr>
        <w:rPr>
          <w:rFonts w:ascii="宋体" w:eastAsia="宋体" w:hAnsi="宋体" w:cs="宋体"/>
          <w:bCs/>
          <w:sz w:val="24"/>
        </w:rPr>
      </w:pPr>
      <w:r>
        <w:rPr>
          <w:rFonts w:ascii="宋体" w:eastAsia="宋体" w:hAnsi="宋体" w:cs="宋体" w:hint="eastAsia"/>
          <w:bCs/>
          <w:sz w:val="24"/>
        </w:rPr>
        <w:t xml:space="preserve">2. </w:t>
      </w:r>
      <w:r>
        <w:rPr>
          <w:rFonts w:ascii="宋体" w:eastAsia="宋体" w:hAnsi="宋体" w:cs="宋体" w:hint="eastAsia"/>
          <w:bCs/>
          <w:sz w:val="24"/>
        </w:rPr>
        <w:t>公共政策主体：是指参与、影响公共政策全过程，对公共政策有直接或者间接的决定作用的组织或个人。</w:t>
      </w:r>
      <w:r>
        <w:rPr>
          <w:rFonts w:ascii="宋体" w:eastAsia="宋体" w:hAnsi="宋体" w:cs="宋体" w:hint="eastAsia"/>
          <w:bCs/>
          <w:sz w:val="24"/>
        </w:rPr>
        <w:t xml:space="preserve"> </w:t>
      </w:r>
    </w:p>
    <w:p w:rsidR="00212076" w:rsidRDefault="003A2447">
      <w:pPr>
        <w:rPr>
          <w:rFonts w:ascii="宋体" w:eastAsia="宋体" w:hAnsi="宋体" w:cs="宋体"/>
          <w:bCs/>
          <w:sz w:val="24"/>
        </w:rPr>
      </w:pPr>
      <w:r>
        <w:rPr>
          <w:rFonts w:ascii="宋体" w:eastAsia="宋体" w:hAnsi="宋体" w:cs="宋体" w:hint="eastAsia"/>
          <w:bCs/>
          <w:sz w:val="24"/>
        </w:rPr>
        <w:t xml:space="preserve">3. </w:t>
      </w:r>
      <w:r>
        <w:rPr>
          <w:rFonts w:ascii="宋体" w:eastAsia="宋体" w:hAnsi="宋体" w:cs="宋体" w:hint="eastAsia"/>
          <w:bCs/>
          <w:sz w:val="24"/>
        </w:rPr>
        <w:t>公共性</w:t>
      </w:r>
      <w:r>
        <w:rPr>
          <w:rFonts w:ascii="宋体" w:eastAsia="宋体" w:hAnsi="宋体" w:cs="宋体" w:hint="eastAsia"/>
          <w:bCs/>
          <w:sz w:val="24"/>
        </w:rPr>
        <w:t>:</w:t>
      </w:r>
      <w:r>
        <w:rPr>
          <w:rFonts w:ascii="宋体" w:eastAsia="宋体" w:hAnsi="宋体" w:cs="宋体" w:hint="eastAsia"/>
          <w:bCs/>
          <w:sz w:val="24"/>
        </w:rPr>
        <w:t>是区别于私人而言，是指政策属于从私人领域中抽离出来的，代表公共利益，而不是少数或个别人利益的。</w:t>
      </w:r>
    </w:p>
    <w:p w:rsidR="00212076" w:rsidRDefault="003A2447">
      <w:pPr>
        <w:rPr>
          <w:rFonts w:ascii="宋体" w:eastAsia="宋体" w:hAnsi="宋体" w:cs="宋体"/>
          <w:bCs/>
          <w:sz w:val="24"/>
        </w:rPr>
      </w:pPr>
      <w:r>
        <w:rPr>
          <w:rFonts w:ascii="宋体" w:eastAsia="宋体" w:hAnsi="宋体" w:cs="宋体" w:hint="eastAsia"/>
          <w:bCs/>
          <w:sz w:val="24"/>
        </w:rPr>
        <w:t xml:space="preserve">4. </w:t>
      </w:r>
      <w:r>
        <w:rPr>
          <w:rFonts w:ascii="宋体" w:eastAsia="宋体" w:hAnsi="宋体" w:cs="宋体" w:hint="eastAsia"/>
          <w:bCs/>
          <w:sz w:val="24"/>
        </w:rPr>
        <w:t>决策权力：可以定义为一种法律权力，它或者是在一系列可能行动中做出选择的权力，或者影响政策主体、推动他去选择自己所偏好的某一行动的权力。</w:t>
      </w:r>
      <w:r>
        <w:rPr>
          <w:rFonts w:ascii="宋体" w:eastAsia="宋体" w:hAnsi="宋体" w:cs="宋体" w:hint="eastAsia"/>
          <w:bCs/>
          <w:sz w:val="24"/>
        </w:rPr>
        <w:t xml:space="preserve"> </w:t>
      </w:r>
    </w:p>
    <w:p w:rsidR="00212076" w:rsidRDefault="003A2447">
      <w:pPr>
        <w:rPr>
          <w:rFonts w:ascii="宋体" w:eastAsia="宋体" w:hAnsi="宋体" w:cs="宋体"/>
          <w:bCs/>
          <w:sz w:val="24"/>
        </w:rPr>
      </w:pPr>
      <w:r>
        <w:rPr>
          <w:rFonts w:ascii="宋体" w:eastAsia="宋体" w:hAnsi="宋体" w:cs="宋体" w:hint="eastAsia"/>
          <w:bCs/>
          <w:sz w:val="24"/>
        </w:rPr>
        <w:t xml:space="preserve">5. </w:t>
      </w:r>
      <w:r>
        <w:rPr>
          <w:rFonts w:ascii="宋体" w:eastAsia="宋体" w:hAnsi="宋体" w:cs="宋体" w:hint="eastAsia"/>
          <w:bCs/>
          <w:sz w:val="24"/>
        </w:rPr>
        <w:t>集权制：</w:t>
      </w:r>
    </w:p>
    <w:p w:rsidR="00212076" w:rsidRDefault="003A2447">
      <w:pPr>
        <w:rPr>
          <w:rFonts w:ascii="宋体" w:eastAsia="宋体" w:hAnsi="宋体" w:cs="宋体"/>
          <w:bCs/>
          <w:sz w:val="24"/>
        </w:rPr>
      </w:pPr>
      <w:r>
        <w:rPr>
          <w:rFonts w:ascii="宋体" w:eastAsia="宋体" w:hAnsi="宋体" w:cs="宋体" w:hint="eastAsia"/>
          <w:bCs/>
          <w:sz w:val="24"/>
        </w:rPr>
        <w:t xml:space="preserve">6. </w:t>
      </w:r>
      <w:r>
        <w:rPr>
          <w:rFonts w:ascii="宋体" w:eastAsia="宋体" w:hAnsi="宋体" w:cs="宋体" w:hint="eastAsia"/>
          <w:bCs/>
          <w:sz w:val="24"/>
        </w:rPr>
        <w:t>分配性政策</w:t>
      </w:r>
      <w:r>
        <w:rPr>
          <w:rFonts w:ascii="宋体" w:eastAsia="宋体" w:hAnsi="宋体" w:cs="宋体" w:hint="eastAsia"/>
          <w:bCs/>
          <w:sz w:val="24"/>
        </w:rPr>
        <w:t>:</w:t>
      </w:r>
      <w:r>
        <w:rPr>
          <w:rFonts w:ascii="宋体" w:eastAsia="宋体" w:hAnsi="宋体" w:cs="宋体" w:hint="eastAsia"/>
          <w:bCs/>
          <w:sz w:val="24"/>
        </w:rPr>
        <w:t>通过合法化途径，对优惠的对象与契约进行法律认定，对社会中较重要部分的要求予以回应。</w:t>
      </w:r>
    </w:p>
    <w:p w:rsidR="00212076" w:rsidRDefault="003A2447">
      <w:pPr>
        <w:rPr>
          <w:rFonts w:ascii="宋体" w:eastAsia="宋体" w:hAnsi="宋体" w:cs="宋体"/>
          <w:bCs/>
          <w:sz w:val="24"/>
        </w:rPr>
      </w:pPr>
      <w:r>
        <w:rPr>
          <w:rFonts w:ascii="宋体" w:eastAsia="宋体" w:hAnsi="宋体" w:cs="宋体" w:hint="eastAsia"/>
          <w:bCs/>
          <w:sz w:val="24"/>
        </w:rPr>
        <w:t xml:space="preserve">7. </w:t>
      </w:r>
      <w:r>
        <w:rPr>
          <w:rFonts w:ascii="宋体" w:eastAsia="宋体" w:hAnsi="宋体" w:cs="宋体" w:hint="eastAsia"/>
          <w:bCs/>
          <w:sz w:val="24"/>
        </w:rPr>
        <w:t>规制行政策</w:t>
      </w:r>
      <w:r>
        <w:rPr>
          <w:rFonts w:ascii="宋体" w:eastAsia="宋体" w:hAnsi="宋体" w:cs="宋体" w:hint="eastAsia"/>
          <w:bCs/>
          <w:sz w:val="24"/>
        </w:rPr>
        <w:t>:</w:t>
      </w:r>
      <w:r>
        <w:rPr>
          <w:rFonts w:ascii="宋体" w:eastAsia="宋体" w:hAnsi="宋体" w:cs="宋体" w:hint="eastAsia"/>
          <w:bCs/>
          <w:sz w:val="24"/>
        </w:rPr>
        <w:t>利用政府的权威对社会和经济发展中出现的各种不良现象进行管制和约束。</w:t>
      </w:r>
    </w:p>
    <w:p w:rsidR="00212076" w:rsidRDefault="003A2447">
      <w:pPr>
        <w:rPr>
          <w:rFonts w:ascii="宋体" w:eastAsia="宋体" w:hAnsi="宋体" w:cs="宋体"/>
          <w:bCs/>
          <w:sz w:val="24"/>
        </w:rPr>
      </w:pPr>
      <w:r>
        <w:rPr>
          <w:rFonts w:ascii="宋体" w:eastAsia="宋体" w:hAnsi="宋体" w:cs="宋体" w:hint="eastAsia"/>
          <w:bCs/>
          <w:sz w:val="24"/>
        </w:rPr>
        <w:t xml:space="preserve">8. </w:t>
      </w:r>
      <w:r>
        <w:rPr>
          <w:rFonts w:ascii="宋体" w:eastAsia="宋体" w:hAnsi="宋体" w:cs="宋体" w:hint="eastAsia"/>
          <w:bCs/>
          <w:sz w:val="24"/>
        </w:rPr>
        <w:t>再分配性政策</w:t>
      </w:r>
      <w:r>
        <w:rPr>
          <w:rFonts w:ascii="宋体" w:eastAsia="宋体" w:hAnsi="宋体" w:cs="宋体" w:hint="eastAsia"/>
          <w:bCs/>
          <w:sz w:val="24"/>
        </w:rPr>
        <w:t>:</w:t>
      </w:r>
      <w:r>
        <w:rPr>
          <w:rFonts w:ascii="宋体" w:eastAsia="宋体" w:hAnsi="宋体" w:cs="宋体" w:hint="eastAsia"/>
          <w:bCs/>
          <w:sz w:val="24"/>
        </w:rPr>
        <w:t>发挥资源的再调配，以达到社会公平的目的。</w:t>
      </w:r>
    </w:p>
    <w:p w:rsidR="00212076" w:rsidRDefault="00212076">
      <w:pPr>
        <w:rPr>
          <w:rFonts w:ascii="宋体" w:eastAsia="宋体" w:hAnsi="宋体" w:cs="宋体"/>
          <w:bCs/>
          <w:sz w:val="24"/>
        </w:rPr>
      </w:pPr>
    </w:p>
    <w:p w:rsidR="00212076" w:rsidRDefault="003A2447">
      <w:pPr>
        <w:rPr>
          <w:rFonts w:ascii="宋体" w:eastAsia="宋体" w:hAnsi="宋体" w:cs="宋体"/>
          <w:b/>
          <w:sz w:val="24"/>
        </w:rPr>
      </w:pPr>
      <w:r>
        <w:rPr>
          <w:rFonts w:ascii="宋体" w:eastAsia="宋体" w:hAnsi="宋体" w:cs="宋体" w:hint="eastAsia"/>
          <w:b/>
          <w:sz w:val="24"/>
        </w:rPr>
        <w:t>五、</w:t>
      </w:r>
      <w:r>
        <w:rPr>
          <w:rFonts w:ascii="宋体" w:eastAsia="宋体" w:hAnsi="宋体" w:cs="宋体" w:hint="eastAsia"/>
          <w:b/>
          <w:sz w:val="24"/>
        </w:rPr>
        <w:t>简答题</w:t>
      </w:r>
    </w:p>
    <w:p w:rsidR="00212076" w:rsidRDefault="003A2447">
      <w:pPr>
        <w:rPr>
          <w:rFonts w:ascii="宋体" w:eastAsia="宋体" w:hAnsi="宋体" w:cs="宋体"/>
          <w:sz w:val="24"/>
        </w:rPr>
      </w:pPr>
      <w:r>
        <w:rPr>
          <w:rFonts w:ascii="宋体" w:hAnsi="宋体" w:cs="宋体" w:hint="eastAsia"/>
          <w:sz w:val="24"/>
          <w:highlight w:val="yellow"/>
        </w:rPr>
        <w:t>1</w:t>
      </w:r>
      <w:r>
        <w:rPr>
          <w:rFonts w:ascii="宋体" w:eastAsia="宋体" w:hAnsi="宋体" w:cs="宋体" w:hint="eastAsia"/>
          <w:sz w:val="24"/>
          <w:highlight w:val="yellow"/>
        </w:rPr>
        <w:t xml:space="preserve">. </w:t>
      </w:r>
      <w:r>
        <w:rPr>
          <w:rFonts w:ascii="宋体" w:eastAsia="宋体" w:hAnsi="宋体" w:cs="宋体" w:hint="eastAsia"/>
          <w:sz w:val="24"/>
          <w:highlight w:val="yellow"/>
        </w:rPr>
        <w:t>简述学习公共政策学的原因。</w:t>
      </w:r>
      <w:r>
        <w:rPr>
          <w:rFonts w:ascii="宋体" w:eastAsia="宋体" w:hAnsi="宋体" w:cs="宋体" w:hint="eastAsia"/>
          <w:sz w:val="24"/>
        </w:rPr>
        <w:t xml:space="preserve"> </w:t>
      </w:r>
    </w:p>
    <w:p w:rsidR="00212076" w:rsidRDefault="003A2447">
      <w:pPr>
        <w:rPr>
          <w:rFonts w:ascii="宋体" w:eastAsia="宋体" w:hAnsi="宋体" w:cs="宋体"/>
          <w:sz w:val="24"/>
        </w:rPr>
      </w:pPr>
      <w:r>
        <w:rPr>
          <w:rFonts w:ascii="宋体" w:eastAsia="宋体" w:hAnsi="宋体" w:cs="宋体" w:hint="eastAsia"/>
          <w:sz w:val="24"/>
        </w:rPr>
        <w:t>答：我们学习和研究公共政策学，其必要性或者基本的意义有以下几个方面：第一，是为了改进政策系统，提高政策质量。第二，是为了教育群众理解公共政策，</w:t>
      </w:r>
      <w:r>
        <w:rPr>
          <w:rFonts w:ascii="宋体" w:eastAsia="宋体" w:hAnsi="宋体" w:cs="宋体" w:hint="eastAsia"/>
          <w:sz w:val="24"/>
        </w:rPr>
        <w:lastRenderedPageBreak/>
        <w:t>运用政策争取和保护自身的和公共的利益，以适当的方式向公共组织特别是公共权力组织提出政策建议。第三，是为了推动社会科学和自然科学各学科的研究工作具有公共政策研究的取向。</w:t>
      </w:r>
      <w:r>
        <w:rPr>
          <w:rFonts w:ascii="宋体" w:eastAsia="宋体" w:hAnsi="宋体" w:cs="宋体" w:hint="eastAsia"/>
          <w:sz w:val="24"/>
        </w:rPr>
        <w:t xml:space="preserve"> </w:t>
      </w:r>
    </w:p>
    <w:p w:rsidR="00212076" w:rsidRDefault="003A2447">
      <w:pPr>
        <w:rPr>
          <w:rFonts w:ascii="宋体" w:eastAsia="宋体" w:hAnsi="宋体" w:cs="宋体"/>
          <w:sz w:val="24"/>
          <w:highlight w:val="yellow"/>
        </w:rPr>
      </w:pPr>
      <w:r>
        <w:rPr>
          <w:rFonts w:ascii="宋体" w:eastAsia="宋体" w:hAnsi="宋体" w:cs="宋体" w:hint="eastAsia"/>
          <w:sz w:val="24"/>
          <w:highlight w:val="yellow"/>
        </w:rPr>
        <w:t>2.</w:t>
      </w:r>
      <w:r>
        <w:rPr>
          <w:rFonts w:ascii="宋体" w:eastAsia="宋体" w:hAnsi="宋体" w:cs="宋体" w:hint="eastAsia"/>
          <w:sz w:val="24"/>
          <w:highlight w:val="yellow"/>
        </w:rPr>
        <w:t>简述战略、策略、战术的区别于联系。</w:t>
      </w:r>
    </w:p>
    <w:p w:rsidR="00212076" w:rsidRDefault="003A2447">
      <w:pPr>
        <w:rPr>
          <w:rFonts w:ascii="宋体" w:eastAsia="宋体" w:hAnsi="宋体" w:cs="宋体"/>
          <w:sz w:val="24"/>
        </w:rPr>
      </w:pPr>
      <w:r>
        <w:rPr>
          <w:rFonts w:ascii="宋体" w:eastAsia="宋体" w:hAnsi="宋体" w:cs="宋体" w:hint="eastAsia"/>
          <w:sz w:val="24"/>
        </w:rPr>
        <w:t xml:space="preserve"> </w:t>
      </w:r>
      <w:r>
        <w:rPr>
          <w:rFonts w:ascii="宋体" w:eastAsia="宋体" w:hAnsi="宋体" w:cs="宋体" w:hint="eastAsia"/>
          <w:sz w:val="24"/>
        </w:rPr>
        <w:t>答：</w:t>
      </w:r>
    </w:p>
    <w:p w:rsidR="00212076" w:rsidRDefault="003A2447">
      <w:pPr>
        <w:rPr>
          <w:rFonts w:ascii="宋体" w:eastAsia="宋体" w:hAnsi="宋体" w:cs="宋体"/>
          <w:sz w:val="24"/>
          <w:highlight w:val="yellow"/>
        </w:rPr>
      </w:pPr>
      <w:r>
        <w:rPr>
          <w:rFonts w:ascii="宋体" w:hAnsi="宋体" w:cs="宋体" w:hint="eastAsia"/>
          <w:sz w:val="24"/>
          <w:highlight w:val="yellow"/>
        </w:rPr>
        <w:t>3</w:t>
      </w:r>
      <w:r>
        <w:rPr>
          <w:rFonts w:ascii="宋体" w:eastAsia="宋体" w:hAnsi="宋体" w:cs="宋体" w:hint="eastAsia"/>
          <w:sz w:val="24"/>
          <w:highlight w:val="yellow"/>
        </w:rPr>
        <w:t>.</w:t>
      </w:r>
      <w:r>
        <w:rPr>
          <w:rFonts w:ascii="宋体" w:eastAsia="宋体" w:hAnsi="宋体" w:cs="宋体" w:hint="eastAsia"/>
          <w:sz w:val="24"/>
          <w:highlight w:val="yellow"/>
        </w:rPr>
        <w:t>简述政策系统与政策行为者的关系。</w:t>
      </w:r>
    </w:p>
    <w:p w:rsidR="00212076" w:rsidRDefault="003A2447">
      <w:pPr>
        <w:rPr>
          <w:rFonts w:ascii="宋体" w:eastAsia="宋体" w:hAnsi="宋体" w:cs="宋体"/>
          <w:sz w:val="24"/>
        </w:rPr>
      </w:pPr>
      <w:r>
        <w:rPr>
          <w:rFonts w:ascii="宋体" w:eastAsia="宋体" w:hAnsi="宋体" w:cs="宋体" w:hint="eastAsia"/>
          <w:sz w:val="24"/>
        </w:rPr>
        <w:t xml:space="preserve"> </w:t>
      </w:r>
      <w:r>
        <w:rPr>
          <w:rFonts w:ascii="宋体" w:eastAsia="宋体" w:hAnsi="宋体" w:cs="宋体" w:hint="eastAsia"/>
          <w:sz w:val="24"/>
        </w:rPr>
        <w:t>答：一方面，作为政策系统的基本构成要素，任何政策的制定、执行和反馈，都是相关政策行为者频繁互动的结果。另一方面，政策系统又为政策行为者的存在和作用的发挥设置了框架和平台。</w:t>
      </w:r>
      <w:r>
        <w:rPr>
          <w:rFonts w:ascii="宋体" w:eastAsia="宋体" w:hAnsi="宋体" w:cs="宋体" w:hint="eastAsia"/>
          <w:sz w:val="24"/>
        </w:rPr>
        <w:t xml:space="preserve"> </w:t>
      </w:r>
    </w:p>
    <w:p w:rsidR="00212076" w:rsidRDefault="003A2447">
      <w:pPr>
        <w:rPr>
          <w:rFonts w:ascii="宋体" w:eastAsia="宋体" w:hAnsi="宋体" w:cs="宋体"/>
          <w:sz w:val="24"/>
          <w:highlight w:val="yellow"/>
        </w:rPr>
      </w:pPr>
      <w:r>
        <w:rPr>
          <w:rFonts w:ascii="宋体" w:hAnsi="宋体" w:cs="宋体" w:hint="eastAsia"/>
          <w:sz w:val="24"/>
          <w:highlight w:val="yellow"/>
        </w:rPr>
        <w:t>4</w:t>
      </w:r>
      <w:r>
        <w:rPr>
          <w:rFonts w:ascii="宋体" w:eastAsia="宋体" w:hAnsi="宋体" w:cs="宋体" w:hint="eastAsia"/>
          <w:sz w:val="24"/>
          <w:highlight w:val="yellow"/>
        </w:rPr>
        <w:t>.</w:t>
      </w:r>
      <w:r>
        <w:rPr>
          <w:rFonts w:ascii="宋体" w:eastAsia="宋体" w:hAnsi="宋体" w:cs="宋体" w:hint="eastAsia"/>
          <w:sz w:val="24"/>
          <w:highlight w:val="yellow"/>
        </w:rPr>
        <w:t>简述政策问题的基本属性。</w:t>
      </w:r>
    </w:p>
    <w:p w:rsidR="00212076" w:rsidRDefault="003A2447">
      <w:pPr>
        <w:rPr>
          <w:rFonts w:ascii="宋体" w:eastAsia="宋体" w:hAnsi="宋体" w:cs="宋体"/>
          <w:sz w:val="24"/>
        </w:rPr>
      </w:pPr>
      <w:r>
        <w:rPr>
          <w:rFonts w:ascii="宋体" w:eastAsia="宋体" w:hAnsi="宋体" w:cs="宋体" w:hint="eastAsia"/>
          <w:sz w:val="24"/>
        </w:rPr>
        <w:t xml:space="preserve"> </w:t>
      </w:r>
      <w:r>
        <w:rPr>
          <w:rFonts w:ascii="宋体" w:eastAsia="宋体" w:hAnsi="宋体" w:cs="宋体" w:hint="eastAsia"/>
          <w:sz w:val="24"/>
        </w:rPr>
        <w:t>答：政策问题的基本属性有关联性与公共性、客观性与主观性、历史性与动态性。</w:t>
      </w:r>
      <w:r>
        <w:rPr>
          <w:rFonts w:ascii="宋体" w:eastAsia="宋体" w:hAnsi="宋体" w:cs="宋体" w:hint="eastAsia"/>
          <w:sz w:val="24"/>
        </w:rPr>
        <w:t xml:space="preserve"> </w:t>
      </w:r>
    </w:p>
    <w:p w:rsidR="00212076" w:rsidRDefault="003A2447">
      <w:pPr>
        <w:rPr>
          <w:rFonts w:ascii="宋体" w:hAnsi="宋体" w:cs="宋体"/>
          <w:sz w:val="24"/>
          <w:highlight w:val="yellow"/>
        </w:rPr>
      </w:pPr>
      <w:r>
        <w:rPr>
          <w:rFonts w:ascii="宋体" w:hAnsi="宋体" w:cs="宋体" w:hint="eastAsia"/>
          <w:sz w:val="24"/>
          <w:highlight w:val="yellow"/>
        </w:rPr>
        <w:t>5.</w:t>
      </w:r>
      <w:r>
        <w:rPr>
          <w:rFonts w:ascii="宋体" w:eastAsia="宋体" w:hAnsi="宋体" w:cs="宋体" w:hint="eastAsia"/>
          <w:sz w:val="24"/>
          <w:highlight w:val="yellow"/>
        </w:rPr>
        <w:t>简述西方国家利益团体影响公共决策的主要方式。</w:t>
      </w:r>
    </w:p>
    <w:p w:rsidR="00212076" w:rsidRDefault="003A2447">
      <w:pPr>
        <w:rPr>
          <w:rFonts w:ascii="宋体" w:hAnsi="宋体"/>
          <w:bCs/>
          <w:sz w:val="24"/>
          <w:lang w:val="en-GB"/>
        </w:rPr>
      </w:pPr>
      <w:r>
        <w:rPr>
          <w:rFonts w:ascii="宋体" w:hAnsi="宋体" w:cs="宋体" w:hint="eastAsia"/>
          <w:sz w:val="24"/>
        </w:rPr>
        <w:t>答：</w:t>
      </w:r>
      <w:r>
        <w:rPr>
          <w:rFonts w:ascii="宋体" w:hAnsi="宋体" w:hint="eastAsia"/>
          <w:bCs/>
          <w:sz w:val="24"/>
          <w:lang w:val="en-GB"/>
        </w:rPr>
        <w:t>（</w:t>
      </w:r>
      <w:r>
        <w:rPr>
          <w:rFonts w:ascii="宋体" w:hAnsi="宋体" w:hint="eastAsia"/>
          <w:bCs/>
          <w:sz w:val="24"/>
          <w:lang w:val="en-GB"/>
        </w:rPr>
        <w:t>1</w:t>
      </w:r>
      <w:r>
        <w:rPr>
          <w:rFonts w:ascii="宋体" w:hAnsi="宋体" w:hint="eastAsia"/>
          <w:bCs/>
          <w:sz w:val="24"/>
          <w:lang w:val="en-GB"/>
        </w:rPr>
        <w:t>）通过对竞选的正当提供支持或撤销支持等手段对其政策纲领施加影响；</w:t>
      </w:r>
      <w:r>
        <w:rPr>
          <w:rFonts w:ascii="宋体" w:hAnsi="宋体" w:hint="eastAsia"/>
          <w:bCs/>
          <w:sz w:val="24"/>
          <w:lang w:val="en-GB"/>
        </w:rPr>
        <w:t xml:space="preserve"> </w:t>
      </w:r>
      <w:r>
        <w:rPr>
          <w:rFonts w:ascii="宋体" w:hAnsi="宋体" w:hint="eastAsia"/>
          <w:bCs/>
          <w:sz w:val="24"/>
          <w:lang w:val="en-GB"/>
        </w:rPr>
        <w:t>（</w:t>
      </w:r>
      <w:r>
        <w:rPr>
          <w:rFonts w:ascii="宋体" w:hAnsi="宋体" w:hint="eastAsia"/>
          <w:bCs/>
          <w:sz w:val="24"/>
          <w:lang w:val="en-GB"/>
        </w:rPr>
        <w:t>2</w:t>
      </w:r>
      <w:r>
        <w:rPr>
          <w:rFonts w:ascii="宋体" w:hAnsi="宋体" w:hint="eastAsia"/>
          <w:bCs/>
          <w:sz w:val="24"/>
          <w:lang w:val="en-GB"/>
        </w:rPr>
        <w:t>）通过院外活动</w:t>
      </w:r>
      <w:r>
        <w:rPr>
          <w:rFonts w:ascii="宋体" w:hAnsi="宋体" w:hint="eastAsia"/>
          <w:bCs/>
          <w:sz w:val="24"/>
          <w:lang w:val="en-GB"/>
        </w:rPr>
        <w:t>对议员施加压力，使议会通过对其有利的政策法案，阻挠通过对</w:t>
      </w:r>
      <w:r>
        <w:rPr>
          <w:rFonts w:ascii="宋体" w:hAnsi="宋体" w:hint="eastAsia"/>
          <w:bCs/>
          <w:sz w:val="24"/>
          <w:lang w:val="en-GB"/>
        </w:rPr>
        <w:t xml:space="preserve"> </w:t>
      </w:r>
      <w:r>
        <w:rPr>
          <w:rFonts w:ascii="宋体" w:hAnsi="宋体" w:hint="eastAsia"/>
          <w:bCs/>
          <w:sz w:val="24"/>
          <w:lang w:val="en-GB"/>
        </w:rPr>
        <w:t>其不利的法案；</w:t>
      </w:r>
      <w:r>
        <w:rPr>
          <w:rFonts w:ascii="宋体" w:hAnsi="宋体" w:hint="eastAsia"/>
          <w:bCs/>
          <w:sz w:val="24"/>
          <w:lang w:val="en-GB"/>
        </w:rPr>
        <w:t xml:space="preserve">  </w:t>
      </w:r>
      <w:r>
        <w:rPr>
          <w:rFonts w:ascii="宋体" w:hAnsi="宋体" w:hint="eastAsia"/>
          <w:bCs/>
          <w:sz w:val="24"/>
          <w:lang w:val="en-GB"/>
        </w:rPr>
        <w:t>（</w:t>
      </w:r>
      <w:r>
        <w:rPr>
          <w:rFonts w:ascii="宋体" w:hAnsi="宋体" w:hint="eastAsia"/>
          <w:bCs/>
          <w:sz w:val="24"/>
          <w:lang w:val="en-GB"/>
        </w:rPr>
        <w:t>3</w:t>
      </w:r>
      <w:r>
        <w:rPr>
          <w:rFonts w:ascii="宋体" w:hAnsi="宋体" w:hint="eastAsia"/>
          <w:bCs/>
          <w:sz w:val="24"/>
          <w:lang w:val="en-GB"/>
        </w:rPr>
        <w:t>）密切与政府重要行政机关的联系，影响政府有关社会福利、军事、援外等方面</w:t>
      </w:r>
      <w:r>
        <w:rPr>
          <w:rFonts w:ascii="宋体" w:hAnsi="宋体" w:hint="eastAsia"/>
          <w:bCs/>
          <w:sz w:val="24"/>
          <w:lang w:val="en-GB"/>
        </w:rPr>
        <w:t xml:space="preserve"> </w:t>
      </w:r>
      <w:r>
        <w:rPr>
          <w:rFonts w:ascii="宋体" w:hAnsi="宋体" w:hint="eastAsia"/>
          <w:bCs/>
          <w:sz w:val="24"/>
          <w:lang w:val="en-GB"/>
        </w:rPr>
        <w:t>的具体正常，为自己的经济利益服务；</w:t>
      </w:r>
      <w:r>
        <w:rPr>
          <w:rFonts w:ascii="宋体" w:hAnsi="宋体" w:hint="eastAsia"/>
          <w:bCs/>
          <w:sz w:val="24"/>
          <w:lang w:val="en-GB"/>
        </w:rPr>
        <w:t xml:space="preserve">  </w:t>
      </w:r>
      <w:r>
        <w:rPr>
          <w:rFonts w:ascii="宋体" w:hAnsi="宋体" w:hint="eastAsia"/>
          <w:bCs/>
          <w:sz w:val="24"/>
          <w:lang w:val="en-GB"/>
        </w:rPr>
        <w:t>（</w:t>
      </w:r>
      <w:r>
        <w:rPr>
          <w:rFonts w:ascii="宋体" w:hAnsi="宋体" w:hint="eastAsia"/>
          <w:bCs/>
          <w:sz w:val="24"/>
          <w:lang w:val="en-GB"/>
        </w:rPr>
        <w:t>4</w:t>
      </w:r>
      <w:r>
        <w:rPr>
          <w:rFonts w:ascii="宋体" w:hAnsi="宋体" w:hint="eastAsia"/>
          <w:bCs/>
          <w:sz w:val="24"/>
          <w:lang w:val="en-GB"/>
        </w:rPr>
        <w:t>）通过资助等方式支持各种政策研究和咨询机构的工作，以影响政府的决策。</w:t>
      </w:r>
    </w:p>
    <w:p w:rsidR="00212076" w:rsidRDefault="003A2447">
      <w:pPr>
        <w:rPr>
          <w:rFonts w:ascii="宋体" w:hAnsi="宋体"/>
          <w:bCs/>
          <w:sz w:val="24"/>
          <w:highlight w:val="yellow"/>
        </w:rPr>
      </w:pPr>
      <w:r>
        <w:rPr>
          <w:rFonts w:ascii="宋体" w:hAnsi="宋体" w:hint="eastAsia"/>
          <w:bCs/>
          <w:sz w:val="24"/>
          <w:highlight w:val="yellow"/>
        </w:rPr>
        <w:t>6</w:t>
      </w:r>
      <w:r>
        <w:rPr>
          <w:rFonts w:ascii="宋体" w:hAnsi="宋体"/>
          <w:bCs/>
          <w:sz w:val="24"/>
          <w:highlight w:val="yellow"/>
        </w:rPr>
        <w:t>、公共政策下的研究通常以经验观察为始点，如何按照程序作出研究设计</w:t>
      </w:r>
      <w:r>
        <w:rPr>
          <w:rFonts w:ascii="宋体" w:hAnsi="宋体"/>
          <w:bCs/>
          <w:sz w:val="24"/>
          <w:highlight w:val="yellow"/>
        </w:rPr>
        <w:t>?</w:t>
      </w:r>
    </w:p>
    <w:p w:rsidR="00212076" w:rsidRDefault="003A2447">
      <w:pPr>
        <w:rPr>
          <w:rFonts w:ascii="宋体" w:hAnsi="宋体"/>
          <w:bCs/>
          <w:sz w:val="24"/>
        </w:rPr>
      </w:pPr>
      <w:r>
        <w:rPr>
          <w:rFonts w:ascii="宋体" w:hAnsi="宋体"/>
          <w:bCs/>
          <w:sz w:val="24"/>
        </w:rPr>
        <w:t>(1)</w:t>
      </w:r>
      <w:r>
        <w:rPr>
          <w:rFonts w:ascii="宋体" w:hAnsi="宋体"/>
          <w:bCs/>
          <w:sz w:val="24"/>
        </w:rPr>
        <w:t>提出拟研究的政策问题</w:t>
      </w:r>
      <w:r>
        <w:rPr>
          <w:rFonts w:ascii="宋体" w:hAnsi="宋体"/>
          <w:bCs/>
          <w:sz w:val="24"/>
        </w:rPr>
        <w:t>(2)</w:t>
      </w:r>
      <w:r>
        <w:rPr>
          <w:rFonts w:ascii="宋体" w:hAnsi="宋体"/>
          <w:bCs/>
          <w:sz w:val="24"/>
        </w:rPr>
        <w:t>确定假设</w:t>
      </w:r>
      <w:r>
        <w:rPr>
          <w:rFonts w:ascii="宋体" w:hAnsi="宋体"/>
          <w:bCs/>
          <w:sz w:val="24"/>
        </w:rPr>
        <w:t xml:space="preserve">(3) </w:t>
      </w:r>
      <w:r>
        <w:rPr>
          <w:rFonts w:ascii="宋体" w:hAnsi="宋体"/>
          <w:bCs/>
          <w:sz w:val="24"/>
        </w:rPr>
        <w:t>收集系统资料</w:t>
      </w:r>
      <w:r>
        <w:rPr>
          <w:rFonts w:ascii="宋体" w:hAnsi="宋体"/>
          <w:bCs/>
          <w:sz w:val="24"/>
        </w:rPr>
        <w:t>(4)</w:t>
      </w:r>
      <w:r>
        <w:rPr>
          <w:rFonts w:ascii="宋体" w:hAnsi="宋体"/>
          <w:bCs/>
          <w:sz w:val="24"/>
        </w:rPr>
        <w:t>资料分析</w:t>
      </w:r>
      <w:r>
        <w:rPr>
          <w:rFonts w:ascii="宋体" w:hAnsi="宋体"/>
          <w:bCs/>
          <w:sz w:val="24"/>
        </w:rPr>
        <w:t>(5)</w:t>
      </w:r>
      <w:r>
        <w:rPr>
          <w:rFonts w:ascii="宋体" w:hAnsi="宋体"/>
          <w:bCs/>
          <w:sz w:val="24"/>
        </w:rPr>
        <w:t>做操作性研究</w:t>
      </w:r>
      <w:r>
        <w:rPr>
          <w:rFonts w:ascii="宋体" w:hAnsi="宋体"/>
          <w:bCs/>
          <w:sz w:val="24"/>
        </w:rPr>
        <w:t>(6)</w:t>
      </w:r>
    </w:p>
    <w:p w:rsidR="00212076" w:rsidRDefault="003A2447">
      <w:pPr>
        <w:rPr>
          <w:rFonts w:ascii="宋体" w:hAnsi="宋体"/>
          <w:bCs/>
          <w:sz w:val="24"/>
        </w:rPr>
      </w:pPr>
      <w:r>
        <w:rPr>
          <w:rFonts w:ascii="宋体" w:hAnsi="宋体"/>
          <w:bCs/>
          <w:sz w:val="24"/>
        </w:rPr>
        <w:t>撰写研究报告</w:t>
      </w:r>
    </w:p>
    <w:p w:rsidR="00212076" w:rsidRDefault="003A2447">
      <w:pPr>
        <w:rPr>
          <w:rFonts w:ascii="宋体" w:hAnsi="宋体"/>
          <w:bCs/>
          <w:sz w:val="24"/>
        </w:rPr>
      </w:pPr>
      <w:r>
        <w:rPr>
          <w:rFonts w:ascii="宋体" w:hAnsi="宋体" w:hint="eastAsia"/>
          <w:bCs/>
          <w:sz w:val="24"/>
          <w:highlight w:val="yellow"/>
        </w:rPr>
        <w:t>7</w:t>
      </w:r>
      <w:r>
        <w:rPr>
          <w:rFonts w:ascii="宋体" w:hAnsi="宋体"/>
          <w:bCs/>
          <w:sz w:val="24"/>
          <w:highlight w:val="yellow"/>
        </w:rPr>
        <w:t>、简述政策研究的资料收集方法</w:t>
      </w:r>
      <w:r>
        <w:rPr>
          <w:rFonts w:ascii="宋体" w:hAnsi="宋体" w:hint="eastAsia"/>
          <w:bCs/>
          <w:sz w:val="24"/>
          <w:highlight w:val="yellow"/>
        </w:rPr>
        <w:t>。</w:t>
      </w:r>
    </w:p>
    <w:p w:rsidR="00212076" w:rsidRDefault="003A2447">
      <w:pPr>
        <w:rPr>
          <w:rFonts w:ascii="宋体" w:hAnsi="宋体"/>
          <w:bCs/>
          <w:sz w:val="24"/>
        </w:rPr>
      </w:pPr>
      <w:r>
        <w:rPr>
          <w:rFonts w:ascii="宋体" w:hAnsi="宋体"/>
          <w:bCs/>
          <w:sz w:val="24"/>
        </w:rPr>
        <w:t>(</w:t>
      </w:r>
      <w:r>
        <w:rPr>
          <w:rFonts w:ascii="宋体" w:hAnsi="宋体"/>
          <w:bCs/>
          <w:sz w:val="24"/>
        </w:rPr>
        <w:t>一</w:t>
      </w:r>
      <w:r>
        <w:rPr>
          <w:rFonts w:ascii="宋体" w:hAnsi="宋体"/>
          <w:bCs/>
          <w:sz w:val="24"/>
        </w:rPr>
        <w:t>)</w:t>
      </w:r>
      <w:r>
        <w:rPr>
          <w:rFonts w:ascii="宋体" w:hAnsi="宋体"/>
          <w:bCs/>
          <w:sz w:val="24"/>
        </w:rPr>
        <w:t>一手资料的收集</w:t>
      </w:r>
      <w:r>
        <w:rPr>
          <w:rFonts w:ascii="宋体" w:hAnsi="宋体"/>
          <w:bCs/>
          <w:sz w:val="24"/>
        </w:rPr>
        <w:t>:</w:t>
      </w:r>
    </w:p>
    <w:p w:rsidR="00212076" w:rsidRDefault="003A2447">
      <w:pPr>
        <w:rPr>
          <w:rFonts w:ascii="宋体" w:hAnsi="宋体"/>
          <w:bCs/>
          <w:sz w:val="24"/>
        </w:rPr>
      </w:pPr>
      <w:r>
        <w:rPr>
          <w:rFonts w:ascii="宋体" w:hAnsi="宋体"/>
          <w:bCs/>
          <w:sz w:val="24"/>
        </w:rPr>
        <w:t>(1)</w:t>
      </w:r>
      <w:r>
        <w:rPr>
          <w:rFonts w:ascii="宋体" w:hAnsi="宋体"/>
          <w:bCs/>
          <w:sz w:val="24"/>
        </w:rPr>
        <w:t>定量的一手资料常采用抽样调查的方式</w:t>
      </w:r>
      <w:r>
        <w:rPr>
          <w:rFonts w:ascii="宋体" w:hAnsi="宋体"/>
          <w:bCs/>
          <w:sz w:val="24"/>
        </w:rPr>
        <w:t>(2)</w:t>
      </w:r>
      <w:r>
        <w:rPr>
          <w:rFonts w:ascii="宋体" w:hAnsi="宋体"/>
          <w:bCs/>
          <w:sz w:val="24"/>
        </w:rPr>
        <w:t>定性的一手资料收集方法</w:t>
      </w:r>
      <w:r>
        <w:rPr>
          <w:rFonts w:ascii="宋体" w:hAnsi="宋体"/>
          <w:bCs/>
          <w:sz w:val="24"/>
        </w:rPr>
        <w:t>:①</w:t>
      </w:r>
      <w:r>
        <w:rPr>
          <w:rFonts w:ascii="宋体" w:hAnsi="宋体"/>
          <w:bCs/>
          <w:sz w:val="24"/>
        </w:rPr>
        <w:t>无结构访谈法</w:t>
      </w:r>
      <w:r>
        <w:rPr>
          <w:rFonts w:ascii="宋体" w:hAnsi="宋体"/>
          <w:bCs/>
          <w:sz w:val="24"/>
        </w:rPr>
        <w:t>②</w:t>
      </w:r>
      <w:r>
        <w:rPr>
          <w:rFonts w:ascii="宋体" w:hAnsi="宋体"/>
          <w:bCs/>
          <w:sz w:val="24"/>
        </w:rPr>
        <w:t>实地观察法</w:t>
      </w:r>
      <w:r>
        <w:rPr>
          <w:rFonts w:ascii="宋体" w:hAnsi="宋体"/>
          <w:bCs/>
          <w:sz w:val="24"/>
        </w:rPr>
        <w:t>③</w:t>
      </w:r>
      <w:r>
        <w:rPr>
          <w:rFonts w:ascii="宋体" w:hAnsi="宋体"/>
          <w:bCs/>
          <w:sz w:val="24"/>
        </w:rPr>
        <w:t>非参与观察法</w:t>
      </w:r>
      <w:r>
        <w:rPr>
          <w:rFonts w:ascii="宋体" w:hAnsi="宋体"/>
          <w:bCs/>
          <w:sz w:val="24"/>
        </w:rPr>
        <w:t>④</w:t>
      </w:r>
      <w:r>
        <w:rPr>
          <w:rFonts w:ascii="宋体" w:hAnsi="宋体"/>
          <w:bCs/>
          <w:sz w:val="24"/>
        </w:rPr>
        <w:t>参与观察法</w:t>
      </w:r>
    </w:p>
    <w:p w:rsidR="00212076" w:rsidRDefault="003A2447">
      <w:pPr>
        <w:rPr>
          <w:rFonts w:ascii="宋体" w:hAnsi="宋体"/>
          <w:bCs/>
          <w:sz w:val="24"/>
        </w:rPr>
      </w:pPr>
      <w:r>
        <w:rPr>
          <w:rFonts w:ascii="宋体" w:hAnsi="宋体"/>
          <w:bCs/>
          <w:sz w:val="24"/>
        </w:rPr>
        <w:t>(</w:t>
      </w:r>
      <w:r>
        <w:rPr>
          <w:rFonts w:ascii="宋体" w:hAnsi="宋体"/>
          <w:bCs/>
          <w:sz w:val="24"/>
        </w:rPr>
        <w:t>二</w:t>
      </w:r>
      <w:r>
        <w:rPr>
          <w:rFonts w:ascii="宋体" w:hAnsi="宋体"/>
          <w:bCs/>
          <w:sz w:val="24"/>
        </w:rPr>
        <w:t>)</w:t>
      </w:r>
      <w:r>
        <w:rPr>
          <w:rFonts w:ascii="宋体" w:hAnsi="宋体"/>
          <w:bCs/>
          <w:sz w:val="24"/>
        </w:rPr>
        <w:t>二手资料的收集与分析方法有</w:t>
      </w:r>
      <w:r>
        <w:rPr>
          <w:rFonts w:ascii="宋体" w:hAnsi="宋体"/>
          <w:bCs/>
          <w:sz w:val="24"/>
        </w:rPr>
        <w:t>: (1)</w:t>
      </w:r>
      <w:r>
        <w:rPr>
          <w:rFonts w:ascii="宋体" w:hAnsi="宋体"/>
          <w:bCs/>
          <w:sz w:val="24"/>
        </w:rPr>
        <w:t>内容分析法</w:t>
      </w:r>
      <w:r>
        <w:rPr>
          <w:rFonts w:ascii="宋体" w:hAnsi="宋体"/>
          <w:bCs/>
          <w:sz w:val="24"/>
        </w:rPr>
        <w:t>(2)</w:t>
      </w:r>
      <w:r>
        <w:rPr>
          <w:rFonts w:ascii="宋体" w:hAnsi="宋体"/>
          <w:bCs/>
          <w:sz w:val="24"/>
        </w:rPr>
        <w:t>二次分析法</w:t>
      </w:r>
      <w:r>
        <w:rPr>
          <w:rFonts w:ascii="宋体" w:hAnsi="宋体"/>
          <w:bCs/>
          <w:sz w:val="24"/>
        </w:rPr>
        <w:t>(3)</w:t>
      </w:r>
      <w:r>
        <w:rPr>
          <w:rFonts w:ascii="宋体" w:hAnsi="宋体"/>
          <w:bCs/>
          <w:sz w:val="24"/>
        </w:rPr>
        <w:t>现存统计资料分析法</w:t>
      </w:r>
    </w:p>
    <w:p w:rsidR="00212076" w:rsidRDefault="003A2447">
      <w:pPr>
        <w:rPr>
          <w:rFonts w:ascii="宋体" w:hAnsi="宋体"/>
          <w:bCs/>
          <w:sz w:val="24"/>
        </w:rPr>
      </w:pPr>
      <w:r>
        <w:rPr>
          <w:rFonts w:ascii="宋体" w:hAnsi="宋体" w:hint="eastAsia"/>
          <w:bCs/>
          <w:sz w:val="24"/>
          <w:highlight w:val="yellow"/>
        </w:rPr>
        <w:t>8</w:t>
      </w:r>
      <w:r>
        <w:rPr>
          <w:rFonts w:ascii="宋体" w:hAnsi="宋体"/>
          <w:bCs/>
          <w:sz w:val="24"/>
          <w:highlight w:val="yellow"/>
        </w:rPr>
        <w:t>、简述公共政策的研究视角和路劲</w:t>
      </w:r>
      <w:r>
        <w:rPr>
          <w:rFonts w:ascii="宋体" w:hAnsi="宋体" w:hint="eastAsia"/>
          <w:bCs/>
          <w:sz w:val="24"/>
          <w:highlight w:val="yellow"/>
        </w:rPr>
        <w:t>。</w:t>
      </w:r>
    </w:p>
    <w:p w:rsidR="00212076" w:rsidRDefault="003A2447">
      <w:pPr>
        <w:rPr>
          <w:rFonts w:ascii="宋体" w:hAnsi="宋体"/>
          <w:bCs/>
          <w:sz w:val="24"/>
        </w:rPr>
      </w:pPr>
      <w:r>
        <w:rPr>
          <w:rFonts w:ascii="宋体" w:hAnsi="宋体"/>
          <w:bCs/>
          <w:sz w:val="24"/>
        </w:rPr>
        <w:t>(1)</w:t>
      </w:r>
      <w:r>
        <w:rPr>
          <w:rFonts w:ascii="宋体" w:hAnsi="宋体"/>
          <w:bCs/>
          <w:sz w:val="24"/>
        </w:rPr>
        <w:t>公共政策的系统分析方法一政</w:t>
      </w:r>
      <w:r>
        <w:rPr>
          <w:rFonts w:ascii="宋体" w:hAnsi="宋体"/>
          <w:bCs/>
          <w:sz w:val="24"/>
        </w:rPr>
        <w:t xml:space="preserve"> </w:t>
      </w:r>
      <w:r>
        <w:rPr>
          <w:rFonts w:ascii="宋体" w:hAnsi="宋体"/>
          <w:bCs/>
          <w:sz w:val="24"/>
        </w:rPr>
        <w:t>策系统的环境分析、目标分析和结构分析</w:t>
      </w:r>
      <w:r>
        <w:rPr>
          <w:rFonts w:ascii="宋体" w:hAnsi="宋体"/>
          <w:bCs/>
          <w:sz w:val="24"/>
        </w:rPr>
        <w:t>; (2)</w:t>
      </w:r>
      <w:r>
        <w:rPr>
          <w:rFonts w:ascii="宋体" w:hAnsi="宋体"/>
          <w:bCs/>
          <w:sz w:val="24"/>
        </w:rPr>
        <w:t>公共政策的矛盾分析方法</w:t>
      </w:r>
      <w:r>
        <w:rPr>
          <w:rFonts w:ascii="宋体" w:hAnsi="宋体"/>
          <w:bCs/>
          <w:sz w:val="24"/>
        </w:rPr>
        <w:t>(3)</w:t>
      </w:r>
      <w:r>
        <w:rPr>
          <w:rFonts w:ascii="宋体" w:hAnsi="宋体"/>
          <w:bCs/>
          <w:sz w:val="24"/>
        </w:rPr>
        <w:t>公共政策的历史分析方法</w:t>
      </w:r>
      <w:r>
        <w:rPr>
          <w:rFonts w:ascii="宋体" w:hAnsi="宋体"/>
          <w:bCs/>
          <w:sz w:val="24"/>
        </w:rPr>
        <w:t>: (4)</w:t>
      </w:r>
      <w:r>
        <w:rPr>
          <w:rFonts w:ascii="宋体" w:hAnsi="宋体"/>
          <w:bCs/>
          <w:sz w:val="24"/>
        </w:rPr>
        <w:t>公共政策的比较分析方法</w:t>
      </w:r>
      <w:r>
        <w:rPr>
          <w:rFonts w:ascii="宋体" w:hAnsi="宋体"/>
          <w:bCs/>
          <w:sz w:val="24"/>
        </w:rPr>
        <w:t>(5)</w:t>
      </w:r>
      <w:r>
        <w:rPr>
          <w:rFonts w:ascii="宋体" w:hAnsi="宋体"/>
          <w:bCs/>
          <w:sz w:val="24"/>
        </w:rPr>
        <w:t>公共政策的个案分析法</w:t>
      </w:r>
      <w:r>
        <w:rPr>
          <w:rFonts w:ascii="宋体" w:hAnsi="宋体"/>
          <w:bCs/>
          <w:sz w:val="24"/>
        </w:rPr>
        <w:t>(6)</w:t>
      </w:r>
      <w:r>
        <w:rPr>
          <w:rFonts w:ascii="宋体" w:hAnsi="宋体"/>
          <w:bCs/>
          <w:sz w:val="24"/>
        </w:rPr>
        <w:t>公共政策的经济分析方法</w:t>
      </w:r>
      <w:r>
        <w:rPr>
          <w:rFonts w:ascii="宋体" w:hAnsi="宋体"/>
          <w:bCs/>
          <w:sz w:val="24"/>
        </w:rPr>
        <w:t xml:space="preserve">(7) </w:t>
      </w:r>
      <w:r>
        <w:rPr>
          <w:rFonts w:ascii="宋体" w:hAnsi="宋体"/>
          <w:bCs/>
          <w:sz w:val="24"/>
        </w:rPr>
        <w:t>公共政策的制度分析方法</w:t>
      </w:r>
      <w:r>
        <w:rPr>
          <w:rFonts w:ascii="宋体" w:hAnsi="宋体"/>
          <w:bCs/>
          <w:sz w:val="24"/>
        </w:rPr>
        <w:t>(8)</w:t>
      </w:r>
      <w:r>
        <w:rPr>
          <w:rFonts w:ascii="宋体" w:hAnsi="宋体"/>
          <w:bCs/>
          <w:sz w:val="24"/>
        </w:rPr>
        <w:t>公共政</w:t>
      </w:r>
      <w:r>
        <w:rPr>
          <w:rFonts w:ascii="宋体" w:hAnsi="宋体"/>
          <w:bCs/>
          <w:sz w:val="24"/>
        </w:rPr>
        <w:t>策的价值分析方法</w:t>
      </w:r>
      <w:r>
        <w:rPr>
          <w:rFonts w:ascii="宋体" w:hAnsi="宋体" w:hint="eastAsia"/>
          <w:bCs/>
          <w:sz w:val="24"/>
        </w:rPr>
        <w:t>。</w:t>
      </w:r>
    </w:p>
    <w:p w:rsidR="00212076" w:rsidRDefault="00212076">
      <w:pPr>
        <w:rPr>
          <w:rFonts w:ascii="宋体" w:hAnsi="宋体"/>
          <w:bCs/>
          <w:sz w:val="24"/>
        </w:rPr>
      </w:pPr>
    </w:p>
    <w:p w:rsidR="00212076" w:rsidRDefault="003A2447">
      <w:pPr>
        <w:rPr>
          <w:rFonts w:ascii="宋体" w:eastAsia="宋体" w:hAnsi="宋体" w:cs="宋体"/>
          <w:b/>
          <w:bCs/>
          <w:sz w:val="24"/>
        </w:rPr>
      </w:pPr>
      <w:r>
        <w:rPr>
          <w:rFonts w:ascii="宋体" w:eastAsia="宋体" w:hAnsi="宋体" w:cs="宋体" w:hint="eastAsia"/>
          <w:b/>
          <w:bCs/>
          <w:sz w:val="24"/>
        </w:rPr>
        <w:t>六、</w:t>
      </w:r>
      <w:r>
        <w:rPr>
          <w:rFonts w:ascii="宋体" w:eastAsia="宋体" w:hAnsi="宋体" w:cs="宋体" w:hint="eastAsia"/>
          <w:b/>
          <w:bCs/>
          <w:sz w:val="24"/>
        </w:rPr>
        <w:t>论述题</w:t>
      </w:r>
    </w:p>
    <w:p w:rsidR="00212076" w:rsidRDefault="003A2447">
      <w:pPr>
        <w:rPr>
          <w:rFonts w:ascii="宋体" w:eastAsia="宋体" w:hAnsi="宋体" w:cs="宋体"/>
          <w:sz w:val="24"/>
        </w:rPr>
      </w:pPr>
      <w:r>
        <w:rPr>
          <w:rFonts w:ascii="宋体" w:eastAsia="宋体" w:hAnsi="宋体" w:cs="宋体" w:hint="eastAsia"/>
          <w:sz w:val="24"/>
        </w:rPr>
        <w:t xml:space="preserve">1. </w:t>
      </w:r>
      <w:r>
        <w:rPr>
          <w:rFonts w:ascii="宋体" w:eastAsia="宋体" w:hAnsi="宋体" w:cs="宋体" w:hint="eastAsia"/>
          <w:sz w:val="24"/>
        </w:rPr>
        <w:t>论述公共政策与法的异同。</w:t>
      </w:r>
    </w:p>
    <w:p w:rsidR="00212076" w:rsidRDefault="003A2447">
      <w:pPr>
        <w:rPr>
          <w:sz w:val="24"/>
        </w:rPr>
      </w:pPr>
      <w:r>
        <w:rPr>
          <w:rFonts w:hint="eastAsia"/>
          <w:sz w:val="24"/>
        </w:rPr>
        <w:t>答：相同点：政策与法常常具有同一文本和共同的形式特征。在法治国家，公共政策的制定和执行主体与法的制定和执行主体是相同的，即都是公共权力机关。法和政策都是调整人的行为亦即调整社会关系的准则、标准。法和政策的社会作用都在于它们是国家进行</w:t>
      </w:r>
      <w:r>
        <w:rPr>
          <w:rFonts w:hint="eastAsia"/>
          <w:sz w:val="24"/>
        </w:rPr>
        <w:t xml:space="preserve"> </w:t>
      </w:r>
      <w:r>
        <w:rPr>
          <w:rFonts w:hint="eastAsia"/>
          <w:sz w:val="24"/>
        </w:rPr>
        <w:t>政治统治和社会管理的工具。法和政策的制定可以有相同的程序。</w:t>
      </w:r>
      <w:r>
        <w:rPr>
          <w:rFonts w:hint="eastAsia"/>
          <w:sz w:val="24"/>
        </w:rPr>
        <w:t xml:space="preserve"> </w:t>
      </w:r>
    </w:p>
    <w:p w:rsidR="00212076" w:rsidRDefault="003A2447">
      <w:pPr>
        <w:rPr>
          <w:sz w:val="24"/>
        </w:rPr>
      </w:pPr>
      <w:r>
        <w:rPr>
          <w:rFonts w:hint="eastAsia"/>
          <w:sz w:val="24"/>
        </w:rPr>
        <w:t>不同点：对于获得法的形态者来说，法与政策具有同一文本，但是各自强调的重点不同，这种不同体现于文本付诸实行的过程中。包括注重点不同、司法机关的干预度不同、权利与义务的关系不同、精神和条文的注重不同、强制方式不同、政策更具有灵活性、政策干预的范围较广等等。对于未获得法的形态者，具有上述政策的全部特质和规定性，但是其文本不具有法的特质和规定性。</w:t>
      </w:r>
      <w:r>
        <w:rPr>
          <w:rFonts w:hint="eastAsia"/>
          <w:sz w:val="24"/>
        </w:rPr>
        <w:t xml:space="preserve"> </w:t>
      </w:r>
    </w:p>
    <w:p w:rsidR="00212076" w:rsidRDefault="00212076">
      <w:pPr>
        <w:rPr>
          <w:sz w:val="24"/>
        </w:rPr>
      </w:pPr>
    </w:p>
    <w:p w:rsidR="00212076" w:rsidRDefault="003A2447">
      <w:pPr>
        <w:rPr>
          <w:sz w:val="24"/>
        </w:rPr>
      </w:pPr>
      <w:r>
        <w:rPr>
          <w:rFonts w:hint="eastAsia"/>
          <w:sz w:val="24"/>
        </w:rPr>
        <w:t>2.</w:t>
      </w:r>
      <w:r>
        <w:rPr>
          <w:rFonts w:ascii="宋体" w:eastAsia="宋体" w:hAnsi="宋体" w:cs="宋体" w:hint="eastAsia"/>
          <w:sz w:val="24"/>
        </w:rPr>
        <w:t>谈谈在公共政策学中使用模型的意义。</w:t>
      </w:r>
    </w:p>
    <w:p w:rsidR="00212076" w:rsidRDefault="003A2447">
      <w:pPr>
        <w:rPr>
          <w:sz w:val="24"/>
        </w:rPr>
      </w:pPr>
      <w:r>
        <w:rPr>
          <w:rFonts w:hint="eastAsia"/>
          <w:sz w:val="24"/>
        </w:rPr>
        <w:t>答：模型的认识论意义如下：一、由于模型与原型具有相似性，也就是说，模型的性能需尽可能准确的表示原型，而且原则上须对应于原型的某些特征，所以就有可能通过解释模型而认识原型的某种本质规定性，对所构模型事物的运行结果和发展趋势作出有效预测。二、模型是进行科学抽象的重要工具。三、模型是研究过程中资料搜集和经验观察的指南。模型的具体意义如下：一、公共政策学研究的对象是具体的，具有客观实在性，因此这门学科具有突出的实证性；同时整个研究过程又十分强调从个别到一般、从特殊到普遍、从具体到抽象，强调从中发现有关因素之间的因果</w:t>
      </w:r>
      <w:r>
        <w:rPr>
          <w:rFonts w:hint="eastAsia"/>
          <w:sz w:val="24"/>
        </w:rPr>
        <w:t>关系或相关性，发现事物运动的规律。二、决策程序</w:t>
      </w:r>
      <w:r>
        <w:rPr>
          <w:rFonts w:hint="eastAsia"/>
          <w:sz w:val="24"/>
        </w:rPr>
        <w:t xml:space="preserve"> </w:t>
      </w:r>
    </w:p>
    <w:p w:rsidR="00212076" w:rsidRDefault="003A2447">
      <w:pPr>
        <w:rPr>
          <w:sz w:val="24"/>
        </w:rPr>
      </w:pPr>
      <w:r>
        <w:rPr>
          <w:rFonts w:hint="eastAsia"/>
          <w:sz w:val="24"/>
        </w:rPr>
        <w:t>是根据模型的特征，人为的编制出的政策制定与执行步骤顺序。</w:t>
      </w:r>
    </w:p>
    <w:p w:rsidR="00212076" w:rsidRDefault="00212076">
      <w:pPr>
        <w:rPr>
          <w:rFonts w:ascii="宋体" w:eastAsia="宋体" w:hAnsi="宋体" w:cs="宋体"/>
          <w:sz w:val="24"/>
        </w:rPr>
      </w:pPr>
    </w:p>
    <w:p w:rsidR="00212076" w:rsidRDefault="003A2447">
      <w:pP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、试述公共政策的规则及类型</w:t>
      </w:r>
      <w:r>
        <w:rPr>
          <w:rFonts w:ascii="宋体" w:eastAsia="宋体" w:hAnsi="宋体" w:cs="宋体" w:hint="eastAsia"/>
          <w:sz w:val="24"/>
        </w:rPr>
        <w:t>。</w:t>
      </w:r>
    </w:p>
    <w:p w:rsidR="00212076" w:rsidRDefault="003A2447">
      <w:pPr>
        <w:rPr>
          <w:rFonts w:ascii="宋体" w:eastAsia="宋体" w:hAnsi="宋体" w:cs="宋体"/>
          <w:sz w:val="24"/>
        </w:rPr>
      </w:pPr>
      <w:r>
        <w:rPr>
          <w:rFonts w:ascii="宋体" w:eastAsia="宋体" w:hAnsi="宋体" w:cs="宋体" w:hint="eastAsia"/>
          <w:sz w:val="24"/>
        </w:rPr>
        <w:t>答：</w:t>
      </w:r>
      <w:r>
        <w:rPr>
          <w:rFonts w:ascii="宋体" w:eastAsia="宋体" w:hAnsi="宋体" w:cs="宋体" w:hint="eastAsia"/>
          <w:sz w:val="24"/>
        </w:rPr>
        <w:t>(1)</w:t>
      </w:r>
      <w:r>
        <w:rPr>
          <w:rFonts w:ascii="宋体" w:eastAsia="宋体" w:hAnsi="宋体" w:cs="宋体" w:hint="eastAsia"/>
          <w:sz w:val="24"/>
        </w:rPr>
        <w:t>公共决策规则</w:t>
      </w:r>
      <w:r>
        <w:rPr>
          <w:rFonts w:ascii="宋体" w:eastAsia="宋体" w:hAnsi="宋体" w:cs="宋体" w:hint="eastAsia"/>
          <w:sz w:val="24"/>
        </w:rPr>
        <w:t>:</w:t>
      </w:r>
      <w:r>
        <w:rPr>
          <w:rFonts w:ascii="宋体" w:eastAsia="宋体" w:hAnsi="宋体" w:cs="宋体" w:hint="eastAsia"/>
          <w:sz w:val="24"/>
        </w:rPr>
        <w:t>①全体</w:t>
      </w:r>
      <w:r>
        <w:rPr>
          <w:rFonts w:ascii="宋体" w:eastAsia="宋体" w:hAnsi="宋体" w:cs="宋体" w:hint="eastAsia"/>
          <w:sz w:val="24"/>
        </w:rPr>
        <w:t>一</w:t>
      </w:r>
      <w:r>
        <w:rPr>
          <w:rFonts w:ascii="宋体" w:eastAsia="宋体" w:hAnsi="宋体" w:cs="宋体" w:hint="eastAsia"/>
          <w:sz w:val="24"/>
        </w:rPr>
        <w:t>致规则②多数规则</w:t>
      </w:r>
    </w:p>
    <w:p w:rsidR="00212076" w:rsidRDefault="003A2447">
      <w:pP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公共决策体制的类型</w:t>
      </w:r>
      <w:r>
        <w:rPr>
          <w:rFonts w:ascii="宋体" w:eastAsia="宋体" w:hAnsi="宋体" w:cs="宋体" w:hint="eastAsia"/>
          <w:sz w:val="24"/>
        </w:rPr>
        <w:t>:</w:t>
      </w:r>
      <w:r>
        <w:rPr>
          <w:rFonts w:ascii="宋体" w:eastAsia="宋体" w:hAnsi="宋体" w:cs="宋体" w:hint="eastAsia"/>
          <w:sz w:val="24"/>
        </w:rPr>
        <w:t>①总统制②议会制③半总统制半议会制④超级总统制⑤委员会制⑥人民代表大会制⑦军人独裁制</w:t>
      </w:r>
    </w:p>
    <w:p w:rsidR="00212076" w:rsidRDefault="00212076">
      <w:pPr>
        <w:rPr>
          <w:rFonts w:ascii="宋体" w:eastAsia="宋体" w:hAnsi="宋体" w:cs="宋体"/>
          <w:sz w:val="24"/>
        </w:rPr>
      </w:pPr>
    </w:p>
    <w:p w:rsidR="00212076" w:rsidRDefault="003A2447">
      <w:pPr>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、试述公民参与并影响公共政策的途径</w:t>
      </w:r>
      <w:r>
        <w:rPr>
          <w:rFonts w:ascii="宋体" w:eastAsia="宋体" w:hAnsi="宋体" w:cs="宋体" w:hint="eastAsia"/>
          <w:sz w:val="24"/>
        </w:rPr>
        <w:t>。</w:t>
      </w:r>
    </w:p>
    <w:p w:rsidR="00212076" w:rsidRDefault="003A2447">
      <w:pPr>
        <w:rPr>
          <w:rFonts w:ascii="宋体" w:eastAsia="宋体" w:hAnsi="宋体" w:cs="宋体"/>
          <w:sz w:val="24"/>
        </w:rPr>
      </w:pPr>
      <w:r>
        <w:rPr>
          <w:rFonts w:ascii="宋体" w:eastAsia="宋体" w:hAnsi="宋体" w:cs="宋体" w:hint="eastAsia"/>
          <w:sz w:val="24"/>
        </w:rPr>
        <w:t>答：</w:t>
      </w:r>
      <w:bookmarkStart w:id="0" w:name="_GoBack"/>
      <w:bookmarkEnd w:id="0"/>
      <w:r>
        <w:rPr>
          <w:rFonts w:ascii="宋体" w:eastAsia="宋体" w:hAnsi="宋体" w:cs="宋体" w:hint="eastAsia"/>
          <w:sz w:val="24"/>
        </w:rPr>
        <w:t>(1)</w:t>
      </w:r>
      <w:r>
        <w:rPr>
          <w:rFonts w:ascii="宋体" w:eastAsia="宋体" w:hAnsi="宋体" w:cs="宋体" w:hint="eastAsia"/>
          <w:sz w:val="24"/>
        </w:rPr>
        <w:t>以国家主权者的身份，采取全民公决的方式，决定某些重大的政策问题，直接行使个人权利</w:t>
      </w:r>
      <w:r>
        <w:rPr>
          <w:rFonts w:ascii="宋体" w:eastAsia="宋体" w:hAnsi="宋体" w:cs="宋体" w:hint="eastAsia"/>
          <w:sz w:val="24"/>
        </w:rPr>
        <w:t>。</w:t>
      </w:r>
    </w:p>
    <w:p w:rsidR="00212076" w:rsidRDefault="003A2447">
      <w:pP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通过直接投票或代议的形式，选择公共政策的直接主体，或推举代表参与政</w:t>
      </w:r>
      <w:r>
        <w:rPr>
          <w:rFonts w:ascii="宋体" w:eastAsia="宋体" w:hAnsi="宋体" w:cs="宋体" w:hint="eastAsia"/>
          <w:sz w:val="24"/>
        </w:rPr>
        <w:t>策过程，使政策发生实质性变化，间接行使个人权利</w:t>
      </w:r>
      <w:r>
        <w:rPr>
          <w:rFonts w:ascii="宋体" w:eastAsia="宋体" w:hAnsi="宋体" w:cs="宋体" w:hint="eastAsia"/>
          <w:sz w:val="24"/>
        </w:rPr>
        <w:t>。</w:t>
      </w:r>
    </w:p>
    <w:p w:rsidR="00212076" w:rsidRDefault="003A2447">
      <w:pP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使用各种威胁和抗拒的方式或反对某项政策的出台，迫使政府修改或废止这</w:t>
      </w:r>
      <w:r>
        <w:rPr>
          <w:rFonts w:ascii="宋体" w:eastAsia="宋体" w:hAnsi="宋体" w:cs="宋体" w:hint="eastAsia"/>
          <w:sz w:val="24"/>
        </w:rPr>
        <w:t>一</w:t>
      </w:r>
      <w:r>
        <w:rPr>
          <w:rFonts w:ascii="宋体" w:eastAsia="宋体" w:hAnsi="宋体" w:cs="宋体" w:hint="eastAsia"/>
          <w:sz w:val="24"/>
        </w:rPr>
        <w:t>政策</w:t>
      </w:r>
      <w:r>
        <w:rPr>
          <w:rFonts w:ascii="宋体" w:eastAsia="宋体" w:hAnsi="宋体" w:cs="宋体" w:hint="eastAsia"/>
          <w:sz w:val="24"/>
        </w:rPr>
        <w:t>;</w:t>
      </w:r>
      <w:r>
        <w:rPr>
          <w:rFonts w:ascii="宋体" w:eastAsia="宋体" w:hAnsi="宋体" w:cs="宋体" w:hint="eastAsia"/>
          <w:sz w:val="24"/>
        </w:rPr>
        <w:t>或表达制定新政策的要求，迫使争锋将问题提上决策议程</w:t>
      </w:r>
      <w:r>
        <w:rPr>
          <w:rFonts w:ascii="宋体" w:eastAsia="宋体" w:hAnsi="宋体" w:cs="宋体" w:hint="eastAsia"/>
          <w:sz w:val="24"/>
        </w:rPr>
        <w:t>。</w:t>
      </w:r>
    </w:p>
    <w:p w:rsidR="00212076" w:rsidRDefault="003A2447">
      <w:pPr>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通过参加政治党派或利益集团，借助团体的力量影响正常过程。</w:t>
      </w:r>
    </w:p>
    <w:p w:rsidR="00212076" w:rsidRDefault="003A2447">
      <w:pPr>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通过制造社会舆论或多方游说等手段，提出政策诉求，影响政策制定</w:t>
      </w:r>
      <w:r>
        <w:rPr>
          <w:rFonts w:ascii="宋体" w:eastAsia="宋体" w:hAnsi="宋体" w:cs="宋体" w:hint="eastAsia"/>
          <w:sz w:val="24"/>
        </w:rPr>
        <w:t>。</w:t>
      </w:r>
    </w:p>
    <w:p w:rsidR="00212076" w:rsidRDefault="003A2447">
      <w:pPr>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采取消极抵抗或不合作的态度，使政策过程扭曲，以此影响政策结果。</w:t>
      </w:r>
    </w:p>
    <w:p w:rsidR="00212076" w:rsidRDefault="003A2447">
      <w:pPr>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以个人的知识活动为政策制定提供实证依据或理论指导</w:t>
      </w:r>
      <w:r>
        <w:rPr>
          <w:rFonts w:ascii="宋体" w:eastAsia="宋体" w:hAnsi="宋体" w:cs="宋体" w:hint="eastAsia"/>
          <w:sz w:val="24"/>
        </w:rPr>
        <w:t>:</w:t>
      </w:r>
      <w:r>
        <w:rPr>
          <w:rFonts w:ascii="宋体" w:eastAsia="宋体" w:hAnsi="宋体" w:cs="宋体" w:hint="eastAsia"/>
          <w:sz w:val="24"/>
        </w:rPr>
        <w:t>或以个人的社会活动对政策产生实质性影响</w:t>
      </w:r>
      <w:r>
        <w:rPr>
          <w:rFonts w:ascii="宋体" w:eastAsia="宋体" w:hAnsi="宋体" w:cs="宋体" w:hint="eastAsia"/>
          <w:sz w:val="24"/>
        </w:rPr>
        <w:t>。</w:t>
      </w:r>
    </w:p>
    <w:p w:rsidR="00212076" w:rsidRDefault="00212076">
      <w:pPr>
        <w:rPr>
          <w:rFonts w:ascii="宋体" w:eastAsia="宋体" w:hAnsi="宋体" w:cs="宋体"/>
          <w:sz w:val="24"/>
        </w:rPr>
      </w:pPr>
    </w:p>
    <w:p w:rsidR="00212076" w:rsidRDefault="00212076">
      <w:pPr>
        <w:rPr>
          <w:rFonts w:ascii="宋体" w:eastAsia="宋体" w:hAnsi="宋体" w:cs="宋体"/>
          <w:sz w:val="24"/>
        </w:rPr>
      </w:pPr>
    </w:p>
    <w:p w:rsidR="00212076" w:rsidRDefault="00212076">
      <w:pPr>
        <w:rPr>
          <w:rFonts w:ascii="宋体" w:eastAsia="宋体" w:hAnsi="宋体" w:cs="宋体"/>
          <w:sz w:val="24"/>
        </w:rPr>
      </w:pPr>
    </w:p>
    <w:p w:rsidR="00212076" w:rsidRDefault="00212076">
      <w:pPr>
        <w:rPr>
          <w:rFonts w:ascii="宋体" w:eastAsia="宋体" w:hAnsi="宋体" w:cs="宋体"/>
          <w:sz w:val="24"/>
        </w:rPr>
      </w:pPr>
    </w:p>
    <w:p w:rsidR="00212076" w:rsidRDefault="00212076">
      <w:pPr>
        <w:rPr>
          <w:rFonts w:ascii="宋体" w:eastAsia="宋体" w:hAnsi="宋体" w:cs="宋体"/>
          <w:sz w:val="24"/>
        </w:rPr>
      </w:pPr>
    </w:p>
    <w:p w:rsidR="00212076" w:rsidRDefault="00212076">
      <w:pPr>
        <w:rPr>
          <w:rFonts w:ascii="宋体" w:eastAsia="宋体" w:hAnsi="宋体" w:cs="宋体"/>
          <w:sz w:val="24"/>
        </w:rPr>
      </w:pPr>
    </w:p>
    <w:p w:rsidR="00212076" w:rsidRDefault="00212076">
      <w:pPr>
        <w:rPr>
          <w:sz w:val="24"/>
        </w:rPr>
      </w:pPr>
    </w:p>
    <w:sectPr w:rsidR="00212076" w:rsidSect="00212076">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2447" w:rsidRDefault="003A2447" w:rsidP="00212076">
      <w:r>
        <w:separator/>
      </w:r>
    </w:p>
  </w:endnote>
  <w:endnote w:type="continuationSeparator" w:id="0">
    <w:p w:rsidR="003A2447" w:rsidRDefault="003A2447" w:rsidP="002120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076" w:rsidRDefault="00212076">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filled="f" stroked="f" strokeweight=".5pt">
          <v:textbox style="mso-fit-shape-to-text:t" inset="0,0,0,0">
            <w:txbxContent>
              <w:p w:rsidR="00212076" w:rsidRDefault="00212076">
                <w:pPr>
                  <w:pStyle w:val="a3"/>
                </w:pPr>
                <w:r>
                  <w:rPr>
                    <w:rFonts w:hint="eastAsia"/>
                  </w:rPr>
                  <w:fldChar w:fldCharType="begin"/>
                </w:r>
                <w:r w:rsidR="003A2447">
                  <w:rPr>
                    <w:rFonts w:hint="eastAsia"/>
                  </w:rPr>
                  <w:instrText xml:space="preserve"> P</w:instrText>
                </w:r>
                <w:r w:rsidR="003A2447">
                  <w:rPr>
                    <w:rFonts w:hint="eastAsia"/>
                  </w:rPr>
                  <w:instrText xml:space="preserve">AGE  \* MERGEFORMAT </w:instrText>
                </w:r>
                <w:r>
                  <w:rPr>
                    <w:rFonts w:hint="eastAsia"/>
                  </w:rPr>
                  <w:fldChar w:fldCharType="separate"/>
                </w:r>
                <w:r w:rsidR="00103A2E">
                  <w:rPr>
                    <w:noProof/>
                  </w:rPr>
                  <w:t>4</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2447" w:rsidRDefault="003A2447" w:rsidP="00212076">
      <w:r>
        <w:separator/>
      </w:r>
    </w:p>
  </w:footnote>
  <w:footnote w:type="continuationSeparator" w:id="0">
    <w:p w:rsidR="003A2447" w:rsidRDefault="003A2447" w:rsidP="002120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DA21CB1"/>
    <w:multiLevelType w:val="singleLevel"/>
    <w:tmpl w:val="DDA21CB1"/>
    <w:lvl w:ilvl="0">
      <w:start w:val="21"/>
      <w:numFmt w:val="decimal"/>
      <w:suff w:val="space"/>
      <w:lvlText w:val="%1."/>
      <w:lvlJc w:val="left"/>
    </w:lvl>
  </w:abstractNum>
  <w:abstractNum w:abstractNumId="1">
    <w:nsid w:val="10950F8E"/>
    <w:multiLevelType w:val="singleLevel"/>
    <w:tmpl w:val="10950F8E"/>
    <w:lvl w:ilvl="0">
      <w:start w:val="3"/>
      <w:numFmt w:val="upperLetter"/>
      <w:suff w:val="nothing"/>
      <w:lvlText w:val="%1．"/>
      <w:lvlJc w:val="left"/>
    </w:lvl>
  </w:abstractNum>
  <w:abstractNum w:abstractNumId="2">
    <w:nsid w:val="3324F1FF"/>
    <w:multiLevelType w:val="singleLevel"/>
    <w:tmpl w:val="3324F1FF"/>
    <w:lvl w:ilvl="0">
      <w:start w:val="3"/>
      <w:numFmt w:val="upperLetter"/>
      <w:suff w:val="nothing"/>
      <w:lvlText w:val="%1．"/>
      <w:lvlJc w:val="left"/>
    </w:lvl>
  </w:abstractNum>
  <w:abstractNum w:abstractNumId="3">
    <w:nsid w:val="61C58403"/>
    <w:multiLevelType w:val="singleLevel"/>
    <w:tmpl w:val="61C58403"/>
    <w:lvl w:ilvl="0">
      <w:start w:val="4"/>
      <w:numFmt w:val="chineseCounting"/>
      <w:suff w:val="nothing"/>
      <w:lvlText w:val="%1、"/>
      <w:lvlJc w:val="left"/>
      <w:rPr>
        <w:rFonts w:hint="eastAsia"/>
      </w:rPr>
    </w:lvl>
  </w:abstractNum>
  <w:abstractNum w:abstractNumId="4">
    <w:nsid w:val="64326C8F"/>
    <w:multiLevelType w:val="singleLevel"/>
    <w:tmpl w:val="64326C8F"/>
    <w:lvl w:ilvl="0">
      <w:start w:val="2"/>
      <w:numFmt w:val="decimal"/>
      <w:lvlText w:val="%1."/>
      <w:lvlJc w:val="left"/>
      <w:pPr>
        <w:tabs>
          <w:tab w:val="left" w:pos="312"/>
        </w:tabs>
      </w:pPr>
    </w:lvl>
  </w:abstractNum>
  <w:abstractNum w:abstractNumId="5">
    <w:nsid w:val="7E5BE417"/>
    <w:multiLevelType w:val="singleLevel"/>
    <w:tmpl w:val="7E5BE417"/>
    <w:lvl w:ilvl="0">
      <w:start w:val="1"/>
      <w:numFmt w:val="chineseCounting"/>
      <w:suff w:val="nothing"/>
      <w:lvlText w:val="%1、"/>
      <w:lvlJc w:val="left"/>
      <w:rPr>
        <w:rFonts w:hint="eastAsia"/>
      </w:rPr>
    </w:lvl>
  </w:abstractNum>
  <w:num w:numId="1">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o:shapelayout v:ext="edit">
      <o:idmap v:ext="edit" data="1,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D010C23"/>
    <w:rsid w:val="00103A2E"/>
    <w:rsid w:val="00212076"/>
    <w:rsid w:val="003A2447"/>
    <w:rsid w:val="0D010C23"/>
    <w:rsid w:val="40B20AA8"/>
    <w:rsid w:val="5FFA053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2076"/>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rsid w:val="00212076"/>
    <w:pPr>
      <w:tabs>
        <w:tab w:val="center" w:pos="4153"/>
        <w:tab w:val="right" w:pos="8306"/>
      </w:tabs>
      <w:snapToGrid w:val="0"/>
      <w:jc w:val="left"/>
    </w:pPr>
    <w:rPr>
      <w:sz w:val="18"/>
      <w:szCs w:val="18"/>
    </w:rPr>
  </w:style>
  <w:style w:type="paragraph" w:styleId="a4">
    <w:name w:val="header"/>
    <w:basedOn w:val="a"/>
    <w:uiPriority w:val="99"/>
    <w:unhideWhenUsed/>
    <w:rsid w:val="00212076"/>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rsid w:val="00212076"/>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1158</Words>
  <Characters>6607</Characters>
  <Application>Microsoft Office Word</Application>
  <DocSecurity>0</DocSecurity>
  <Lines>55</Lines>
  <Paragraphs>15</Paragraphs>
  <ScaleCrop>false</ScaleCrop>
  <Company/>
  <LinksUpToDate>false</LinksUpToDate>
  <CharactersWithSpaces>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温岭育华徐老师18957602802</dc:creator>
  <cp:lastModifiedBy>zhuoyue</cp:lastModifiedBy>
  <cp:revision>2</cp:revision>
  <dcterms:created xsi:type="dcterms:W3CDTF">2020-11-18T07:35:00Z</dcterms:created>
  <dcterms:modified xsi:type="dcterms:W3CDTF">2020-12-13T06:27:00Z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