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D601">
      <w:pPr>
        <w:numPr>
          <w:ilvl w:val="0"/>
          <w:numId w:val="0"/>
        </w:numPr>
        <w:rPr>
          <w:rFonts w:hint="eastAsia"/>
          <w:b/>
          <w:bCs/>
          <w:lang w:val="en-US" w:eastAsia="zh-CN"/>
        </w:rPr>
      </w:pPr>
      <w:r>
        <w:rPr>
          <w:rFonts w:hint="eastAsia" w:asciiTheme="minorHAnsi" w:hAnsiTheme="minorHAnsi" w:eastAsiaTheme="minorEastAsia" w:cstheme="minorBidi"/>
          <w:b/>
          <w:bCs/>
          <w:kern w:val="2"/>
          <w:sz w:val="21"/>
          <w:szCs w:val="24"/>
          <w:lang w:val="en-US" w:eastAsia="zh-CN" w:bidi="ar-SA"/>
        </w:rPr>
        <w:t>一．</w:t>
      </w:r>
      <w:r>
        <w:rPr>
          <w:rFonts w:hint="eastAsia"/>
          <w:b/>
          <w:bCs/>
          <w:lang w:val="en-US" w:eastAsia="zh-CN"/>
        </w:rPr>
        <w:t>选择题</w:t>
      </w:r>
    </w:p>
    <w:p w14:paraId="4B7BCD74">
      <w:pPr>
        <w:spacing w:line="360" w:lineRule="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下列哪一种情形，尚不能认为是犯罪（     ）。</w:t>
      </w:r>
    </w:p>
    <w:p w14:paraId="61BB83C4">
      <w:pPr>
        <w:spacing w:line="360" w:lineRule="auto"/>
        <w:ind w:firstLine="420" w:firstLineChars="200"/>
        <w:rPr>
          <w:rFonts w:hint="eastAsia" w:ascii="宋体" w:hAnsi="宋体"/>
          <w:kern w:val="0"/>
          <w:szCs w:val="21"/>
        </w:rPr>
      </w:pPr>
      <w:r>
        <w:rPr>
          <w:rFonts w:hint="eastAsia" w:ascii="宋体" w:hAnsi="宋体"/>
          <w:kern w:val="0"/>
          <w:szCs w:val="21"/>
        </w:rPr>
        <w:t xml:space="preserve">A、甲打电话邀约其朋友李某一起去实施抢劫   </w:t>
      </w:r>
    </w:p>
    <w:p w14:paraId="30982DD5">
      <w:pPr>
        <w:spacing w:line="360" w:lineRule="auto"/>
        <w:ind w:firstLine="420" w:firstLineChars="200"/>
        <w:rPr>
          <w:rFonts w:hint="eastAsia" w:ascii="宋体" w:hAnsi="宋体"/>
          <w:kern w:val="0"/>
          <w:szCs w:val="21"/>
        </w:rPr>
      </w:pPr>
      <w:r>
        <w:rPr>
          <w:rFonts w:hint="eastAsia" w:ascii="宋体" w:hAnsi="宋体"/>
          <w:kern w:val="0"/>
          <w:szCs w:val="21"/>
        </w:rPr>
        <w:t>B、丁为方便对刘某实施抢劫，对刘某的活动规律进行跟踪调查</w:t>
      </w:r>
    </w:p>
    <w:p w14:paraId="45B1A207">
      <w:pPr>
        <w:spacing w:line="360" w:lineRule="auto"/>
        <w:ind w:firstLine="420" w:firstLineChars="200"/>
        <w:rPr>
          <w:rFonts w:hint="eastAsia" w:ascii="宋体" w:hAnsi="宋体"/>
          <w:kern w:val="0"/>
          <w:szCs w:val="21"/>
        </w:rPr>
      </w:pPr>
      <w:r>
        <w:rPr>
          <w:rFonts w:hint="eastAsia" w:ascii="宋体" w:hAnsi="宋体"/>
          <w:kern w:val="0"/>
          <w:szCs w:val="21"/>
        </w:rPr>
        <w:t>C、丙为了盗窃张某家财产，毒死了张某家的看家犬</w:t>
      </w:r>
    </w:p>
    <w:p w14:paraId="78911A84">
      <w:pPr>
        <w:spacing w:line="360" w:lineRule="auto"/>
        <w:ind w:firstLine="420" w:firstLineChars="200"/>
        <w:rPr>
          <w:rFonts w:hint="eastAsia" w:ascii="宋体" w:hAnsi="宋体"/>
          <w:kern w:val="0"/>
          <w:szCs w:val="21"/>
        </w:rPr>
      </w:pPr>
      <w:r>
        <w:rPr>
          <w:rFonts w:hint="eastAsia" w:ascii="宋体" w:hAnsi="宋体"/>
          <w:kern w:val="0"/>
          <w:szCs w:val="21"/>
        </w:rPr>
        <w:t>D、乙向其朋友赵某表示要杀掉仇人陈某</w:t>
      </w:r>
    </w:p>
    <w:p w14:paraId="3D8C8540">
      <w:pPr>
        <w:pStyle w:val="2"/>
        <w:spacing w:line="360" w:lineRule="auto"/>
        <w:rPr>
          <w:rFonts w:hAnsi="宋体" w:cs="宋体"/>
        </w:rPr>
      </w:pPr>
      <w:r>
        <w:rPr>
          <w:rFonts w:hint="eastAsia" w:hAnsi="宋体" w:cs="宋体"/>
          <w:lang w:val="en-US" w:eastAsia="zh-CN"/>
        </w:rPr>
        <w:t>2.</w:t>
      </w:r>
      <w:r>
        <w:rPr>
          <w:rFonts w:hint="eastAsia" w:hAnsi="宋体" w:cs="宋体"/>
        </w:rPr>
        <w:t xml:space="preserve">宋某持三角刮刀抢劫王某财物，王某夺下宋某的三角刮刀，并将宋某推倒在水泥地上，宋某头部着地，当即昏迷。王某随后持三角刮刀将宋某杀死。关于王某行为的性质下列哪一选项是正确的（  </w:t>
      </w:r>
      <w:r>
        <w:rPr>
          <w:rFonts w:hint="eastAsia" w:hAnsi="宋体" w:cs="宋体"/>
          <w:lang w:val="en-US" w:eastAsia="zh-CN"/>
        </w:rPr>
        <w:t xml:space="preserve">  </w:t>
      </w:r>
      <w:r>
        <w:rPr>
          <w:rFonts w:hint="eastAsia" w:hAnsi="宋体" w:cs="宋体"/>
        </w:rPr>
        <w:t xml:space="preserve"> ）。</w:t>
      </w:r>
    </w:p>
    <w:p w14:paraId="3E78E366">
      <w:pPr>
        <w:pStyle w:val="2"/>
        <w:spacing w:line="360" w:lineRule="auto"/>
        <w:ind w:firstLine="420" w:firstLineChars="200"/>
        <w:rPr>
          <w:rFonts w:hint="eastAsia" w:hAnsi="宋体" w:cs="宋体"/>
        </w:rPr>
      </w:pPr>
      <w:r>
        <w:rPr>
          <w:rFonts w:hint="eastAsia" w:hAnsi="宋体" w:cs="宋体"/>
        </w:rPr>
        <w:t>A、根据刑法第20条第3款，王某将抢劫犯杀死，属正当防卫</w:t>
      </w:r>
    </w:p>
    <w:p w14:paraId="38F5485E">
      <w:pPr>
        <w:pStyle w:val="2"/>
        <w:spacing w:line="360" w:lineRule="auto"/>
        <w:ind w:firstLine="420" w:firstLineChars="200"/>
        <w:rPr>
          <w:rFonts w:hint="eastAsia" w:hAnsi="宋体" w:cs="宋体"/>
        </w:rPr>
      </w:pPr>
      <w:r>
        <w:rPr>
          <w:rFonts w:hint="eastAsia" w:hAnsi="宋体" w:cs="宋体"/>
        </w:rPr>
        <w:t>B、王某的行为属于防卫过当</w:t>
      </w:r>
    </w:p>
    <w:p w14:paraId="5B86797E">
      <w:pPr>
        <w:pStyle w:val="2"/>
        <w:spacing w:line="360" w:lineRule="auto"/>
        <w:ind w:firstLine="420" w:firstLineChars="200"/>
        <w:rPr>
          <w:rFonts w:hAnsi="宋体" w:cs="宋体"/>
        </w:rPr>
      </w:pPr>
      <w:r>
        <w:rPr>
          <w:rFonts w:hint="eastAsia" w:hAnsi="宋体" w:cs="宋体"/>
        </w:rPr>
        <w:t>C、王某前面的行为是正当防卫，后面的行为是故意杀人</w:t>
      </w:r>
    </w:p>
    <w:p w14:paraId="45BF2389">
      <w:pPr>
        <w:pStyle w:val="2"/>
        <w:spacing w:line="360" w:lineRule="auto"/>
        <w:ind w:firstLine="420" w:firstLineChars="200"/>
        <w:rPr>
          <w:rFonts w:hint="eastAsia" w:hAnsi="宋体" w:cs="宋体"/>
        </w:rPr>
      </w:pPr>
      <w:r>
        <w:rPr>
          <w:rFonts w:hint="eastAsia" w:hAnsi="宋体" w:cs="宋体"/>
        </w:rPr>
        <w:t>D、人王某前面的行为是正当防卫，后面的行为是防卫过当</w:t>
      </w:r>
    </w:p>
    <w:p w14:paraId="2BF2AB11">
      <w:pPr>
        <w:pStyle w:val="2"/>
        <w:spacing w:line="360" w:lineRule="auto"/>
        <w:rPr>
          <w:rFonts w:hint="eastAsia" w:hAnsi="宋体" w:cs="宋体"/>
        </w:rPr>
      </w:pPr>
      <w:r>
        <w:rPr>
          <w:rFonts w:hint="eastAsia" w:hAnsi="宋体" w:cs="宋体"/>
          <w:lang w:val="en-US" w:eastAsia="zh-CN"/>
        </w:rPr>
        <w:t>3.</w:t>
      </w:r>
      <w:r>
        <w:rPr>
          <w:rFonts w:hint="eastAsia" w:hAnsi="宋体" w:cs="宋体"/>
        </w:rPr>
        <w:t xml:space="preserve">甲系消防队员，一日去某百货大楼执行救火任务，赶到现场时，甲看见火势很凶猛，为了保护自己的生命，当队长让其与其他队员扑救时，甲谎称腹痛离开了现场。甲的行为属于（ </w:t>
      </w:r>
      <w:r>
        <w:rPr>
          <w:rFonts w:hint="eastAsia" w:hAnsi="宋体" w:cs="宋体"/>
          <w:lang w:val="en-US" w:eastAsia="zh-CN"/>
        </w:rPr>
        <w:t xml:space="preserve">  </w:t>
      </w:r>
      <w:r>
        <w:rPr>
          <w:rFonts w:hint="eastAsia" w:hAnsi="宋体" w:cs="宋体"/>
        </w:rPr>
        <w:t xml:space="preserve">  )。</w:t>
      </w:r>
    </w:p>
    <w:p w14:paraId="5866F938">
      <w:pPr>
        <w:pStyle w:val="2"/>
        <w:spacing w:line="360" w:lineRule="auto"/>
        <w:ind w:firstLine="420" w:firstLineChars="200"/>
        <w:rPr>
          <w:rFonts w:hint="eastAsia" w:hAnsi="宋体" w:cs="宋体"/>
        </w:rPr>
      </w:pPr>
      <w:r>
        <w:rPr>
          <w:rFonts w:hint="eastAsia" w:hAnsi="宋体" w:cs="宋体"/>
        </w:rPr>
        <w:t>A、紧急避险                 B、正当防卫</w:t>
      </w:r>
    </w:p>
    <w:p w14:paraId="2915A8E3">
      <w:pPr>
        <w:pStyle w:val="2"/>
        <w:spacing w:line="360" w:lineRule="auto"/>
        <w:ind w:firstLine="420" w:firstLineChars="200"/>
        <w:rPr>
          <w:rFonts w:hint="eastAsia" w:hAnsi="宋体" w:cs="宋体"/>
        </w:rPr>
      </w:pPr>
      <w:r>
        <w:rPr>
          <w:rFonts w:hint="eastAsia" w:hAnsi="宋体" w:cs="宋体"/>
        </w:rPr>
        <w:t xml:space="preserve">C、犯罪行为   </w:t>
      </w:r>
      <w:r>
        <w:rPr>
          <w:rFonts w:hint="eastAsia" w:hAnsi="宋体" w:cs="宋体"/>
          <w:lang w:val="en-US" w:eastAsia="zh-CN"/>
        </w:rPr>
        <w:t xml:space="preserve">           </w:t>
      </w:r>
      <w:r>
        <w:rPr>
          <w:rFonts w:hint="eastAsia" w:hAnsi="宋体" w:cs="宋体"/>
        </w:rPr>
        <w:t xml:space="preserve">   D、不构成犯罪</w:t>
      </w:r>
    </w:p>
    <w:p w14:paraId="6AC2D328">
      <w:pPr>
        <w:spacing w:line="360" w:lineRule="auto"/>
        <w:rPr>
          <w:rFonts w:hint="eastAsia" w:ascii="宋体" w:hAnsi="宋体"/>
          <w:kern w:val="0"/>
          <w:szCs w:val="21"/>
        </w:rPr>
      </w:pPr>
      <w:r>
        <w:rPr>
          <w:rFonts w:hint="eastAsia" w:ascii="宋体" w:hAnsi="宋体"/>
          <w:kern w:val="0"/>
          <w:szCs w:val="21"/>
          <w:lang w:val="en-US" w:eastAsia="zh-CN"/>
        </w:rPr>
        <w:t>4.</w:t>
      </w:r>
      <w:r>
        <w:rPr>
          <w:rFonts w:hint="eastAsia" w:ascii="宋体" w:hAnsi="宋体"/>
          <w:kern w:val="0"/>
          <w:szCs w:val="21"/>
        </w:rPr>
        <w:t>张某意图杀害李某,一日晚藏于李某院门外,从虚掩的门缝中见一黑影在移动,即认为是李某,遂举枪射击,次日方知打死的不是李某,而是其家中的一头牲畜。张某属于（</w:t>
      </w:r>
      <w:r>
        <w:rPr>
          <w:rFonts w:hint="eastAsia" w:ascii="宋体" w:hAnsi="宋体"/>
          <w:kern w:val="0"/>
          <w:szCs w:val="21"/>
          <w:lang w:val="en-US" w:eastAsia="zh-CN"/>
        </w:rPr>
        <w:t xml:space="preserve"> </w:t>
      </w:r>
      <w:r>
        <w:rPr>
          <w:rFonts w:hint="eastAsia" w:ascii="宋体" w:hAnsi="宋体"/>
          <w:kern w:val="0"/>
          <w:szCs w:val="21"/>
        </w:rPr>
        <w:t xml:space="preserve">    ）。                                      </w:t>
      </w:r>
    </w:p>
    <w:p w14:paraId="5105F8EB">
      <w:pPr>
        <w:spacing w:line="360" w:lineRule="auto"/>
        <w:ind w:firstLine="420" w:firstLineChars="200"/>
        <w:rPr>
          <w:rFonts w:hint="eastAsia" w:ascii="宋体" w:hAnsi="宋体"/>
          <w:kern w:val="0"/>
          <w:szCs w:val="21"/>
        </w:rPr>
      </w:pPr>
      <w:r>
        <w:rPr>
          <w:rFonts w:hint="eastAsia" w:ascii="宋体" w:hAnsi="宋体"/>
          <w:kern w:val="0"/>
          <w:szCs w:val="21"/>
        </w:rPr>
        <w:t xml:space="preserve">A、应负过失杀人的责任   </w:t>
      </w:r>
    </w:p>
    <w:p w14:paraId="5E5E1C3F">
      <w:pPr>
        <w:spacing w:line="360" w:lineRule="auto"/>
        <w:ind w:firstLine="420" w:firstLineChars="200"/>
        <w:rPr>
          <w:rFonts w:ascii="宋体" w:hAnsi="宋体"/>
          <w:kern w:val="0"/>
          <w:szCs w:val="21"/>
        </w:rPr>
      </w:pPr>
      <w:r>
        <w:rPr>
          <w:rFonts w:hint="eastAsia" w:ascii="宋体" w:hAnsi="宋体"/>
          <w:kern w:val="0"/>
          <w:szCs w:val="21"/>
        </w:rPr>
        <w:t>B、属于对象不能犯未遂，免予刑事处罚</w:t>
      </w:r>
    </w:p>
    <w:p w14:paraId="1A9B7636">
      <w:pPr>
        <w:spacing w:line="360" w:lineRule="auto"/>
        <w:ind w:firstLine="420" w:firstLineChars="200"/>
        <w:rPr>
          <w:rFonts w:hint="eastAsia" w:ascii="宋体" w:hAnsi="宋体"/>
          <w:kern w:val="0"/>
          <w:szCs w:val="21"/>
        </w:rPr>
      </w:pPr>
      <w:r>
        <w:rPr>
          <w:rFonts w:hint="eastAsia" w:ascii="宋体" w:hAnsi="宋体"/>
          <w:kern w:val="0"/>
          <w:szCs w:val="21"/>
        </w:rPr>
        <w:t xml:space="preserve">C、应负故意杀人未遂的责任    </w:t>
      </w:r>
    </w:p>
    <w:p w14:paraId="6B59CD44">
      <w:pPr>
        <w:spacing w:line="360" w:lineRule="auto"/>
        <w:ind w:firstLine="420" w:firstLineChars="200"/>
        <w:rPr>
          <w:rFonts w:hint="eastAsia" w:ascii="宋体" w:hAnsi="宋体"/>
          <w:kern w:val="0"/>
          <w:szCs w:val="21"/>
        </w:rPr>
      </w:pPr>
      <w:r>
        <w:rPr>
          <w:rFonts w:hint="eastAsia" w:ascii="宋体" w:hAnsi="宋体"/>
          <w:kern w:val="0"/>
          <w:szCs w:val="21"/>
        </w:rPr>
        <w:t>D、因其行为未造成李某受损害,不负刑事责任</w:t>
      </w:r>
    </w:p>
    <w:p w14:paraId="1B8B2A0A">
      <w:pPr>
        <w:spacing w:line="360" w:lineRule="auto"/>
        <w:rPr>
          <w:rFonts w:hint="eastAsia" w:ascii="宋体" w:hAnsi="宋体"/>
          <w:kern w:val="0"/>
          <w:szCs w:val="21"/>
        </w:rPr>
      </w:pPr>
      <w:r>
        <w:rPr>
          <w:rFonts w:hint="eastAsia" w:ascii="宋体" w:hAnsi="宋体"/>
          <w:kern w:val="0"/>
          <w:szCs w:val="21"/>
          <w:lang w:val="en-US" w:eastAsia="zh-CN"/>
        </w:rPr>
        <w:t>5.</w:t>
      </w:r>
      <w:r>
        <w:rPr>
          <w:rFonts w:hint="eastAsia" w:ascii="宋体" w:hAnsi="宋体"/>
          <w:kern w:val="0"/>
          <w:szCs w:val="21"/>
        </w:rPr>
        <w:t>对下列犯罪可以行使“特殊防卫权”的是（     ）。</w:t>
      </w:r>
    </w:p>
    <w:p w14:paraId="747010DD">
      <w:pPr>
        <w:spacing w:line="360" w:lineRule="auto"/>
        <w:ind w:firstLine="420" w:firstLineChars="200"/>
        <w:rPr>
          <w:rFonts w:hint="eastAsia" w:ascii="宋体" w:hAnsi="宋体"/>
          <w:kern w:val="0"/>
          <w:szCs w:val="21"/>
        </w:rPr>
      </w:pPr>
      <w:r>
        <w:rPr>
          <w:rFonts w:hint="eastAsia" w:ascii="宋体" w:hAnsi="宋体"/>
          <w:kern w:val="0"/>
          <w:szCs w:val="21"/>
        </w:rPr>
        <w:t>A、分裂国家罪                B、绑架罪</w:t>
      </w:r>
    </w:p>
    <w:p w14:paraId="25B8F9B0">
      <w:pPr>
        <w:spacing w:line="360" w:lineRule="auto"/>
        <w:ind w:firstLine="420" w:firstLineChars="200"/>
        <w:rPr>
          <w:rFonts w:hint="eastAsia" w:ascii="宋体" w:hAnsi="宋体"/>
          <w:kern w:val="0"/>
          <w:szCs w:val="21"/>
        </w:rPr>
      </w:pPr>
      <w:r>
        <w:rPr>
          <w:rFonts w:hint="eastAsia" w:ascii="宋体" w:hAnsi="宋体"/>
          <w:kern w:val="0"/>
          <w:szCs w:val="21"/>
        </w:rPr>
        <w:t>C、诬告陷害罪                D、运输毒品罪</w:t>
      </w:r>
    </w:p>
    <w:p w14:paraId="180455C7">
      <w:pPr>
        <w:spacing w:line="360" w:lineRule="auto"/>
        <w:rPr>
          <w:rFonts w:hint="eastAsia" w:ascii="宋体" w:hAnsi="宋体"/>
          <w:kern w:val="0"/>
          <w:szCs w:val="21"/>
        </w:rPr>
      </w:pPr>
      <w:r>
        <w:rPr>
          <w:rFonts w:hint="eastAsia" w:ascii="宋体" w:hAnsi="宋体"/>
          <w:kern w:val="0"/>
          <w:szCs w:val="21"/>
          <w:lang w:val="en-US" w:eastAsia="zh-CN"/>
        </w:rPr>
        <w:t>6.</w:t>
      </w:r>
      <w:r>
        <w:rPr>
          <w:rFonts w:hint="eastAsia" w:ascii="宋体" w:hAnsi="宋体"/>
          <w:kern w:val="0"/>
          <w:szCs w:val="21"/>
        </w:rPr>
        <w:t>某日上午，甲跟乙、丙说自己被丁欺负了，要乙、丙晚上陪他一起去教训丁，并请他们吃饭作为感谢，乙丙同意。但傍晚时分，甲越想越害怕，就没有去，他觉得只要自己不去，乙丙应该也不会去了，但没想到，虽然没有等来甲，乙丙最终还是将丁打成了重伤。甲的行为属于（      ）。</w:t>
      </w:r>
    </w:p>
    <w:p w14:paraId="69C7E653">
      <w:pPr>
        <w:spacing w:line="360" w:lineRule="auto"/>
        <w:ind w:firstLine="420" w:firstLineChars="200"/>
        <w:rPr>
          <w:rFonts w:hint="eastAsia" w:ascii="宋体" w:hAnsi="宋体"/>
          <w:kern w:val="0"/>
          <w:szCs w:val="21"/>
        </w:rPr>
      </w:pPr>
      <w:r>
        <w:rPr>
          <w:rFonts w:hint="eastAsia" w:ascii="宋体" w:hAnsi="宋体"/>
          <w:kern w:val="0"/>
          <w:szCs w:val="21"/>
        </w:rPr>
        <w:t>A、犯罪预备                  B、犯罪既遂</w:t>
      </w:r>
    </w:p>
    <w:p w14:paraId="1BEAF776">
      <w:pPr>
        <w:spacing w:line="360" w:lineRule="auto"/>
        <w:ind w:firstLine="420" w:firstLineChars="200"/>
        <w:rPr>
          <w:rFonts w:hint="eastAsia" w:ascii="宋体" w:hAnsi="宋体"/>
          <w:kern w:val="0"/>
          <w:szCs w:val="21"/>
        </w:rPr>
      </w:pPr>
      <w:r>
        <w:rPr>
          <w:rFonts w:hint="eastAsia" w:ascii="宋体" w:hAnsi="宋体"/>
          <w:kern w:val="0"/>
          <w:szCs w:val="21"/>
        </w:rPr>
        <w:t>C、犯罪中止                  D、犯罪未遂</w:t>
      </w:r>
    </w:p>
    <w:p w14:paraId="593EB6D3">
      <w:pPr>
        <w:spacing w:line="360" w:lineRule="auto"/>
        <w:rPr>
          <w:rFonts w:hint="eastAsia" w:ascii="宋体" w:hAnsi="宋体"/>
          <w:kern w:val="0"/>
          <w:szCs w:val="21"/>
        </w:rPr>
      </w:pPr>
      <w:r>
        <w:rPr>
          <w:rFonts w:hint="eastAsia" w:ascii="宋体" w:hAnsi="宋体"/>
          <w:kern w:val="0"/>
          <w:szCs w:val="21"/>
          <w:lang w:val="en-US" w:eastAsia="zh-CN"/>
        </w:rPr>
        <w:t>7.</w:t>
      </w:r>
      <w:r>
        <w:rPr>
          <w:rFonts w:hint="eastAsia" w:ascii="宋体" w:hAnsi="宋体"/>
          <w:kern w:val="0"/>
          <w:szCs w:val="21"/>
        </w:rPr>
        <w:t xml:space="preserve">甲离婚后嫌才三个月的女儿乙累赘，某日将乙一人留在家中，自己锁门外出。甲五天后回家，乙已经死在摇篮里，法院判决甲构成故意杀人罪。甲属于（    </w:t>
      </w:r>
      <w:r>
        <w:rPr>
          <w:rFonts w:hint="eastAsia" w:ascii="宋体" w:hAnsi="宋体"/>
          <w:kern w:val="0"/>
          <w:szCs w:val="21"/>
          <w:lang w:val="en-US" w:eastAsia="zh-CN"/>
        </w:rPr>
        <w:t xml:space="preserve"> </w:t>
      </w:r>
      <w:r>
        <w:rPr>
          <w:rFonts w:hint="eastAsia" w:ascii="宋体" w:hAnsi="宋体"/>
          <w:kern w:val="0"/>
          <w:szCs w:val="21"/>
        </w:rPr>
        <w:t>）。</w:t>
      </w:r>
    </w:p>
    <w:p w14:paraId="525A429B">
      <w:pPr>
        <w:spacing w:line="360" w:lineRule="auto"/>
        <w:ind w:firstLine="420" w:firstLineChars="200"/>
        <w:rPr>
          <w:rFonts w:hint="eastAsia" w:ascii="宋体" w:hAnsi="宋体"/>
          <w:kern w:val="0"/>
          <w:szCs w:val="21"/>
        </w:rPr>
      </w:pPr>
      <w:r>
        <w:rPr>
          <w:rFonts w:hint="eastAsia" w:ascii="宋体" w:hAnsi="宋体"/>
          <w:kern w:val="0"/>
          <w:szCs w:val="21"/>
        </w:rPr>
        <w:t>A、纯正的不作为犯　         B、不纯正的不作为犯　</w:t>
      </w:r>
    </w:p>
    <w:p w14:paraId="69152E97">
      <w:pPr>
        <w:spacing w:line="360" w:lineRule="auto"/>
        <w:ind w:firstLine="420" w:firstLineChars="200"/>
        <w:rPr>
          <w:rFonts w:hint="eastAsia" w:ascii="宋体" w:hAnsi="宋体"/>
          <w:kern w:val="0"/>
          <w:szCs w:val="21"/>
        </w:rPr>
      </w:pPr>
      <w:r>
        <w:rPr>
          <w:rFonts w:hint="eastAsia" w:ascii="宋体" w:hAnsi="宋体"/>
          <w:kern w:val="0"/>
          <w:szCs w:val="21"/>
        </w:rPr>
        <w:t xml:space="preserve">C、纯正的作为犯　           D、结果加重犯  </w:t>
      </w:r>
    </w:p>
    <w:p w14:paraId="4CDA34B6">
      <w:pPr>
        <w:spacing w:line="360" w:lineRule="auto"/>
        <w:rPr>
          <w:rFonts w:hint="eastAsia" w:ascii="宋体" w:hAnsi="宋体"/>
          <w:kern w:val="0"/>
          <w:szCs w:val="21"/>
        </w:rPr>
      </w:pPr>
      <w:r>
        <w:rPr>
          <w:rFonts w:hint="eastAsia" w:ascii="宋体" w:hAnsi="宋体"/>
          <w:kern w:val="0"/>
          <w:szCs w:val="21"/>
          <w:lang w:val="en-US" w:eastAsia="zh-CN"/>
        </w:rPr>
        <w:t>8.</w:t>
      </w:r>
      <w:r>
        <w:rPr>
          <w:rFonts w:hint="eastAsia" w:ascii="宋体" w:hAnsi="宋体"/>
          <w:kern w:val="0"/>
          <w:szCs w:val="21"/>
        </w:rPr>
        <w:t>根据属地管辖原则，所谓在中国领域内犯罪，是指（     ）。</w:t>
      </w:r>
    </w:p>
    <w:p w14:paraId="79BA7AD7">
      <w:pPr>
        <w:spacing w:line="360" w:lineRule="auto"/>
        <w:ind w:firstLine="420" w:firstLineChars="200"/>
        <w:rPr>
          <w:rFonts w:hint="eastAsia" w:ascii="宋体" w:hAnsi="宋体"/>
          <w:kern w:val="0"/>
          <w:szCs w:val="21"/>
        </w:rPr>
      </w:pPr>
      <w:r>
        <w:rPr>
          <w:rFonts w:hint="eastAsia" w:ascii="宋体" w:hAnsi="宋体"/>
          <w:kern w:val="0"/>
          <w:szCs w:val="21"/>
        </w:rPr>
        <w:t>A、犯罪行为或者结果有一项发生在中国领域内</w:t>
      </w:r>
    </w:p>
    <w:p w14:paraId="0B245944">
      <w:pPr>
        <w:spacing w:line="360" w:lineRule="auto"/>
        <w:ind w:firstLine="420" w:firstLineChars="200"/>
        <w:rPr>
          <w:rFonts w:hint="eastAsia" w:ascii="宋体" w:hAnsi="宋体"/>
          <w:kern w:val="0"/>
          <w:szCs w:val="21"/>
        </w:rPr>
      </w:pPr>
      <w:r>
        <w:rPr>
          <w:rFonts w:hint="eastAsia" w:ascii="宋体" w:hAnsi="宋体"/>
          <w:kern w:val="0"/>
          <w:szCs w:val="21"/>
        </w:rPr>
        <w:t>B、犯罪行为人和受害人均在中国领域内</w:t>
      </w:r>
    </w:p>
    <w:p w14:paraId="47291431">
      <w:pPr>
        <w:spacing w:line="360" w:lineRule="auto"/>
        <w:ind w:firstLine="420" w:firstLineChars="200"/>
        <w:rPr>
          <w:rFonts w:hint="eastAsia" w:ascii="宋体" w:hAnsi="宋体"/>
          <w:kern w:val="0"/>
          <w:szCs w:val="21"/>
        </w:rPr>
      </w:pPr>
      <w:r>
        <w:rPr>
          <w:rFonts w:hint="eastAsia" w:ascii="宋体" w:hAnsi="宋体"/>
          <w:kern w:val="0"/>
          <w:szCs w:val="21"/>
        </w:rPr>
        <w:t>C、犯罪行为和结果均发生在中国领域内</w:t>
      </w:r>
    </w:p>
    <w:p w14:paraId="6AFED0F4">
      <w:pPr>
        <w:spacing w:line="360" w:lineRule="auto"/>
        <w:ind w:firstLine="420" w:firstLineChars="200"/>
        <w:rPr>
          <w:rFonts w:hint="eastAsia" w:ascii="宋体" w:hAnsi="宋体"/>
          <w:kern w:val="0"/>
          <w:szCs w:val="21"/>
        </w:rPr>
      </w:pPr>
      <w:r>
        <w:rPr>
          <w:rFonts w:hint="eastAsia" w:ascii="宋体" w:hAnsi="宋体"/>
          <w:kern w:val="0"/>
          <w:szCs w:val="21"/>
        </w:rPr>
        <w:t>D、犯罪行为人或者受害人有一方在中国</w:t>
      </w:r>
    </w:p>
    <w:p w14:paraId="7456D909">
      <w:pPr>
        <w:numPr>
          <w:numId w:val="0"/>
        </w:numPr>
        <w:rPr>
          <w:rFonts w:hint="eastAsia"/>
          <w:b/>
          <w:bCs/>
          <w:lang w:val="en-US" w:eastAsia="zh-CN"/>
        </w:rPr>
      </w:pPr>
      <w:r>
        <w:rPr>
          <w:rFonts w:hint="eastAsia"/>
          <w:b/>
          <w:bCs/>
          <w:lang w:val="en-US" w:eastAsia="zh-CN"/>
        </w:rPr>
        <w:t>二．填空题</w:t>
      </w:r>
    </w:p>
    <w:p w14:paraId="4D607340">
      <w:pPr>
        <w:pStyle w:val="3"/>
        <w:spacing w:before="0" w:beforeAutospacing="0" w:after="0" w:afterAutospacing="0" w:line="360" w:lineRule="auto"/>
        <w:rPr>
          <w:rFonts w:hint="eastAsia"/>
          <w:sz w:val="21"/>
          <w:szCs w:val="21"/>
        </w:rPr>
      </w:pPr>
      <w:r>
        <w:rPr>
          <w:rFonts w:hint="eastAsia"/>
          <w:sz w:val="21"/>
          <w:szCs w:val="21"/>
          <w:lang w:val="en-US" w:eastAsia="zh-CN"/>
        </w:rPr>
        <w:t>1.</w:t>
      </w:r>
      <w:r>
        <w:rPr>
          <w:rFonts w:hint="eastAsia"/>
          <w:sz w:val="21"/>
          <w:szCs w:val="21"/>
        </w:rPr>
        <w:t xml:space="preserve">应当预见自己的行为可能发生危害社会的结果，因为 </w:t>
      </w:r>
      <w:r>
        <w:rPr>
          <w:rFonts w:hint="eastAsia"/>
          <w:sz w:val="21"/>
          <w:szCs w:val="21"/>
          <w:u w:val="single"/>
        </w:rPr>
        <w:t xml:space="preserve">               </w:t>
      </w:r>
      <w:r>
        <w:rPr>
          <w:rFonts w:hint="eastAsia"/>
          <w:sz w:val="21"/>
          <w:szCs w:val="21"/>
        </w:rPr>
        <w:t xml:space="preserve">而没有预见，或者已经预见而 </w:t>
      </w:r>
      <w:r>
        <w:rPr>
          <w:rFonts w:hint="eastAsia"/>
          <w:sz w:val="21"/>
          <w:szCs w:val="21"/>
          <w:u w:val="single"/>
        </w:rPr>
        <w:t xml:space="preserve">                </w:t>
      </w:r>
      <w:r>
        <w:rPr>
          <w:rFonts w:hint="eastAsia"/>
          <w:sz w:val="21"/>
          <w:szCs w:val="21"/>
        </w:rPr>
        <w:t>，以致发生这种结果的，是过失犯罪。</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p>
    <w:p w14:paraId="57EE18E0">
      <w:pPr>
        <w:pStyle w:val="3"/>
        <w:spacing w:before="0" w:beforeAutospacing="0" w:after="0" w:afterAutospacing="0" w:line="360" w:lineRule="auto"/>
        <w:rPr>
          <w:rFonts w:hint="eastAsia"/>
          <w:sz w:val="21"/>
          <w:szCs w:val="21"/>
        </w:rPr>
      </w:pPr>
      <w:r>
        <w:rPr>
          <w:rFonts w:hint="eastAsia"/>
          <w:sz w:val="21"/>
          <w:szCs w:val="21"/>
          <w:lang w:val="en-US" w:eastAsia="zh-CN"/>
        </w:rPr>
        <w:t>2</w:t>
      </w:r>
      <w:r>
        <w:rPr>
          <w:rFonts w:hint="eastAsia"/>
          <w:sz w:val="21"/>
          <w:szCs w:val="21"/>
        </w:rPr>
        <w:t xml:space="preserve">、已满十四周岁不满十六周岁的人，犯 </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 xml:space="preserve">或者死亡、 </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 xml:space="preserve">、贩卖毒品、 </w:t>
      </w:r>
      <w:r>
        <w:rPr>
          <w:rFonts w:hint="eastAsia"/>
          <w:sz w:val="21"/>
          <w:szCs w:val="21"/>
          <w:u w:val="single"/>
        </w:rPr>
        <w:t xml:space="preserve">              </w:t>
      </w:r>
      <w:r>
        <w:rPr>
          <w:rFonts w:hint="eastAsia"/>
          <w:sz w:val="21"/>
          <w:szCs w:val="21"/>
        </w:rPr>
        <w:t xml:space="preserve">、爆炸、 </w:t>
      </w:r>
      <w:r>
        <w:rPr>
          <w:rFonts w:hint="eastAsia"/>
          <w:sz w:val="21"/>
          <w:szCs w:val="21"/>
          <w:u w:val="single"/>
        </w:rPr>
        <w:t xml:space="preserve">             </w:t>
      </w:r>
      <w:r>
        <w:rPr>
          <w:rFonts w:hint="eastAsia"/>
          <w:sz w:val="21"/>
          <w:szCs w:val="21"/>
        </w:rPr>
        <w:t>，应当负刑事责任。</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p>
    <w:p w14:paraId="6AE23C59">
      <w:pPr>
        <w:pStyle w:val="3"/>
        <w:spacing w:before="0" w:beforeAutospacing="0" w:after="0" w:afterAutospacing="0" w:line="360" w:lineRule="auto"/>
        <w:rPr>
          <w:rFonts w:hint="eastAsia"/>
          <w:sz w:val="21"/>
          <w:szCs w:val="21"/>
        </w:rPr>
      </w:pPr>
      <w:r>
        <w:rPr>
          <w:rFonts w:hint="eastAsia"/>
          <w:sz w:val="21"/>
          <w:szCs w:val="21"/>
          <w:lang w:val="en-US" w:eastAsia="zh-CN"/>
        </w:rPr>
        <w:t>3</w:t>
      </w:r>
      <w:r>
        <w:rPr>
          <w:rFonts w:hint="eastAsia"/>
          <w:sz w:val="21"/>
          <w:szCs w:val="21"/>
        </w:rPr>
        <w:t xml:space="preserve">、又聋又哑的人或者 </w:t>
      </w:r>
      <w:r>
        <w:rPr>
          <w:rFonts w:hint="eastAsia"/>
          <w:sz w:val="21"/>
          <w:szCs w:val="21"/>
          <w:u w:val="single"/>
        </w:rPr>
        <w:t xml:space="preserve">           </w:t>
      </w:r>
      <w:r>
        <w:rPr>
          <w:rFonts w:hint="eastAsia"/>
          <w:sz w:val="21"/>
          <w:szCs w:val="21"/>
        </w:rPr>
        <w:t xml:space="preserve">犯罪，可以从轻、减轻或者 </w:t>
      </w:r>
      <w:r>
        <w:rPr>
          <w:rFonts w:hint="eastAsia"/>
          <w:sz w:val="21"/>
          <w:szCs w:val="21"/>
          <w:u w:val="single"/>
        </w:rPr>
        <w:t xml:space="preserve">           </w:t>
      </w:r>
      <w:r>
        <w:rPr>
          <w:rFonts w:hint="eastAsia"/>
          <w:sz w:val="21"/>
          <w:szCs w:val="21"/>
        </w:rPr>
        <w:t>处罚。</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p>
    <w:p w14:paraId="1122E8A7">
      <w:pPr>
        <w:pStyle w:val="3"/>
        <w:spacing w:before="0" w:beforeAutospacing="0" w:after="0" w:afterAutospacing="0" w:line="360" w:lineRule="auto"/>
        <w:rPr>
          <w:rFonts w:hint="eastAsia"/>
          <w:sz w:val="21"/>
          <w:szCs w:val="21"/>
        </w:rPr>
      </w:pPr>
      <w:r>
        <w:rPr>
          <w:rFonts w:hint="eastAsia"/>
          <w:sz w:val="21"/>
          <w:szCs w:val="21"/>
          <w:lang w:val="en-US" w:eastAsia="zh-CN"/>
        </w:rPr>
        <w:t>4</w:t>
      </w:r>
      <w:r>
        <w:rPr>
          <w:rFonts w:hint="eastAsia"/>
          <w:sz w:val="21"/>
          <w:szCs w:val="21"/>
        </w:rPr>
        <w:t>、对正在进行</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 xml:space="preserve">、绑架以及其他严重危及人身安全的 </w:t>
      </w:r>
      <w:r>
        <w:rPr>
          <w:rFonts w:hint="eastAsia"/>
          <w:sz w:val="21"/>
          <w:szCs w:val="21"/>
          <w:u w:val="single"/>
        </w:rPr>
        <w:t xml:space="preserve">               </w:t>
      </w:r>
      <w:r>
        <w:rPr>
          <w:rFonts w:hint="eastAsia"/>
          <w:sz w:val="21"/>
          <w:szCs w:val="21"/>
        </w:rPr>
        <w:t xml:space="preserve">，采取防卫行为，造成不法侵害人伤亡的，不属于防卫过当， </w:t>
      </w:r>
      <w:r>
        <w:rPr>
          <w:rFonts w:hint="eastAsia"/>
          <w:sz w:val="21"/>
          <w:szCs w:val="21"/>
          <w:u w:val="single"/>
        </w:rPr>
        <w:t xml:space="preserve">               </w:t>
      </w:r>
      <w:r>
        <w:rPr>
          <w:rFonts w:hint="eastAsia"/>
          <w:sz w:val="21"/>
          <w:szCs w:val="21"/>
        </w:rPr>
        <w:t>。</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p>
    <w:p w14:paraId="2656887E">
      <w:pPr>
        <w:pStyle w:val="3"/>
        <w:spacing w:before="0" w:beforeAutospacing="0" w:after="0" w:afterAutospacing="0" w:line="360" w:lineRule="auto"/>
        <w:rPr>
          <w:rFonts w:hint="eastAsia"/>
          <w:sz w:val="21"/>
          <w:szCs w:val="21"/>
        </w:rPr>
      </w:pPr>
      <w:r>
        <w:rPr>
          <w:rFonts w:hint="eastAsia"/>
          <w:sz w:val="21"/>
          <w:szCs w:val="21"/>
          <w:lang w:val="en-US" w:eastAsia="zh-CN"/>
        </w:rPr>
        <w:t>5</w:t>
      </w:r>
      <w:r>
        <w:rPr>
          <w:rFonts w:hint="eastAsia"/>
          <w:sz w:val="21"/>
          <w:szCs w:val="21"/>
        </w:rPr>
        <w:t>、在犯罪过程中，</w:t>
      </w:r>
      <w:r>
        <w:rPr>
          <w:rFonts w:hint="eastAsia"/>
          <w:sz w:val="21"/>
          <w:szCs w:val="21"/>
          <w:u w:val="single"/>
        </w:rPr>
        <w:t xml:space="preserve">            </w:t>
      </w:r>
      <w:r>
        <w:rPr>
          <w:rFonts w:hint="eastAsia"/>
          <w:sz w:val="21"/>
          <w:szCs w:val="21"/>
        </w:rPr>
        <w:t xml:space="preserve">或者自动有效地防止 </w:t>
      </w:r>
      <w:r>
        <w:rPr>
          <w:rFonts w:hint="eastAsia"/>
          <w:sz w:val="21"/>
          <w:szCs w:val="21"/>
          <w:u w:val="single"/>
        </w:rPr>
        <w:t xml:space="preserve">           </w:t>
      </w:r>
      <w:r>
        <w:rPr>
          <w:rFonts w:hint="eastAsia"/>
          <w:sz w:val="21"/>
          <w:szCs w:val="21"/>
        </w:rPr>
        <w:t>发生的，是犯罪中止。</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p>
    <w:p w14:paraId="2CF35EAB">
      <w:pPr>
        <w:pStyle w:val="3"/>
        <w:spacing w:before="0" w:beforeAutospacing="0" w:after="0" w:afterAutospacing="0" w:line="360" w:lineRule="auto"/>
        <w:rPr>
          <w:rFonts w:hint="eastAsia"/>
          <w:sz w:val="21"/>
          <w:szCs w:val="21"/>
        </w:rPr>
      </w:pPr>
      <w:r>
        <w:rPr>
          <w:rFonts w:hint="eastAsia"/>
          <w:sz w:val="21"/>
          <w:szCs w:val="21"/>
          <w:lang w:val="en-US" w:eastAsia="zh-CN"/>
        </w:rPr>
        <w:t>6</w:t>
      </w:r>
      <w:r>
        <w:rPr>
          <w:rFonts w:hint="eastAsia"/>
          <w:sz w:val="21"/>
          <w:szCs w:val="21"/>
        </w:rPr>
        <w:t xml:space="preserve">、单位犯罪的，对单位判处 </w:t>
      </w:r>
      <w:r>
        <w:rPr>
          <w:rFonts w:hint="eastAsia"/>
          <w:sz w:val="21"/>
          <w:szCs w:val="21"/>
          <w:u w:val="single"/>
        </w:rPr>
        <w:t xml:space="preserve">           </w:t>
      </w:r>
      <w:r>
        <w:rPr>
          <w:rFonts w:hint="eastAsia"/>
          <w:sz w:val="21"/>
          <w:szCs w:val="21"/>
        </w:rPr>
        <w:t xml:space="preserve">，并对其直接负责的 </w:t>
      </w:r>
      <w:r>
        <w:rPr>
          <w:rFonts w:hint="eastAsia"/>
          <w:sz w:val="21"/>
          <w:szCs w:val="21"/>
          <w:u w:val="single"/>
        </w:rPr>
        <w:t xml:space="preserve">            </w:t>
      </w:r>
      <w:r>
        <w:rPr>
          <w:rFonts w:hint="eastAsia"/>
          <w:sz w:val="21"/>
          <w:szCs w:val="21"/>
        </w:rPr>
        <w:t>和其他直接责任人员判处刑罚。</w:t>
      </w:r>
    </w:p>
    <w:p w14:paraId="55664A84">
      <w:pPr>
        <w:numPr>
          <w:numId w:val="0"/>
        </w:numPr>
        <w:rPr>
          <w:rFonts w:hint="default" w:asciiTheme="minorHAnsi" w:hAnsiTheme="minorHAnsi" w:eastAsiaTheme="minorEastAsia" w:cstheme="minorBidi"/>
          <w:b/>
          <w:bCs/>
          <w:kern w:val="2"/>
          <w:sz w:val="21"/>
          <w:szCs w:val="24"/>
          <w:lang w:val="en-US" w:eastAsia="zh-CN" w:bidi="ar-SA"/>
        </w:rPr>
      </w:pPr>
      <w:r>
        <w:rPr>
          <w:rFonts w:hint="eastAsia"/>
          <w:sz w:val="21"/>
          <w:szCs w:val="21"/>
          <w:lang w:val="en-US" w:eastAsia="zh-CN"/>
        </w:rPr>
        <w:t>7</w:t>
      </w:r>
      <w:r>
        <w:rPr>
          <w:rFonts w:hint="eastAsia"/>
          <w:sz w:val="21"/>
          <w:szCs w:val="21"/>
        </w:rPr>
        <w:t xml:space="preserve">、有期徒刑的期限，除本法第五十条、第六十九条规定外，为 </w:t>
      </w:r>
      <w:r>
        <w:rPr>
          <w:rFonts w:hint="eastAsia"/>
          <w:sz w:val="21"/>
          <w:szCs w:val="21"/>
          <w:u w:val="single"/>
        </w:rPr>
        <w:t xml:space="preserve">        </w:t>
      </w:r>
      <w:r>
        <w:rPr>
          <w:rFonts w:hint="eastAsia"/>
          <w:sz w:val="21"/>
          <w:szCs w:val="21"/>
        </w:rPr>
        <w:t>以上十五年以下</w:t>
      </w:r>
    </w:p>
    <w:p w14:paraId="0F1821C6">
      <w:pPr>
        <w:numPr>
          <w:ilvl w:val="0"/>
          <w:numId w:val="0"/>
        </w:numPr>
        <w:bidi w:val="0"/>
        <w:ind w:left="0" w:leftChars="0" w:firstLine="0" w:firstLineChars="0"/>
        <w:jc w:val="left"/>
        <w:rPr>
          <w:rFonts w:hint="eastAsia"/>
          <w:b/>
          <w:bCs/>
          <w:lang w:val="en-US" w:eastAsia="zh-CN"/>
        </w:rPr>
      </w:pPr>
      <w:r>
        <w:rPr>
          <w:rFonts w:hint="eastAsia" w:cstheme="minorBidi"/>
          <w:b/>
          <w:bCs/>
          <w:kern w:val="2"/>
          <w:sz w:val="21"/>
          <w:szCs w:val="24"/>
          <w:lang w:val="en-US" w:eastAsia="zh-CN" w:bidi="ar-SA"/>
        </w:rPr>
        <w:t>三</w:t>
      </w:r>
      <w:r>
        <w:rPr>
          <w:rFonts w:hint="eastAsia" w:asciiTheme="minorHAnsi" w:hAnsiTheme="minorHAnsi" w:eastAsiaTheme="minorEastAsia" w:cstheme="minorBidi"/>
          <w:b/>
          <w:bCs/>
          <w:kern w:val="2"/>
          <w:sz w:val="21"/>
          <w:szCs w:val="24"/>
          <w:lang w:val="en-US" w:eastAsia="zh-CN" w:bidi="ar-SA"/>
        </w:rPr>
        <w:t>．</w:t>
      </w:r>
      <w:r>
        <w:rPr>
          <w:rFonts w:hint="eastAsia"/>
          <w:b/>
          <w:bCs/>
          <w:lang w:val="en-US" w:eastAsia="zh-CN"/>
        </w:rPr>
        <w:t>简答题</w:t>
      </w:r>
    </w:p>
    <w:p w14:paraId="245066E7">
      <w:pPr>
        <w:numPr>
          <w:ilvl w:val="0"/>
          <w:numId w:val="1"/>
        </w:numPr>
        <w:spacing w:line="360" w:lineRule="auto"/>
        <w:rPr>
          <w:rFonts w:hint="eastAsia" w:ascii="宋体" w:hAnsi="宋体"/>
          <w:kern w:val="0"/>
          <w:szCs w:val="21"/>
        </w:rPr>
      </w:pPr>
      <w:r>
        <w:rPr>
          <w:rFonts w:hint="eastAsia" w:ascii="宋体" w:hAnsi="宋体"/>
          <w:kern w:val="0"/>
          <w:szCs w:val="21"/>
        </w:rPr>
        <w:t>简述追诉时效期限。</w:t>
      </w:r>
    </w:p>
    <w:p w14:paraId="3A03C091">
      <w:pPr>
        <w:numPr>
          <w:numId w:val="0"/>
        </w:numPr>
        <w:spacing w:line="360" w:lineRule="auto"/>
        <w:rPr>
          <w:rFonts w:hint="eastAsia" w:eastAsiaTheme="minorEastAsia"/>
          <w:sz w:val="21"/>
          <w:szCs w:val="21"/>
          <w:lang w:eastAsia="zh-CN"/>
        </w:rPr>
      </w:pPr>
      <w:r>
        <w:rPr>
          <w:rFonts w:hint="eastAsia"/>
          <w:b w:val="0"/>
          <w:bCs w:val="0"/>
          <w:sz w:val="21"/>
          <w:szCs w:val="21"/>
          <w:lang w:val="en-US" w:eastAsia="zh-CN"/>
        </w:rPr>
        <w:t>2</w:t>
      </w:r>
      <w:r>
        <w:rPr>
          <w:rFonts w:hint="eastAsia"/>
          <w:sz w:val="21"/>
          <w:szCs w:val="21"/>
          <w:lang w:val="en-US" w:eastAsia="zh-CN"/>
        </w:rPr>
        <w:t>.</w:t>
      </w:r>
      <w:r>
        <w:rPr>
          <w:rFonts w:hint="eastAsia"/>
          <w:sz w:val="21"/>
          <w:szCs w:val="21"/>
        </w:rPr>
        <w:t>简述剥夺政治权利的内容</w:t>
      </w:r>
      <w:r>
        <w:rPr>
          <w:rFonts w:hint="eastAsia"/>
          <w:sz w:val="21"/>
          <w:szCs w:val="21"/>
          <w:lang w:eastAsia="zh-CN"/>
        </w:rPr>
        <w:t>。</w:t>
      </w:r>
    </w:p>
    <w:p w14:paraId="2CB22882">
      <w:pPr>
        <w:numPr>
          <w:numId w:val="0"/>
        </w:numPr>
        <w:spacing w:line="360" w:lineRule="auto"/>
        <w:rPr>
          <w:rFonts w:hint="eastAsia" w:ascii="宋体" w:hAnsi="宋体"/>
          <w:kern w:val="0"/>
          <w:szCs w:val="21"/>
          <w:lang w:eastAsia="zh-CN"/>
        </w:rPr>
      </w:pPr>
      <w:r>
        <w:rPr>
          <w:rFonts w:hint="eastAsia" w:ascii="宋体" w:hAnsi="宋体"/>
          <w:kern w:val="0"/>
          <w:szCs w:val="21"/>
          <w:lang w:val="en-US" w:eastAsia="zh-CN"/>
        </w:rPr>
        <w:t>3.</w:t>
      </w:r>
      <w:r>
        <w:rPr>
          <w:rFonts w:hint="eastAsia" w:ascii="宋体" w:hAnsi="宋体"/>
          <w:kern w:val="0"/>
          <w:szCs w:val="21"/>
        </w:rPr>
        <w:t>简述宣告缓刑的适用条件</w:t>
      </w:r>
      <w:r>
        <w:rPr>
          <w:rFonts w:hint="eastAsia" w:ascii="宋体" w:hAnsi="宋体"/>
          <w:kern w:val="0"/>
          <w:szCs w:val="21"/>
          <w:lang w:eastAsia="zh-CN"/>
        </w:rPr>
        <w:t>。</w:t>
      </w:r>
    </w:p>
    <w:p w14:paraId="621DA1AE">
      <w:pPr>
        <w:numPr>
          <w:numId w:val="0"/>
        </w:numPr>
        <w:spacing w:line="360" w:lineRule="auto"/>
        <w:rPr>
          <w:rFonts w:hint="eastAsia" w:ascii="宋体" w:hAnsi="宋体"/>
          <w:kern w:val="0"/>
          <w:szCs w:val="21"/>
          <w:lang w:eastAsia="zh-CN"/>
        </w:rPr>
      </w:pPr>
    </w:p>
    <w:p w14:paraId="0143F170">
      <w:pPr>
        <w:numPr>
          <w:numId w:val="0"/>
        </w:numPr>
        <w:bidi w:val="0"/>
        <w:ind w:leftChars="0"/>
        <w:jc w:val="left"/>
        <w:rPr>
          <w:rFonts w:hint="eastAsia"/>
          <w:b/>
          <w:bCs/>
          <w:lang w:val="en-US" w:eastAsia="zh-CN"/>
        </w:rPr>
      </w:pPr>
      <w:r>
        <w:rPr>
          <w:rFonts w:hint="eastAsia"/>
          <w:b/>
          <w:bCs/>
          <w:lang w:val="en-US" w:eastAsia="zh-CN"/>
        </w:rPr>
        <w:t>四．论述题</w:t>
      </w:r>
    </w:p>
    <w:p w14:paraId="35A5B475">
      <w:pPr>
        <w:numPr>
          <w:numId w:val="0"/>
        </w:numPr>
        <w:bidi w:val="0"/>
        <w:ind w:leftChars="0"/>
        <w:jc w:val="left"/>
        <w:rPr>
          <w:rFonts w:hint="eastAsia" w:ascii="宋体" w:hAnsi="宋体" w:cs="宋体"/>
          <w:szCs w:val="21"/>
        </w:rPr>
      </w:pPr>
      <w:r>
        <w:rPr>
          <w:rFonts w:hint="eastAsia" w:ascii="宋体" w:hAnsi="宋体" w:cs="宋体"/>
          <w:szCs w:val="21"/>
        </w:rPr>
        <w:t>论述间接故意与过于自信的过失的区别</w:t>
      </w:r>
    </w:p>
    <w:p w14:paraId="5276E1CB">
      <w:pPr>
        <w:numPr>
          <w:numId w:val="0"/>
        </w:numPr>
        <w:bidi w:val="0"/>
        <w:ind w:leftChars="0"/>
        <w:jc w:val="left"/>
        <w:rPr>
          <w:rFonts w:hint="default" w:ascii="宋体" w:hAnsi="宋体" w:cs="宋体"/>
          <w:szCs w:val="21"/>
          <w:lang w:val="en-US" w:eastAsia="zh-CN"/>
        </w:rPr>
      </w:pPr>
    </w:p>
    <w:p w14:paraId="1C772647">
      <w:pPr>
        <w:numPr>
          <w:numId w:val="0"/>
        </w:numPr>
        <w:bidi w:val="0"/>
        <w:ind w:leftChars="0"/>
        <w:jc w:val="left"/>
        <w:rPr>
          <w:rFonts w:hint="default" w:ascii="宋体" w:hAnsi="宋体" w:cs="宋体"/>
          <w:szCs w:val="21"/>
          <w:lang w:val="en-US" w:eastAsia="zh-CN"/>
        </w:rPr>
      </w:pPr>
    </w:p>
    <w:p w14:paraId="566435E1">
      <w:pPr>
        <w:numPr>
          <w:numId w:val="0"/>
        </w:numPr>
        <w:bidi w:val="0"/>
        <w:ind w:leftChars="0"/>
        <w:jc w:val="left"/>
        <w:rPr>
          <w:rFonts w:hint="default" w:ascii="宋体" w:hAnsi="宋体" w:cs="宋体"/>
          <w:szCs w:val="21"/>
          <w:lang w:val="en-US" w:eastAsia="zh-CN"/>
        </w:rPr>
      </w:pPr>
    </w:p>
    <w:p w14:paraId="2F507427">
      <w:pPr>
        <w:numPr>
          <w:numId w:val="0"/>
        </w:numPr>
        <w:bidi w:val="0"/>
        <w:ind w:leftChars="0"/>
        <w:jc w:val="left"/>
        <w:rPr>
          <w:rFonts w:hint="default" w:ascii="宋体" w:hAnsi="宋体" w:cs="宋体"/>
          <w:szCs w:val="21"/>
          <w:lang w:val="en-US" w:eastAsia="zh-CN"/>
        </w:rPr>
      </w:pPr>
    </w:p>
    <w:p w14:paraId="26116728">
      <w:pPr>
        <w:numPr>
          <w:numId w:val="0"/>
        </w:numPr>
        <w:bidi w:val="0"/>
        <w:ind w:leftChars="0"/>
        <w:jc w:val="left"/>
        <w:rPr>
          <w:rFonts w:hint="default" w:ascii="宋体" w:hAnsi="宋体" w:cs="宋体"/>
          <w:szCs w:val="21"/>
          <w:lang w:val="en-US" w:eastAsia="zh-CN"/>
        </w:rPr>
      </w:pPr>
    </w:p>
    <w:p w14:paraId="69F8563D">
      <w:pPr>
        <w:numPr>
          <w:numId w:val="0"/>
        </w:numPr>
        <w:bidi w:val="0"/>
        <w:ind w:leftChars="0"/>
        <w:jc w:val="left"/>
        <w:rPr>
          <w:rFonts w:hint="default" w:ascii="宋体" w:hAnsi="宋体" w:cs="宋体"/>
          <w:szCs w:val="21"/>
          <w:lang w:val="en-US" w:eastAsia="zh-CN"/>
        </w:rPr>
      </w:pPr>
    </w:p>
    <w:p w14:paraId="369F5945">
      <w:pPr>
        <w:numPr>
          <w:numId w:val="0"/>
        </w:numPr>
        <w:bidi w:val="0"/>
        <w:ind w:leftChars="0"/>
        <w:jc w:val="left"/>
        <w:rPr>
          <w:rFonts w:hint="default" w:ascii="宋体" w:hAnsi="宋体" w:cs="宋体"/>
          <w:szCs w:val="21"/>
          <w:lang w:val="en-US" w:eastAsia="zh-CN"/>
        </w:rPr>
      </w:pPr>
    </w:p>
    <w:p w14:paraId="3840D052">
      <w:pPr>
        <w:numPr>
          <w:numId w:val="0"/>
        </w:numPr>
        <w:bidi w:val="0"/>
        <w:ind w:leftChars="0"/>
        <w:jc w:val="left"/>
        <w:rPr>
          <w:rFonts w:hint="default" w:ascii="宋体" w:hAnsi="宋体" w:cs="宋体"/>
          <w:szCs w:val="21"/>
          <w:lang w:val="en-US" w:eastAsia="zh-CN"/>
        </w:rPr>
      </w:pPr>
    </w:p>
    <w:p w14:paraId="078FBCAA">
      <w:pPr>
        <w:numPr>
          <w:numId w:val="0"/>
        </w:numPr>
        <w:bidi w:val="0"/>
        <w:ind w:leftChars="0"/>
        <w:jc w:val="left"/>
        <w:rPr>
          <w:rFonts w:hint="default" w:ascii="宋体" w:hAnsi="宋体" w:cs="宋体"/>
          <w:szCs w:val="21"/>
          <w:lang w:val="en-US" w:eastAsia="zh-CN"/>
        </w:rPr>
      </w:pPr>
    </w:p>
    <w:p w14:paraId="2A7825C2">
      <w:pPr>
        <w:numPr>
          <w:numId w:val="0"/>
        </w:numPr>
        <w:bidi w:val="0"/>
        <w:ind w:leftChars="0"/>
        <w:jc w:val="left"/>
        <w:rPr>
          <w:rFonts w:hint="default" w:ascii="宋体" w:hAnsi="宋体" w:cs="宋体"/>
          <w:szCs w:val="21"/>
          <w:lang w:val="en-US" w:eastAsia="zh-CN"/>
        </w:rPr>
      </w:pPr>
    </w:p>
    <w:p w14:paraId="509A3AF1">
      <w:pPr>
        <w:numPr>
          <w:numId w:val="0"/>
        </w:numPr>
        <w:bidi w:val="0"/>
        <w:ind w:leftChars="0"/>
        <w:jc w:val="left"/>
        <w:rPr>
          <w:rFonts w:hint="default" w:ascii="宋体" w:hAnsi="宋体" w:cs="宋体"/>
          <w:szCs w:val="21"/>
          <w:lang w:val="en-US" w:eastAsia="zh-CN"/>
        </w:rPr>
      </w:pPr>
    </w:p>
    <w:p w14:paraId="34C244CE">
      <w:pPr>
        <w:numPr>
          <w:numId w:val="0"/>
        </w:numPr>
        <w:bidi w:val="0"/>
        <w:ind w:leftChars="0"/>
        <w:jc w:val="left"/>
        <w:rPr>
          <w:rFonts w:hint="default" w:ascii="宋体" w:hAnsi="宋体" w:cs="宋体"/>
          <w:szCs w:val="21"/>
          <w:lang w:val="en-US" w:eastAsia="zh-CN"/>
        </w:rPr>
      </w:pPr>
    </w:p>
    <w:p w14:paraId="678BC9FC">
      <w:pPr>
        <w:numPr>
          <w:numId w:val="0"/>
        </w:numPr>
        <w:bidi w:val="0"/>
        <w:ind w:leftChars="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答案</w:t>
      </w:r>
    </w:p>
    <w:p w14:paraId="16E1CE37">
      <w:pPr>
        <w:numPr>
          <w:numId w:val="0"/>
        </w:numPr>
        <w:bidi w:val="0"/>
        <w:ind w:leftChars="0"/>
        <w:jc w:val="left"/>
        <w:rPr>
          <w:rFonts w:hint="eastAsia" w:ascii="宋体" w:hAnsi="宋体" w:cs="宋体"/>
          <w:b w:val="0"/>
          <w:bCs w:val="0"/>
          <w:szCs w:val="21"/>
          <w:lang w:val="en-US" w:eastAsia="zh-CN"/>
        </w:rPr>
      </w:pPr>
      <w:r>
        <w:rPr>
          <w:rFonts w:hint="eastAsia" w:ascii="宋体" w:hAnsi="宋体" w:cs="宋体"/>
          <w:b/>
          <w:bCs/>
          <w:szCs w:val="21"/>
          <w:lang w:val="en-US" w:eastAsia="zh-CN"/>
        </w:rPr>
        <w:t>选择题;</w:t>
      </w:r>
      <w:r>
        <w:rPr>
          <w:rFonts w:hint="eastAsia" w:ascii="宋体" w:hAnsi="宋体" w:cs="宋体"/>
          <w:b w:val="0"/>
          <w:bCs w:val="0"/>
          <w:szCs w:val="21"/>
          <w:lang w:val="en-US" w:eastAsia="zh-CN"/>
        </w:rPr>
        <w:t>D C C C B B B A</w:t>
      </w:r>
    </w:p>
    <w:p w14:paraId="3AEED2F6">
      <w:pPr>
        <w:numPr>
          <w:numId w:val="0"/>
        </w:numPr>
        <w:bidi w:val="0"/>
        <w:ind w:leftChars="0"/>
        <w:jc w:val="left"/>
        <w:rPr>
          <w:rFonts w:hint="eastAsia" w:ascii="宋体" w:hAnsi="宋体" w:cs="宋体"/>
          <w:b w:val="0"/>
          <w:bCs w:val="0"/>
          <w:szCs w:val="21"/>
          <w:lang w:val="en-US" w:eastAsia="zh-CN"/>
        </w:rPr>
      </w:pPr>
    </w:p>
    <w:p w14:paraId="254C3BB6">
      <w:pPr>
        <w:pStyle w:val="3"/>
        <w:spacing w:before="0" w:beforeAutospacing="0" w:after="0" w:afterAutospacing="0" w:line="360" w:lineRule="auto"/>
        <w:rPr>
          <w:rFonts w:hint="eastAsia" w:cs="宋体"/>
          <w:sz w:val="21"/>
          <w:szCs w:val="21"/>
        </w:rPr>
      </w:pPr>
      <w:r>
        <w:rPr>
          <w:rFonts w:hint="eastAsia" w:ascii="宋体" w:hAnsi="宋体" w:cs="宋体"/>
          <w:b/>
          <w:bCs/>
          <w:szCs w:val="21"/>
          <w:lang w:val="en-US" w:eastAsia="zh-CN"/>
        </w:rPr>
        <w:t>填空题;</w:t>
      </w:r>
      <w:r>
        <w:rPr>
          <w:rFonts w:hint="eastAsia" w:cs="宋体"/>
          <w:sz w:val="21"/>
          <w:szCs w:val="21"/>
          <w:lang w:val="en-US" w:eastAsia="zh-CN"/>
        </w:rPr>
        <w:t>1</w:t>
      </w:r>
      <w:r>
        <w:rPr>
          <w:rFonts w:hint="eastAsia" w:cs="宋体"/>
          <w:sz w:val="21"/>
          <w:szCs w:val="21"/>
        </w:rPr>
        <w:t>、疏忽大意   轻信能够避免</w:t>
      </w:r>
      <w:r>
        <w:rPr>
          <w:rFonts w:hint="eastAsia" w:cs="宋体"/>
          <w:sz w:val="21"/>
          <w:szCs w:val="21"/>
        </w:rPr>
        <w:fldChar w:fldCharType="begin"/>
      </w:r>
      <w:r>
        <w:rPr>
          <w:rFonts w:hint="eastAsia" w:cs="宋体"/>
          <w:sz w:val="21"/>
          <w:szCs w:val="21"/>
        </w:rPr>
        <w:instrText xml:space="preserve"> HYPERLINK "javascript:void(0);" </w:instrText>
      </w:r>
      <w:r>
        <w:rPr>
          <w:rFonts w:hint="eastAsia" w:cs="宋体"/>
          <w:sz w:val="21"/>
          <w:szCs w:val="21"/>
        </w:rPr>
        <w:fldChar w:fldCharType="separate"/>
      </w:r>
      <w:r>
        <w:rPr>
          <w:rFonts w:hint="eastAsia" w:cs="宋体"/>
          <w:sz w:val="21"/>
          <w:szCs w:val="21"/>
        </w:rPr>
        <w:fldChar w:fldCharType="end"/>
      </w:r>
    </w:p>
    <w:p w14:paraId="4E123C91">
      <w:pPr>
        <w:pStyle w:val="3"/>
        <w:spacing w:before="0" w:beforeAutospacing="0" w:after="0" w:afterAutospacing="0" w:line="360" w:lineRule="auto"/>
        <w:rPr>
          <w:rFonts w:hint="eastAsia" w:cs="宋体"/>
          <w:sz w:val="21"/>
          <w:szCs w:val="21"/>
        </w:rPr>
      </w:pPr>
      <w:r>
        <w:rPr>
          <w:rFonts w:hint="eastAsia"/>
          <w:sz w:val="21"/>
          <w:szCs w:val="21"/>
          <w:lang w:val="en-US" w:eastAsia="zh-CN"/>
        </w:rPr>
        <w:t>2</w:t>
      </w:r>
      <w:r>
        <w:rPr>
          <w:rFonts w:hint="eastAsia"/>
          <w:sz w:val="21"/>
          <w:szCs w:val="21"/>
        </w:rPr>
        <w:t>、故意杀人    故意伤害致人重伤    强奸   抢劫、 放火  投放危险物质罪的</w:t>
      </w:r>
      <w:r>
        <w:rPr>
          <w:rFonts w:hint="eastAsia" w:cs="宋体"/>
          <w:sz w:val="21"/>
          <w:szCs w:val="21"/>
        </w:rPr>
        <w:fldChar w:fldCharType="begin"/>
      </w:r>
      <w:r>
        <w:rPr>
          <w:rFonts w:hint="eastAsia" w:cs="宋体"/>
          <w:sz w:val="21"/>
          <w:szCs w:val="21"/>
        </w:rPr>
        <w:instrText xml:space="preserve"> HYPERLINK "javascript:void(0);" </w:instrText>
      </w:r>
      <w:r>
        <w:rPr>
          <w:rFonts w:hint="eastAsia" w:cs="宋体"/>
          <w:sz w:val="21"/>
          <w:szCs w:val="21"/>
        </w:rPr>
        <w:fldChar w:fldCharType="separate"/>
      </w:r>
      <w:r>
        <w:rPr>
          <w:rFonts w:hint="eastAsia" w:cs="宋体"/>
          <w:sz w:val="21"/>
          <w:szCs w:val="21"/>
        </w:rPr>
        <w:fldChar w:fldCharType="end"/>
      </w:r>
    </w:p>
    <w:p w14:paraId="2647C67B">
      <w:pPr>
        <w:pStyle w:val="3"/>
        <w:spacing w:before="0" w:beforeAutospacing="0" w:after="0" w:afterAutospacing="0" w:line="360" w:lineRule="auto"/>
        <w:rPr>
          <w:rFonts w:hint="eastAsia" w:cs="宋体"/>
          <w:sz w:val="21"/>
          <w:szCs w:val="21"/>
        </w:rPr>
      </w:pPr>
      <w:r>
        <w:rPr>
          <w:rFonts w:hint="eastAsia" w:cs="宋体"/>
          <w:sz w:val="21"/>
          <w:szCs w:val="21"/>
          <w:lang w:val="en-US" w:eastAsia="zh-CN"/>
        </w:rPr>
        <w:t>3</w:t>
      </w:r>
      <w:r>
        <w:rPr>
          <w:rFonts w:hint="eastAsia" w:cs="宋体"/>
          <w:sz w:val="21"/>
          <w:szCs w:val="21"/>
        </w:rPr>
        <w:t>、盲人犯罪   免除</w:t>
      </w:r>
      <w:r>
        <w:rPr>
          <w:rFonts w:hint="eastAsia" w:cs="宋体"/>
          <w:sz w:val="21"/>
          <w:szCs w:val="21"/>
        </w:rPr>
        <w:fldChar w:fldCharType="begin"/>
      </w:r>
      <w:r>
        <w:rPr>
          <w:rFonts w:hint="eastAsia" w:cs="宋体"/>
          <w:sz w:val="21"/>
          <w:szCs w:val="21"/>
        </w:rPr>
        <w:instrText xml:space="preserve"> HYPERLINK "javascript:void(0);" </w:instrText>
      </w:r>
      <w:r>
        <w:rPr>
          <w:rFonts w:hint="eastAsia" w:cs="宋体"/>
          <w:sz w:val="21"/>
          <w:szCs w:val="21"/>
        </w:rPr>
        <w:fldChar w:fldCharType="separate"/>
      </w:r>
      <w:r>
        <w:rPr>
          <w:rFonts w:hint="eastAsia" w:cs="宋体"/>
          <w:sz w:val="21"/>
          <w:szCs w:val="21"/>
        </w:rPr>
        <w:fldChar w:fldCharType="end"/>
      </w:r>
    </w:p>
    <w:p w14:paraId="2C3A1AA8">
      <w:pPr>
        <w:pStyle w:val="3"/>
        <w:spacing w:before="0" w:beforeAutospacing="0" w:after="0" w:afterAutospacing="0" w:line="360" w:lineRule="auto"/>
        <w:rPr>
          <w:rFonts w:hint="eastAsia" w:cs="宋体"/>
          <w:sz w:val="21"/>
          <w:szCs w:val="21"/>
        </w:rPr>
      </w:pPr>
      <w:r>
        <w:rPr>
          <w:rFonts w:hint="eastAsia" w:cs="宋体"/>
          <w:sz w:val="21"/>
          <w:szCs w:val="21"/>
          <w:lang w:val="en-US" w:eastAsia="zh-CN"/>
        </w:rPr>
        <w:t>4</w:t>
      </w:r>
      <w:r>
        <w:rPr>
          <w:rFonts w:hint="eastAsia" w:cs="宋体"/>
          <w:sz w:val="21"/>
          <w:szCs w:val="21"/>
        </w:rPr>
        <w:t>、</w:t>
      </w:r>
      <w:r>
        <w:rPr>
          <w:rFonts w:hint="eastAsia"/>
          <w:sz w:val="21"/>
          <w:szCs w:val="21"/>
        </w:rPr>
        <w:t>行凶   杀人  抢劫  强奸  暴力犯罪  不负刑事责任</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r>
        <w:rPr>
          <w:rFonts w:hint="eastAsia" w:cs="宋体"/>
          <w:sz w:val="21"/>
          <w:szCs w:val="21"/>
        </w:rPr>
        <w:fldChar w:fldCharType="begin"/>
      </w:r>
      <w:r>
        <w:rPr>
          <w:rFonts w:hint="eastAsia" w:cs="宋体"/>
          <w:sz w:val="21"/>
          <w:szCs w:val="21"/>
        </w:rPr>
        <w:instrText xml:space="preserve"> HYPERLINK "javascript:void(0);" </w:instrText>
      </w:r>
      <w:r>
        <w:rPr>
          <w:rFonts w:hint="eastAsia" w:cs="宋体"/>
          <w:sz w:val="21"/>
          <w:szCs w:val="21"/>
        </w:rPr>
        <w:fldChar w:fldCharType="separate"/>
      </w:r>
      <w:r>
        <w:rPr>
          <w:rFonts w:hint="eastAsia" w:cs="宋体"/>
          <w:sz w:val="21"/>
          <w:szCs w:val="21"/>
        </w:rPr>
        <w:fldChar w:fldCharType="end"/>
      </w:r>
    </w:p>
    <w:p w14:paraId="20011EEA">
      <w:pPr>
        <w:pStyle w:val="3"/>
        <w:spacing w:before="0" w:beforeAutospacing="0" w:after="0" w:afterAutospacing="0" w:line="360" w:lineRule="auto"/>
        <w:rPr>
          <w:rFonts w:hint="eastAsia" w:cs="宋体"/>
          <w:sz w:val="21"/>
          <w:szCs w:val="21"/>
        </w:rPr>
      </w:pPr>
      <w:r>
        <w:rPr>
          <w:rFonts w:hint="eastAsia" w:cs="宋体"/>
          <w:sz w:val="21"/>
          <w:szCs w:val="21"/>
          <w:lang w:val="en-US" w:eastAsia="zh-CN"/>
        </w:rPr>
        <w:t>5</w:t>
      </w:r>
      <w:r>
        <w:rPr>
          <w:rFonts w:hint="eastAsia" w:cs="宋体"/>
          <w:sz w:val="21"/>
          <w:szCs w:val="21"/>
        </w:rPr>
        <w:t>、自动放弃犯罪    犯罪结果</w:t>
      </w:r>
    </w:p>
    <w:p w14:paraId="6D300E5F">
      <w:pPr>
        <w:pStyle w:val="3"/>
        <w:spacing w:before="0" w:beforeAutospacing="0" w:after="0" w:afterAutospacing="0" w:line="360" w:lineRule="auto"/>
        <w:rPr>
          <w:rFonts w:hint="eastAsia" w:cs="宋体"/>
          <w:sz w:val="21"/>
          <w:szCs w:val="21"/>
        </w:rPr>
      </w:pPr>
      <w:r>
        <w:rPr>
          <w:rFonts w:hint="eastAsia" w:cs="宋体"/>
          <w:sz w:val="21"/>
          <w:szCs w:val="21"/>
          <w:lang w:val="en-US" w:eastAsia="zh-CN"/>
        </w:rPr>
        <w:t>6</w:t>
      </w:r>
      <w:r>
        <w:rPr>
          <w:rFonts w:hint="eastAsia" w:cs="宋体"/>
          <w:sz w:val="21"/>
          <w:szCs w:val="21"/>
        </w:rPr>
        <w:t>、罚金  主管人员</w:t>
      </w:r>
    </w:p>
    <w:p w14:paraId="5A9E6AD8">
      <w:pPr>
        <w:pStyle w:val="3"/>
        <w:spacing w:before="0" w:beforeAutospacing="0" w:after="0" w:afterAutospacing="0" w:line="360" w:lineRule="auto"/>
        <w:rPr>
          <w:rFonts w:hint="eastAsia" w:cs="宋体"/>
          <w:sz w:val="21"/>
          <w:szCs w:val="21"/>
        </w:rPr>
      </w:pPr>
      <w:r>
        <w:rPr>
          <w:rFonts w:hint="eastAsia" w:cs="宋体"/>
          <w:sz w:val="21"/>
          <w:szCs w:val="21"/>
          <w:lang w:val="en-US" w:eastAsia="zh-CN"/>
        </w:rPr>
        <w:t>7</w:t>
      </w:r>
      <w:r>
        <w:rPr>
          <w:rFonts w:hint="eastAsia" w:cs="宋体"/>
          <w:sz w:val="21"/>
          <w:szCs w:val="21"/>
        </w:rPr>
        <w:t>、六个月</w:t>
      </w:r>
    </w:p>
    <w:p w14:paraId="27F1D6C1">
      <w:pPr>
        <w:spacing w:line="360" w:lineRule="auto"/>
        <w:jc w:val="left"/>
        <w:rPr>
          <w:rFonts w:hint="eastAsia" w:cs="宋体"/>
          <w:b/>
          <w:bCs/>
          <w:sz w:val="21"/>
          <w:szCs w:val="21"/>
          <w:lang w:val="en-US" w:eastAsia="zh-CN"/>
        </w:rPr>
      </w:pPr>
      <w:r>
        <w:rPr>
          <w:rFonts w:hint="eastAsia" w:cs="宋体"/>
          <w:b/>
          <w:bCs/>
          <w:sz w:val="21"/>
          <w:szCs w:val="21"/>
          <w:lang w:val="en-US" w:eastAsia="zh-CN"/>
        </w:rPr>
        <w:t>简答题;</w:t>
      </w:r>
    </w:p>
    <w:p w14:paraId="5B6CBA5F">
      <w:pPr>
        <w:numPr>
          <w:ilvl w:val="0"/>
          <w:numId w:val="2"/>
        </w:numPr>
        <w:tabs>
          <w:tab w:val="clear" w:pos="312"/>
        </w:tabs>
        <w:spacing w:line="360" w:lineRule="auto"/>
        <w:jc w:val="left"/>
        <w:rPr>
          <w:rFonts w:hint="eastAsia" w:ascii="宋体" w:hAnsi="宋体"/>
          <w:kern w:val="0"/>
          <w:szCs w:val="21"/>
        </w:rPr>
      </w:pPr>
    </w:p>
    <w:p w14:paraId="64196A86">
      <w:pPr>
        <w:numPr>
          <w:numId w:val="0"/>
        </w:numPr>
        <w:spacing w:line="360" w:lineRule="auto"/>
        <w:jc w:val="left"/>
        <w:rPr>
          <w:rFonts w:hint="eastAsia" w:ascii="宋体" w:hAnsi="宋体"/>
          <w:kern w:val="0"/>
          <w:szCs w:val="21"/>
        </w:rPr>
      </w:pPr>
      <w:r>
        <w:rPr>
          <w:rFonts w:hint="eastAsia" w:ascii="宋体" w:hAnsi="宋体"/>
          <w:kern w:val="0"/>
          <w:szCs w:val="21"/>
        </w:rPr>
        <w:t>犯罪经过下列期限不再追诉：</w:t>
      </w:r>
      <w:r>
        <w:rPr>
          <w:rFonts w:hint="eastAsia" w:ascii="宋体" w:hAnsi="宋体"/>
          <w:kern w:val="0"/>
          <w:szCs w:val="21"/>
        </w:rPr>
        <w:fldChar w:fldCharType="begin"/>
      </w:r>
      <w:r>
        <w:rPr>
          <w:rFonts w:hint="eastAsia" w:ascii="宋体" w:hAnsi="宋体"/>
          <w:kern w:val="0"/>
          <w:szCs w:val="21"/>
        </w:rPr>
        <w:instrText xml:space="preserve"> HYPERLINK "javascript:void(0);" </w:instrText>
      </w:r>
      <w:r>
        <w:rPr>
          <w:rFonts w:hint="eastAsia" w:ascii="宋体" w:hAnsi="宋体"/>
          <w:kern w:val="0"/>
          <w:szCs w:val="21"/>
        </w:rPr>
        <w:fldChar w:fldCharType="separate"/>
      </w:r>
      <w:r>
        <w:rPr>
          <w:rFonts w:hint="eastAsia" w:ascii="宋体" w:hAnsi="宋体"/>
          <w:kern w:val="0"/>
          <w:szCs w:val="21"/>
        </w:rPr>
        <w:fldChar w:fldCharType="end"/>
      </w:r>
      <w:bookmarkStart w:id="0" w:name="tiao_87_kuan_1_xiang_1"/>
      <w:bookmarkEnd w:id="0"/>
      <w:r>
        <w:rPr>
          <w:rFonts w:hint="eastAsia" w:ascii="宋体" w:hAnsi="宋体"/>
          <w:kern w:val="0"/>
          <w:szCs w:val="21"/>
        </w:rPr>
        <w:t>1、法定最高刑为不满五年有期徒刑的，经过五年；</w:t>
      </w:r>
      <w:r>
        <w:rPr>
          <w:rFonts w:hint="eastAsia" w:ascii="宋体" w:hAnsi="宋体"/>
          <w:kern w:val="0"/>
          <w:szCs w:val="21"/>
        </w:rPr>
        <w:fldChar w:fldCharType="begin"/>
      </w:r>
      <w:r>
        <w:rPr>
          <w:rFonts w:hint="eastAsia" w:ascii="宋体" w:hAnsi="宋体"/>
          <w:kern w:val="0"/>
          <w:szCs w:val="21"/>
        </w:rPr>
        <w:instrText xml:space="preserve"> HYPERLINK "javascript:void(0);" </w:instrText>
      </w:r>
      <w:r>
        <w:rPr>
          <w:rFonts w:hint="eastAsia" w:ascii="宋体" w:hAnsi="宋体"/>
          <w:kern w:val="0"/>
          <w:szCs w:val="21"/>
        </w:rPr>
        <w:fldChar w:fldCharType="separate"/>
      </w:r>
      <w:r>
        <w:rPr>
          <w:rFonts w:hint="eastAsia" w:ascii="宋体" w:hAnsi="宋体"/>
          <w:kern w:val="0"/>
          <w:szCs w:val="21"/>
        </w:rPr>
        <w:fldChar w:fldCharType="end"/>
      </w:r>
      <w:bookmarkStart w:id="1" w:name="tiao_87_kuan_1_xiang_2"/>
      <w:bookmarkEnd w:id="1"/>
      <w:r>
        <w:rPr>
          <w:rFonts w:hint="eastAsia" w:ascii="宋体" w:hAnsi="宋体"/>
          <w:kern w:val="0"/>
          <w:szCs w:val="21"/>
        </w:rPr>
        <w:t>2、法定最高刑为五年以上不满十年有期徒刑的，经过十年；</w:t>
      </w:r>
      <w:r>
        <w:rPr>
          <w:rFonts w:hint="eastAsia" w:ascii="宋体" w:hAnsi="宋体"/>
          <w:kern w:val="0"/>
          <w:szCs w:val="21"/>
        </w:rPr>
        <w:fldChar w:fldCharType="begin"/>
      </w:r>
      <w:r>
        <w:rPr>
          <w:rFonts w:hint="eastAsia" w:ascii="宋体" w:hAnsi="宋体"/>
          <w:kern w:val="0"/>
          <w:szCs w:val="21"/>
        </w:rPr>
        <w:instrText xml:space="preserve"> HYPERLINK "javascript:void(0);" </w:instrText>
      </w:r>
      <w:r>
        <w:rPr>
          <w:rFonts w:hint="eastAsia" w:ascii="宋体" w:hAnsi="宋体"/>
          <w:kern w:val="0"/>
          <w:szCs w:val="21"/>
        </w:rPr>
        <w:fldChar w:fldCharType="separate"/>
      </w:r>
      <w:r>
        <w:rPr>
          <w:rFonts w:hint="eastAsia" w:ascii="宋体" w:hAnsi="宋体"/>
          <w:kern w:val="0"/>
          <w:szCs w:val="21"/>
        </w:rPr>
        <w:fldChar w:fldCharType="end"/>
      </w:r>
      <w:bookmarkStart w:id="2" w:name="tiao_87_kuan_1_xiang_3"/>
      <w:bookmarkEnd w:id="2"/>
      <w:r>
        <w:rPr>
          <w:rFonts w:hint="eastAsia" w:ascii="宋体" w:hAnsi="宋体"/>
          <w:kern w:val="0"/>
          <w:szCs w:val="21"/>
        </w:rPr>
        <w:t>3、法定最高刑为十年以上有期徒刑的，经过十五年；</w:t>
      </w:r>
      <w:r>
        <w:rPr>
          <w:rFonts w:hint="eastAsia" w:ascii="宋体" w:hAnsi="宋体"/>
          <w:kern w:val="0"/>
          <w:szCs w:val="21"/>
        </w:rPr>
        <w:fldChar w:fldCharType="begin"/>
      </w:r>
      <w:r>
        <w:rPr>
          <w:rFonts w:hint="eastAsia" w:ascii="宋体" w:hAnsi="宋体"/>
          <w:kern w:val="0"/>
          <w:szCs w:val="21"/>
        </w:rPr>
        <w:instrText xml:space="preserve"> HYPERLINK "javascript:void(0);" </w:instrText>
      </w:r>
      <w:r>
        <w:rPr>
          <w:rFonts w:hint="eastAsia" w:ascii="宋体" w:hAnsi="宋体"/>
          <w:kern w:val="0"/>
          <w:szCs w:val="21"/>
        </w:rPr>
        <w:fldChar w:fldCharType="separate"/>
      </w:r>
      <w:r>
        <w:rPr>
          <w:rFonts w:hint="eastAsia" w:ascii="宋体" w:hAnsi="宋体"/>
          <w:kern w:val="0"/>
          <w:szCs w:val="21"/>
        </w:rPr>
        <w:fldChar w:fldCharType="end"/>
      </w:r>
      <w:bookmarkStart w:id="3" w:name="tiao_87_kuan_1_xiang_4"/>
      <w:bookmarkEnd w:id="3"/>
      <w:r>
        <w:rPr>
          <w:rFonts w:hint="eastAsia" w:ascii="宋体" w:hAnsi="宋体"/>
          <w:kern w:val="0"/>
          <w:szCs w:val="21"/>
        </w:rPr>
        <w:t>4、法定最高刑为无期徒刑、死刑的，经过二十年。如果二十年以后认为必须追诉的，须报请最高人民检察院核准。</w:t>
      </w:r>
    </w:p>
    <w:p w14:paraId="5FD176E3">
      <w:pPr>
        <w:numPr>
          <w:ilvl w:val="0"/>
          <w:numId w:val="2"/>
        </w:numPr>
        <w:tabs>
          <w:tab w:val="clear" w:pos="312"/>
        </w:tabs>
        <w:spacing w:line="360" w:lineRule="auto"/>
        <w:jc w:val="left"/>
        <w:rPr>
          <w:rFonts w:hint="eastAsia" w:ascii="宋体" w:hAnsi="宋体"/>
          <w:kern w:val="0"/>
          <w:szCs w:val="21"/>
        </w:rPr>
      </w:pPr>
    </w:p>
    <w:p w14:paraId="50B89EB4">
      <w:pPr>
        <w:pStyle w:val="3"/>
        <w:spacing w:before="0" w:beforeAutospacing="0" w:after="0" w:afterAutospacing="0" w:line="360" w:lineRule="auto"/>
        <w:ind w:firstLine="210" w:firstLineChars="100"/>
        <w:rPr>
          <w:rFonts w:hint="eastAsia"/>
          <w:sz w:val="21"/>
          <w:szCs w:val="21"/>
        </w:rPr>
      </w:pPr>
      <w:r>
        <w:rPr>
          <w:rFonts w:hint="eastAsia"/>
          <w:sz w:val="21"/>
          <w:szCs w:val="21"/>
        </w:rPr>
        <w:t>1、选举权和被选举权；</w:t>
      </w:r>
    </w:p>
    <w:p w14:paraId="7ADD6964">
      <w:pPr>
        <w:pStyle w:val="3"/>
        <w:spacing w:before="0" w:beforeAutospacing="0" w:after="0" w:afterAutospacing="0" w:line="360" w:lineRule="auto"/>
        <w:rPr>
          <w:rFonts w:hint="eastAsia"/>
          <w:sz w:val="21"/>
          <w:szCs w:val="21"/>
        </w:rPr>
      </w:pPr>
      <w:bookmarkStart w:id="4" w:name="tiao_54_kuan_1_xiang_2"/>
      <w:bookmarkEnd w:id="4"/>
      <w:r>
        <w:rPr>
          <w:rFonts w:hint="eastAsia"/>
          <w:sz w:val="21"/>
          <w:szCs w:val="21"/>
        </w:rPr>
        <w:t>　2、言论、出版、集会、结社、游行、示威自由的权利；</w:t>
      </w:r>
    </w:p>
    <w:p w14:paraId="1EA05011">
      <w:pPr>
        <w:pStyle w:val="3"/>
        <w:spacing w:before="0" w:beforeAutospacing="0" w:after="0" w:afterAutospacing="0" w:line="360" w:lineRule="auto"/>
        <w:rPr>
          <w:rFonts w:hint="eastAsia"/>
          <w:sz w:val="21"/>
          <w:szCs w:val="21"/>
        </w:rPr>
      </w:pPr>
      <w:bookmarkStart w:id="5" w:name="tiao_54_kuan_1_xiang_3"/>
      <w:bookmarkEnd w:id="5"/>
      <w:r>
        <w:rPr>
          <w:rFonts w:hint="eastAsia"/>
          <w:sz w:val="21"/>
          <w:szCs w:val="21"/>
        </w:rPr>
        <w:t>　3、担任国家机关职务的权利；</w:t>
      </w:r>
      <w:bookmarkStart w:id="6" w:name="tiao_54_kuan_1_xiang_4"/>
      <w:bookmarkEnd w:id="6"/>
    </w:p>
    <w:p w14:paraId="3797674B">
      <w:pPr>
        <w:numPr>
          <w:ilvl w:val="0"/>
          <w:numId w:val="0"/>
        </w:numPr>
        <w:spacing w:line="360" w:lineRule="auto"/>
        <w:ind w:firstLine="210" w:firstLineChars="100"/>
        <w:jc w:val="left"/>
        <w:rPr>
          <w:rFonts w:hint="eastAsia"/>
          <w:sz w:val="21"/>
          <w:szCs w:val="21"/>
        </w:rPr>
      </w:pPr>
      <w:r>
        <w:rPr>
          <w:rFonts w:hint="eastAsia" w:ascii="宋体" w:hAnsi="宋体" w:eastAsia="宋体" w:cs="宋体"/>
          <w:sz w:val="21"/>
          <w:szCs w:val="21"/>
          <w:lang w:val="en-US" w:eastAsia="zh-CN"/>
        </w:rPr>
        <w:t>4</w:t>
      </w:r>
      <w:r>
        <w:rPr>
          <w:rFonts w:hint="eastAsia"/>
          <w:sz w:val="21"/>
          <w:szCs w:val="21"/>
        </w:rPr>
        <w:t>、担任国有公司、企业、事业单位和人民团体领导职务的权利。</w:t>
      </w:r>
    </w:p>
    <w:p w14:paraId="1C4E0227">
      <w:pPr>
        <w:pStyle w:val="3"/>
        <w:spacing w:before="0" w:beforeAutospacing="0" w:after="0" w:afterAutospacing="0" w:line="360" w:lineRule="auto"/>
        <w:rPr>
          <w:rFonts w:hint="eastAsia"/>
          <w:sz w:val="21"/>
          <w:szCs w:val="21"/>
          <w:lang w:val="en-US" w:eastAsia="zh-CN"/>
        </w:rPr>
      </w:pPr>
      <w:r>
        <w:rPr>
          <w:rFonts w:hint="eastAsia"/>
          <w:sz w:val="21"/>
          <w:szCs w:val="21"/>
          <w:lang w:val="en-US" w:eastAsia="zh-CN"/>
        </w:rPr>
        <w:t>3</w:t>
      </w:r>
    </w:p>
    <w:p w14:paraId="5D7A1E25">
      <w:pPr>
        <w:pStyle w:val="3"/>
        <w:spacing w:before="0" w:beforeAutospacing="0" w:after="0" w:afterAutospacing="0" w:line="360" w:lineRule="auto"/>
        <w:rPr>
          <w:rFonts w:hint="eastAsia"/>
          <w:sz w:val="21"/>
          <w:szCs w:val="21"/>
        </w:rPr>
      </w:pPr>
      <w:r>
        <w:rPr>
          <w:rFonts w:hint="eastAsia"/>
          <w:sz w:val="21"/>
          <w:szCs w:val="21"/>
        </w:rPr>
        <w:t>对于被判处拘役、三年以下有期徒刑的犯罪分子，同时符合下列条件的，可以宣告缓刑，对其中不满十八周岁的人、怀孕的妇女和已满七十五周岁的人，应当宣告缓刑：</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bookmarkStart w:id="7" w:name="tiao_72_kuan_1_xiang_1"/>
      <w:bookmarkEnd w:id="7"/>
      <w:r>
        <w:rPr>
          <w:rFonts w:hint="eastAsia"/>
          <w:sz w:val="21"/>
          <w:szCs w:val="21"/>
        </w:rPr>
        <w:t>1、犯罪情节较轻；</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bookmarkStart w:id="8" w:name="tiao_72_kuan_1_xiang_2"/>
      <w:bookmarkEnd w:id="8"/>
      <w:r>
        <w:rPr>
          <w:rFonts w:hint="eastAsia"/>
          <w:sz w:val="21"/>
          <w:szCs w:val="21"/>
        </w:rPr>
        <w:t>2、有悔罪表现；</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bookmarkStart w:id="9" w:name="tiao_72_kuan_1_xiang_3"/>
      <w:bookmarkEnd w:id="9"/>
      <w:r>
        <w:rPr>
          <w:rFonts w:hint="eastAsia"/>
          <w:sz w:val="21"/>
          <w:szCs w:val="21"/>
        </w:rPr>
        <w:t>3、没有再犯罪的危险；</w:t>
      </w:r>
      <w:r>
        <w:rPr>
          <w:rFonts w:hint="eastAsia"/>
          <w:sz w:val="21"/>
          <w:szCs w:val="21"/>
        </w:rPr>
        <w:fldChar w:fldCharType="begin"/>
      </w:r>
      <w:r>
        <w:rPr>
          <w:rFonts w:hint="eastAsia"/>
          <w:sz w:val="21"/>
          <w:szCs w:val="21"/>
        </w:rPr>
        <w:instrText xml:space="preserve"> HYPERLINK "javascript:void(0);" </w:instrText>
      </w:r>
      <w:r>
        <w:rPr>
          <w:rFonts w:hint="eastAsia"/>
          <w:sz w:val="21"/>
          <w:szCs w:val="21"/>
        </w:rPr>
        <w:fldChar w:fldCharType="separate"/>
      </w:r>
      <w:r>
        <w:rPr>
          <w:rFonts w:hint="eastAsia"/>
          <w:sz w:val="21"/>
          <w:szCs w:val="21"/>
        </w:rPr>
        <w:fldChar w:fldCharType="end"/>
      </w:r>
      <w:bookmarkStart w:id="10" w:name="tiao_72_kuan_1_xiang_4"/>
      <w:bookmarkEnd w:id="10"/>
      <w:r>
        <w:rPr>
          <w:rFonts w:hint="eastAsia"/>
          <w:sz w:val="21"/>
          <w:szCs w:val="21"/>
        </w:rPr>
        <w:t>4、宣告缓刑对所居住社区没有重大不良影响。</w:t>
      </w:r>
    </w:p>
    <w:p w14:paraId="7DA41B7D">
      <w:pPr>
        <w:numPr>
          <w:ilvl w:val="0"/>
          <w:numId w:val="3"/>
        </w:numPr>
        <w:spacing w:line="360" w:lineRule="auto"/>
        <w:jc w:val="left"/>
        <w:rPr>
          <w:rFonts w:hint="eastAsia"/>
          <w:sz w:val="21"/>
          <w:szCs w:val="21"/>
          <w:lang w:val="en-US" w:eastAsia="zh-CN"/>
        </w:rPr>
      </w:pPr>
      <w:r>
        <w:rPr>
          <w:rFonts w:hint="eastAsia"/>
          <w:sz w:val="21"/>
          <w:szCs w:val="21"/>
          <w:lang w:val="en-US" w:eastAsia="zh-CN"/>
        </w:rPr>
        <w:t>论述题</w:t>
      </w:r>
    </w:p>
    <w:p w14:paraId="6657DEA1">
      <w:pPr>
        <w:pStyle w:val="2"/>
        <w:spacing w:line="360" w:lineRule="auto"/>
        <w:rPr>
          <w:rFonts w:hAnsi="宋体" w:cs="Times New Roman"/>
          <w:kern w:val="0"/>
        </w:rPr>
      </w:pPr>
      <w:r>
        <w:rPr>
          <w:rFonts w:hAnsi="宋体" w:cs="Times New Roman"/>
          <w:kern w:val="0"/>
        </w:rPr>
        <w:t>过于自信的过失是指行为人已经预见到自己的行为可能发生危害社会的后果，但是轻信能够避免，以致发生这种结果的主观心里态度；间接故意是指行为人明知自己的行为可能会发生危害社会的结果,并且放任这种结果发生的心理态度。</w:t>
      </w:r>
    </w:p>
    <w:p w14:paraId="59253208">
      <w:pPr>
        <w:pStyle w:val="2"/>
        <w:spacing w:line="360" w:lineRule="auto"/>
        <w:ind w:firstLine="630" w:firstLineChars="300"/>
        <w:rPr>
          <w:rFonts w:hAnsi="宋体" w:cs="Times New Roman"/>
          <w:kern w:val="0"/>
        </w:rPr>
      </w:pPr>
      <w:r>
        <w:rPr>
          <w:rFonts w:hAnsi="宋体" w:cs="Times New Roman"/>
          <w:kern w:val="0"/>
        </w:rPr>
        <w:t>二者的区别在于：</w:t>
      </w:r>
    </w:p>
    <w:p w14:paraId="0976EA38">
      <w:pPr>
        <w:pStyle w:val="2"/>
        <w:spacing w:line="360" w:lineRule="auto"/>
        <w:ind w:firstLine="210" w:firstLineChars="100"/>
        <w:rPr>
          <w:rFonts w:hAnsi="宋体" w:cs="Times New Roman"/>
          <w:kern w:val="0"/>
        </w:rPr>
      </w:pPr>
      <w:r>
        <w:rPr>
          <w:rFonts w:hAnsi="宋体" w:cs="Times New Roman"/>
          <w:kern w:val="0"/>
        </w:rPr>
        <w:t>（1）在意识方面，间接故意仅仅认识了与犯罪有关的事实，而对那些可能发生防止危害结果发生的条件和事实没有认识；而过于自信的过失不仅对行为的社会危害性和犯罪的基本事实有认识，而且对于其他可能防止危害结果发生的条件和事实有一定认识。</w:t>
      </w:r>
    </w:p>
    <w:p w14:paraId="2929D7D0">
      <w:pPr>
        <w:pStyle w:val="2"/>
        <w:spacing w:line="360" w:lineRule="auto"/>
        <w:ind w:firstLine="210" w:firstLineChars="100"/>
        <w:rPr>
          <w:rFonts w:hAnsi="宋体" w:cs="Times New Roman"/>
          <w:kern w:val="0"/>
        </w:rPr>
      </w:pPr>
      <w:r>
        <w:rPr>
          <w:rFonts w:hAnsi="宋体" w:cs="Times New Roman"/>
          <w:kern w:val="0"/>
        </w:rPr>
        <w:t>（2）两者对危害结果发生的可能性认识结果不一致，间接故意对危害结果发生的可能性转化为现实性的认识没有发生错误；而过于自信的过失对危害结果发生的可能性转化为现实性的认识发生错误。</w:t>
      </w:r>
    </w:p>
    <w:p w14:paraId="556AD971">
      <w:pPr>
        <w:pStyle w:val="2"/>
        <w:spacing w:line="360" w:lineRule="auto"/>
        <w:ind w:firstLine="210" w:firstLineChars="100"/>
        <w:rPr>
          <w:rFonts w:hAnsi="宋体" w:cs="Times New Roman"/>
          <w:kern w:val="0"/>
        </w:rPr>
      </w:pPr>
      <w:r>
        <w:rPr>
          <w:rFonts w:hAnsi="宋体" w:cs="Times New Roman"/>
          <w:kern w:val="0"/>
        </w:rPr>
        <w:t>（3）两者对危害结果发生的可能性认识程度不一致，间接故意应当达到明知的程度而过于自信的过失只要求有认识，不要求明知。</w:t>
      </w:r>
    </w:p>
    <w:p w14:paraId="43D117B6">
      <w:pPr>
        <w:numPr>
          <w:numId w:val="0"/>
        </w:numPr>
        <w:spacing w:line="360" w:lineRule="auto"/>
        <w:jc w:val="left"/>
        <w:rPr>
          <w:rFonts w:hint="default"/>
          <w:sz w:val="21"/>
          <w:szCs w:val="21"/>
          <w:lang w:val="en-US" w:eastAsia="zh-CN"/>
        </w:rPr>
      </w:pPr>
      <w:bookmarkStart w:id="11" w:name="_GoBack"/>
      <w:bookmarkEnd w:id="11"/>
    </w:p>
    <w:p w14:paraId="14E600F4">
      <w:pPr>
        <w:pStyle w:val="3"/>
        <w:spacing w:before="0" w:beforeAutospacing="0" w:after="0" w:afterAutospacing="0" w:line="360" w:lineRule="auto"/>
        <w:rPr>
          <w:rFonts w:hint="default" w:cs="宋体" w:eastAsiaTheme="minorEastAsia"/>
          <w:b/>
          <w:bCs/>
          <w:sz w:val="21"/>
          <w:szCs w:val="21"/>
          <w:lang w:val="en-US" w:eastAsia="zh-CN"/>
        </w:rPr>
      </w:pPr>
    </w:p>
    <w:p w14:paraId="32FBAFAA">
      <w:pPr>
        <w:numPr>
          <w:numId w:val="0"/>
        </w:numPr>
        <w:bidi w:val="0"/>
        <w:ind w:leftChars="0"/>
        <w:jc w:val="left"/>
        <w:rPr>
          <w:rFonts w:hint="default" w:ascii="宋体" w:hAnsi="宋体" w:cs="宋体"/>
          <w:b/>
          <w:bCs/>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846D8"/>
    <w:multiLevelType w:val="singleLevel"/>
    <w:tmpl w:val="873846D8"/>
    <w:lvl w:ilvl="0" w:tentative="0">
      <w:start w:val="1"/>
      <w:numFmt w:val="decimal"/>
      <w:lvlText w:val="%1."/>
      <w:lvlJc w:val="left"/>
      <w:pPr>
        <w:tabs>
          <w:tab w:val="left" w:pos="312"/>
        </w:tabs>
      </w:pPr>
    </w:lvl>
  </w:abstractNum>
  <w:abstractNum w:abstractNumId="1">
    <w:nsid w:val="C3528A04"/>
    <w:multiLevelType w:val="singleLevel"/>
    <w:tmpl w:val="C3528A04"/>
    <w:lvl w:ilvl="0" w:tentative="0">
      <w:start w:val="1"/>
      <w:numFmt w:val="decimal"/>
      <w:suff w:val="nothing"/>
      <w:lvlText w:val="%1、"/>
      <w:lvlJc w:val="left"/>
    </w:lvl>
  </w:abstractNum>
  <w:abstractNum w:abstractNumId="2">
    <w:nsid w:val="EE7E4E7F"/>
    <w:multiLevelType w:val="singleLevel"/>
    <w:tmpl w:val="EE7E4E7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B7B99"/>
    <w:rsid w:val="49CB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2024-12-07T06:14:00Z</dcterms:created>
  <dc:creator>黄岩育华李才聪</dc:creator>
  <cp:lastModifiedBy>黄岩育华李才聪</cp:lastModifiedBy>
  <dcterms:modified xsi:type="dcterms:W3CDTF">2024-12-07T06:25:30Z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1D5A94620E6147B18077DC4AB1C9235B_11</vt:lpwstr>
  </property>
</Properties>
</file>