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医患沟通复习资料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一、单项选择题（每小题1分，共20分）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近年来医患关系紧张的直接原因是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A.经济发展转轨和社会转型造成的利益格局调整以及新旧观念的碰撞</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B.医患双方自身全面认知的不足</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C.医学事业的进步与发展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现代医学模式的转变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患方的权利不包括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A.享有合理限度的医疗自由              B.知情权和同意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C.在医方告知的情况下，患者对自己的诊疗选择作出决定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隐私权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沟通的策略错误的是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A.讲究礼貌言行</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B.借鉴师生关系</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C.赏识患者转归</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给予美好期望</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肾脏病人常具有的身心特点是</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A.抵触</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B.焦虑</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C.多疑</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恐惧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医方需要患者的主要信息有</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A.经济能力</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B.教育背景</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C.新人配合</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D.预后转归</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肿瘤疾病的特征不正确的是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A.恶性肿瘤分布面广，危害性大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B.恶性肿瘤为广谱性疾病，多学科参与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C.恶性肿瘤治疗效果不确定，治疗费用高昂</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治疗方法复杂，有统一的治疗规范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当代社会心理学研究大致包括的问题中错误的是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A.大社会群体中的社会心理现象</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B.个体社会心理的研究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C.社会心理学的实际应用</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群体外部的动态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不属于精神分裂病人的特点的是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A.不愿住院接受治疗</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B.对治疗极度不合作</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C.易发生意外</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无睡眠障碍</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不属于重建医患关系原则的选项是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A.坚持以人为本，促进经济社会可持续发展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B.确立满足人民群众日益增长的健康需求原则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C.努力创新、完善医患关系原则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利于现代医学健康发展原则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“花了这么多钱，一点问题都没查出来，真不值”，面对这样的问题，应该怎样合理解决</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A.任何时候都应根据适应症选择检查，并让患者知情</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B.应根据患者的需要来选择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C.应告诉患者每种检查的局限性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根据患者的经济情况选择必要的</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不是患者及家属需要</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A.特别尊重需要</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B.高质量生存需要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C.关爱和归属需要</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合理支出需要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关于沟通的作用错误的是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A.促进人的成长</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B.满足人的生理需要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C.帮助学习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发展人际关系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关于内科疾病特征描述错误的是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A.病程较长，疾病常有反复</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B.病情复杂多变，症状不典型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C.疗效见效快，无需长期服药</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内科多种疾病并存现象</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不属于护患沟通的基本原则是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A.让病人主动表达</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B.少用说理方式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C.采用开放式交流</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不用非语言交流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不属于医事行政处罚的常用形式的选项是</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A.警告</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B.罚款</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C.记大过</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责令停产停业</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患者及家属的第一需要是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A.生命安全需要</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B.伤病相关信息需要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C.关爱和归属需要</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高质量生存需要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不是医方的义务的一项是</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A.医疗费用支付请求</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B.忠实</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C.注意和报告</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附随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构成医事行政责任，一般应具备的条件不包括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A.行为人实施了违反医事法律规范所规定的义务</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B.行为人主观上必须要有过错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C.行为人主观上不一定要有过错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违法行为造成损害后果，法律明文规定应当追究法律责任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不是构成医事侵权民事责任必须具备的条件的选项是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A.有损害事实</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B.有违法作为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C.违法行为与损害事实之间有因果关系   D.</w:t>
      </w:r>
      <w:r>
        <w:rPr>
          <w:rFonts w:hint="eastAsia" w:ascii="宋体" w:hAnsi="宋体" w:eastAsia="宋体" w:cs="宋体"/>
          <w:sz w:val="21"/>
          <w:szCs w:val="21"/>
          <w:lang w:val="en-US" w:eastAsia="zh-CN"/>
        </w:rPr>
        <w:t>必须有主观过错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患者需要医方的主要信息有</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A.医技情况</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B.职业情况</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C.预后转归</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公平仁爱</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二、多项选择题（每小题2分，共20分）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1、沟通的三大要素是指</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A.一定要有一个明确的目标</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B.语言和肢体语言的配合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C.达成共同的协议                     D.</w:t>
      </w:r>
      <w:r>
        <w:rPr>
          <w:rFonts w:hint="eastAsia" w:ascii="宋体" w:hAnsi="宋体" w:eastAsia="宋体" w:cs="宋体"/>
          <w:sz w:val="21"/>
          <w:szCs w:val="21"/>
          <w:lang w:val="en-US" w:eastAsia="zh-CN"/>
        </w:rPr>
        <w:t>沟通信息、思想和情感</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2、医患沟通中那些方面是应该避免的</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A.讲话过分简单、呈程式，比如：病情危重，可能人财两空，可能有后遗症</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B.过分夸大病情使病人及家属丧失信心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C.不考虑疾病的复杂性、严重性，对病情的描述轻描淡写，大包大揽，使病人及家属对医护人员的期望值过高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病情的描述过于详细、过分专业化，使病人及家属无法理解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3、使儿科医患沟通有效的因素有</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A.因人而异的沟通方式</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B.家长配合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C.良好的医疗技术</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有特点的就医环境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4、告知的方法有哪些</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A.口头告知</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B.书面告知</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C.短信告知</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邮件告知</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5、医患沟通的方式有哪些</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A.床旁沟通</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B.预防性沟通</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C.分级沟通</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集体沟通</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6、有利原则的高层次内涵包括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A.为患者着想</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B.患者的利益最大化</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C.考虑患者的康复</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考虑患者的社会功能</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7、医生和病人的关系容易保持职业的边界，通常是和哪些病人之间</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A.首诊病人                           B.没有引发情绪体验的病人</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C.引发强烈情绪体验的病人             D.</w:t>
      </w:r>
      <w:r>
        <w:rPr>
          <w:rFonts w:hint="eastAsia" w:ascii="宋体" w:hAnsi="宋体" w:eastAsia="宋体" w:cs="宋体"/>
          <w:sz w:val="21"/>
          <w:szCs w:val="21"/>
          <w:lang w:val="en-US" w:eastAsia="zh-CN"/>
        </w:rPr>
        <w:t>非常熟悉的复诊病人</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8、尊重原则是指导医务人员对病人及其家属的人格和尊严的全面尊重，包括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A.尊重病人的生命和生命价值</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B.尊重病人的人格</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C.尊重病人的隐私权</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尊重病人的自主权</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9、在医患沟通过程中，我们可以利用的非语言沟通形式有</w:t>
      </w:r>
      <w:r>
        <w:rPr>
          <w:rFonts w:hint="eastAsia" w:ascii="宋体" w:hAnsi="宋体" w:eastAsia="宋体" w:cs="宋体"/>
          <w:sz w:val="21"/>
          <w:szCs w:val="21"/>
          <w:lang w:val="en-US"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A.沟通时间</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B.空间距离</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C.肢体接触</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w:t>
      </w:r>
      <w:r>
        <w:rPr>
          <w:rFonts w:hint="eastAsia" w:ascii="宋体" w:hAnsi="宋体" w:eastAsia="宋体" w:cs="宋体"/>
          <w:sz w:val="21"/>
          <w:szCs w:val="21"/>
          <w:lang w:val="en-US" w:eastAsia="zh-CN"/>
        </w:rPr>
        <w:t>肢体动作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10、门诊医患沟通的障碍主要缘于</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A.等待的时间过长</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B.患者的差异度大</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C.就诊时间过短</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D.</w:t>
      </w:r>
      <w:r>
        <w:rPr>
          <w:rFonts w:hint="eastAsia" w:ascii="宋体" w:hAnsi="宋体" w:eastAsia="宋体" w:cs="宋体"/>
          <w:sz w:val="21"/>
          <w:szCs w:val="21"/>
          <w:lang w:val="en-US" w:eastAsia="zh-CN"/>
        </w:rPr>
        <w:t>就诊的不连贯性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三、判断题（每小题1分，共10分）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1、医患双方信息不对等是导致医患沟通不顺畅的原因。</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2、最常被投诉的医生并非是医疗技术水平最差的，而是医患沟通技巧最差的。</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3、医生的主要任务是治病救人，不需要太多的沟通。</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4、换位思考是指站在对方的角度思考问题，设身处地的为对方考虑，又称为同理心。</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5、在医疗情境下一些刺激因素会让医生产生巨大的情绪波动，此时医生需要先放下手头工作，处理好自己的情绪再进行工作。</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6、在语言沟通中，升调传递信息容易让对方感受到被质疑。</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7、同类疾病的患者治疗方法都差不多，沟通方式也近乎相同。</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8、患者就诊不连贯性是导致门诊医患沟通障碍的原因之一。</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lang w:val="en-US" w:eastAsia="zh-CN"/>
        </w:rPr>
        <w:t>医生在和患者告知病情同时，应注意理解患者的情绪，给予一定的安慰。</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10、儿科通常被称为哑科，医患沟通最大的障碍源于患儿的自我表达能力差。</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四、名词解释（每小题3分，共12分）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1、医患沟通：</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2、知情同意：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3、医事法：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eastAsia="zh-CN"/>
        </w:rPr>
        <w:t>、医学心理学：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五、简答题（每小题5分，共20分）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1、简述人际沟通的基本原则？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2、简述医患关系的三种类型及各自的适用范围？</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3、什么是诊疗全程医患沟通？</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4、积极参加医患沟通对医学生成材的意义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六、案例分析题（每小题9分，共18分）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[案例一]</w:t>
      </w:r>
    </w:p>
    <w:p>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位住院白血病患者，需要做骨髓移植挽救生命。经检查他的亲姐姐是唯一合适的骨髓供体，但是她不愿意捐髓，因为她丈夫身体不好，孩子尚小，她是家里的顶梁柱，她担心捐髓影响健康。同时她要求医生为她保密，跟她弟弟讲没配上型，以解脱社会舆论压力。</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请问：假如你是医生，该如何与病人及她姐姐沟通？沟通中要遵循哪些医德准则？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[案例二]</w:t>
      </w:r>
    </w:p>
    <w:p>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一位病人患卵巢癌住院。虽然医生积极加以治疗，但都无济于事，医生判断至多只能活两个月了。病人自感来日不多，绝望地请求医生“能否再活三个月，好参加女儿的婚礼”。</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请问：假如你是医生应怎样做好沟通？你的处理方案涉及哪些伦理问题？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医患沟通复习资料</w:t>
      </w:r>
      <w:r>
        <w:rPr>
          <w:rFonts w:hint="eastAsia" w:ascii="宋体" w:hAnsi="宋体" w:cs="宋体"/>
          <w:b/>
          <w:sz w:val="21"/>
          <w:szCs w:val="21"/>
          <w:lang w:val="en-US" w:eastAsia="zh-CN"/>
        </w:rPr>
        <w:t>答案</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一、单项选择题</w:t>
      </w:r>
    </w:p>
    <w:p>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2.C 3.B 4.D 5.D 6.D 7.</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8.D 9.A 10.</w:t>
      </w:r>
      <w:r>
        <w:rPr>
          <w:rFonts w:hint="eastAsia" w:ascii="宋体" w:hAnsi="宋体" w:cs="宋体"/>
          <w:sz w:val="21"/>
          <w:szCs w:val="21"/>
          <w:lang w:val="en-US" w:eastAsia="zh-CN"/>
        </w:rPr>
        <w:t xml:space="preserve">  </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11.C 12.</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13.C 14.B 15.D 16.B 17.A 18.</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19.D 20.A</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二、多项选择题，每题3分，共15分</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1、ABD2、</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3、ABCD4、AB5、ABCD</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6、ABCD 7、AB 8、ABCD 9、ABCD 10、</w:t>
      </w:r>
      <w:r>
        <w:rPr>
          <w:rFonts w:hint="eastAsia" w:ascii="宋体" w:hAnsi="宋体" w:cs="宋体"/>
          <w:sz w:val="21"/>
          <w:szCs w:val="21"/>
          <w:lang w:val="en-US" w:eastAsia="zh-CN"/>
        </w:rPr>
        <w:t xml:space="preserve"> </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三、判断题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val="en-US" w:eastAsia="zh-CN"/>
        </w:rPr>
        <w:t>-5</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6-10、</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四、名词解释</w:t>
      </w:r>
    </w:p>
    <w:p>
      <w:pPr>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医患沟通：</w:t>
      </w:r>
    </w:p>
    <w:p>
      <w:pPr>
        <w:rPr>
          <w:rFonts w:hint="eastAsia" w:ascii="宋体" w:hAnsi="宋体" w:eastAsia="宋体" w:cs="宋体"/>
          <w:b/>
          <w:bCs/>
          <w:sz w:val="21"/>
          <w:szCs w:val="21"/>
          <w:lang w:val="en-US" w:eastAsia="zh-CN"/>
        </w:rPr>
      </w:pPr>
      <w:bookmarkStart w:id="0" w:name="_GoBack"/>
      <w:bookmarkEnd w:id="0"/>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知情同意</w:t>
      </w:r>
      <w:r>
        <w:rPr>
          <w:rFonts w:hint="eastAsia" w:ascii="宋体" w:hAnsi="宋体" w:eastAsia="宋体" w:cs="宋体"/>
          <w:sz w:val="21"/>
          <w:szCs w:val="21"/>
          <w:lang w:val="en-US" w:eastAsia="zh-CN"/>
        </w:rPr>
        <w:t>：在医务人员为患者提供足够的医疗信息的基础上，由患者作出自主医疗的决定，这是患者的一项基本权利。</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医事法：</w:t>
      </w:r>
      <w:r>
        <w:rPr>
          <w:rFonts w:hint="eastAsia" w:ascii="宋体" w:hAnsi="宋体" w:eastAsia="宋体" w:cs="宋体"/>
          <w:sz w:val="21"/>
          <w:szCs w:val="21"/>
          <w:lang w:val="en-US" w:eastAsia="zh-CN"/>
        </w:rPr>
        <w:t>是指由国家专门机构制定或认可，并由国家强制力保证实施的，调整因医事活动而形成的各种社会关系的法律规范的总称。</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医学心理学：</w:t>
      </w:r>
      <w:r>
        <w:rPr>
          <w:rFonts w:hint="eastAsia" w:ascii="宋体" w:hAnsi="宋体" w:eastAsia="宋体" w:cs="宋体"/>
          <w:sz w:val="21"/>
          <w:szCs w:val="21"/>
          <w:lang w:val="en-US" w:eastAsia="zh-CN"/>
        </w:rPr>
        <w:t>是指将心理学的理论和技术应用于医学实践领域，研究心理因素在人类健康和疾病及其相互转化过程中的作用及其规律的一门学科。</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五、简答题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val="en-US" w:eastAsia="zh-CN"/>
        </w:rPr>
        <w:t>、简述人际沟通的基本原则？</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r>
        <w:rPr>
          <w:rFonts w:hint="eastAsia" w:ascii="宋体" w:hAnsi="宋体" w:eastAsia="宋体" w:cs="宋体"/>
          <w:sz w:val="21"/>
          <w:szCs w:val="21"/>
          <w:lang w:val="en-US" w:eastAsia="zh-CN"/>
        </w:rPr>
        <w:t>（一）尊重：尊重是人心理的第一需要，每个人都需要尊重，尊重又分为自尊和他尊，在尊重自己的同时，更重要的是尊重他人。</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（二）诚信：诚信是沟通的基础和前提，沟通最基本的心理保证是安全感，没有安全感的沟通交往是难以发展的。</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（三）明确：当语言沟通所用的语言和传递方式能够被接受者所理解时，就可以认为它是明确的信息。明确的信息能起到沟通的效果，所以沟通过程中要使用通俗易懂的语言。</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（四）理性：确保沟通在理性的基础上，避免情绪化。</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（五）连续性：有效的沟通必须具有时间、沟通内容与方式上得连续性。</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val="en-US" w:eastAsia="zh-CN"/>
        </w:rPr>
        <w:t>、简述医患关系的三种类型及各自的适用范围？</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r>
        <w:rPr>
          <w:rFonts w:hint="eastAsia" w:ascii="宋体" w:hAnsi="宋体" w:eastAsia="宋体" w:cs="宋体"/>
          <w:sz w:val="21"/>
          <w:szCs w:val="21"/>
          <w:lang w:val="en-US" w:eastAsia="zh-CN"/>
        </w:rPr>
        <w:t>（一）主动-被动型：是传统的医患关系模式，普遍存在于现代医学实践中。特征是医生对患者单向作用，“为患者做什么”。完全把握了医疗的主动权、决策权。</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适用范围：一般适用于急症重伤、麻醉意识丧失情况下的抢救医疗。</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（二）指导-合作型：属于现代医学实践中医患关系的基础模型。医生仍占主导地位，而患者能有条件有限度地表达自己的意志，但必须接受医生的解释并执行医生的治疗方案，患者“被要求与医生合作”。</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适用范围：一般常见于急性病或垂危病，但头脑清醒的患者的就医过程。</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（三）共同参与型：在前两种医患关系基础上发展而来的医生以平等的观念和言行方式，听取并尊重患者的想法，医患双方共同制定并积极实施医疗方案。“帮助患者自疗”。</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适用范围：适用于慢性病患者，而且更适用于有一定医学知识的患者。</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zh-CN"/>
        </w:rPr>
        <w:t>、什么是诊疗全程医患沟通？</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r>
        <w:rPr>
          <w:rFonts w:hint="eastAsia" w:ascii="宋体" w:hAnsi="宋体" w:eastAsia="宋体" w:cs="宋体"/>
          <w:sz w:val="21"/>
          <w:szCs w:val="21"/>
          <w:lang w:val="en-US" w:eastAsia="zh-CN"/>
        </w:rPr>
        <w:t>诊疗全程医患沟通：是以新的医学模式为基础，遵循循证医学，在患者就医过程中实施个体化、全方位的沟通，以提高患者的满意度，促进患者康复。</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（1）入院后沟通：重视社会心理病史的采集，包括：家里状况；日常生活；重要的生活经历；宗教信仰；患者对生活的态度。</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（2）诊疗中沟通：医务人员根据患者的病情、各项检查结果、社会经济等状况，设计出合理的有针对性的治疗方案，让患者共同参与到诊疗过程中。沟通方式：重点预防沟通；重点安排沟通；重点协调沟通；</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（3）出院前沟通：对患者出院沟通可以从康复处方、诊疗效果反馈、医务人员的服务方面进行沟通。</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（4）出院后随访：随访是医院对曾在医院就诊的病人以通讯或其他方式，进行定期了解患者病情变化和指导患者康复的一种观察方法。随访方式：电话和书面随访。</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eastAsia="zh-CN"/>
        </w:rPr>
        <w:t>、积极参加医患沟通对医学生成材的意义</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r>
        <w:rPr>
          <w:rFonts w:hint="eastAsia" w:ascii="宋体" w:hAnsi="宋体" w:eastAsia="宋体" w:cs="宋体"/>
          <w:sz w:val="21"/>
          <w:szCs w:val="21"/>
          <w:lang w:val="en-US" w:eastAsia="zh-CN"/>
        </w:rPr>
        <w:t>（1）是培养合格医学人才的必修课、</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（2）是提高诊断技术与人文服务水平的关键、</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（3）是体现医师职业精神的直接手段，也是构建和谐医患关系的有效途径、</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（4）掌握医患沟通技能是适应医学人才全球化的必然要求</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六、案例分析题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[案例一]</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位住院白血病患者，需要做骨髓移植挽救生命。经检查他的亲姐姐是唯一合适的骨髓供体，但是她不愿意捐髓，因为她丈夫身体不好，孩子尚小，她是家里的顶梁柱，她担心捐髓影响健康。同时她要求医生为她保密，跟她弟弟讲没配上型，以解脱社会舆论压力。</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请问：假如你是医生，该如何与病人及她姐姐沟通？沟通中要遵循哪些医德准则？</w:t>
      </w:r>
    </w:p>
    <w:p>
      <w:pPr>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案例1、答题要点：</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（1）首先与病人姐姐沟通。理解她的心情难处；答应她的保密请求；解除她的捐髓顾虑；说服她自愿捐献。</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如果不能说服病人姐姐捐髓，在于病人沟通时注意为其姐保密，但不必明确告知病人其接不适合作供体，可以向病人说明暂时未找到合适供体，并安慰病人将继续寻求合适供体，鼓励病人与疾病做斗争的勇气。</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（3）沟通中应遵循的伦理原则是：人道情怀；尊重病人；态度和蔼；语言文明；保守医密；技术精湛等。</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[案例二]</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一位病人患卵巢癌住院。虽然医生积极加以治疗，但都无济于事，医生判断至多只能活两个月了。病人自感来日不多，绝望地请求医生“能否再活三个月，好参加女儿的婚礼”。</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请问：假如你是医生应怎样做好沟通？你的处理方案涉及哪些伦理问题？</w:t>
      </w:r>
    </w:p>
    <w:p>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案例2、答题要点：</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（1）在与病人沟通时，多加安慰、鼓励，使病人摆脱消极绝望情绪；用精湛的医术延续病人生命，满足其愿望；帮助病人与其女儿沟通，使其女儿了解母亲的心愿，作出婚期的妥善安排。</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（2）需要考虑的伦理问题：处理好讲真话与保守医密的关系；用良好的语言修养和精湛的医术给病人实施身心治理；深切的同情心和临终关怀的理念。</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E5704"/>
    <w:rsid w:val="00B047FD"/>
    <w:rsid w:val="05AC1812"/>
    <w:rsid w:val="05EA051B"/>
    <w:rsid w:val="0BAD6E9F"/>
    <w:rsid w:val="122E446C"/>
    <w:rsid w:val="1A4E5704"/>
    <w:rsid w:val="2406368E"/>
    <w:rsid w:val="26141C5A"/>
    <w:rsid w:val="287D6335"/>
    <w:rsid w:val="29FC0E02"/>
    <w:rsid w:val="2A7008E8"/>
    <w:rsid w:val="30654F38"/>
    <w:rsid w:val="33C9172D"/>
    <w:rsid w:val="45D53DF9"/>
    <w:rsid w:val="46797012"/>
    <w:rsid w:val="4FC515CC"/>
    <w:rsid w:val="52C37925"/>
    <w:rsid w:val="538366F5"/>
    <w:rsid w:val="56C858AF"/>
    <w:rsid w:val="5F8E3043"/>
    <w:rsid w:val="66B026D7"/>
    <w:rsid w:val="71704E71"/>
    <w:rsid w:val="7E007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spacing w:before="116"/>
      <w:ind w:left="120"/>
    </w:pPr>
    <w:rPr>
      <w:rFonts w:ascii="宋体" w:hAnsi="宋体" w:eastAsia="宋体" w:cs="宋体"/>
      <w:sz w:val="30"/>
      <w:szCs w:val="30"/>
      <w:lang w:val="zh-CN" w:eastAsia="zh-CN" w:bidi="zh-C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2020-01-09T04:52:00Z</dcterms:created>
  <dc:creator>育华教育玉环客服</dc:creator>
  <cp:lastModifiedBy>台州育华学校李才聪</cp:lastModifiedBy>
  <dcterms:modified xsi:type="dcterms:W3CDTF">2021-06-18T09:04:47Z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