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ind w:leftChars="-200" w:firstLine="1084" w:firstLineChars="300"/>
        <w:jc w:val="both"/>
        <w:rPr>
          <w:rFonts w:hint="eastAsia" w:ascii="宋体" w:hAnsi="宋体" w:eastAsia="宋体" w:cs="宋体"/>
          <w:b/>
          <w:bCs w:val="0"/>
          <w:sz w:val="36"/>
          <w:lang w:val="en-US" w:eastAsia="zh-CN"/>
        </w:rPr>
      </w:pPr>
    </w:p>
    <w:p>
      <w:pPr>
        <w:spacing w:line="360" w:lineRule="auto"/>
        <w:jc w:val="center"/>
        <w:rPr>
          <w:rFonts w:hint="default" w:ascii="黑体" w:hAnsi="黑体" w:eastAsia="黑体" w:cs="黑体"/>
          <w:b w:val="0"/>
          <w:bCs/>
          <w:sz w:val="32"/>
          <w:u w:val="none"/>
          <w:lang w:val="en-US" w:eastAsia="zh-CN"/>
        </w:rPr>
      </w:pPr>
      <w:r>
        <w:rPr>
          <w:rFonts w:hint="eastAsia" w:ascii="宋体" w:hAnsi="宋体" w:cs="宋体"/>
          <w:b/>
          <w:bCs w:val="0"/>
          <w:sz w:val="32"/>
          <w:u w:val="none"/>
          <w:lang w:val="en-US" w:eastAsia="zh-CN"/>
        </w:rPr>
        <w:t>口腔材料</w:t>
      </w:r>
      <w:r>
        <w:rPr>
          <w:rFonts w:hint="eastAsia" w:ascii="黑体" w:hAnsi="黑体" w:eastAsia="黑体" w:cs="黑体"/>
          <w:b w:val="0"/>
          <w:bCs/>
          <w:sz w:val="32"/>
          <w:u w:val="none"/>
          <w:lang w:val="en-US" w:eastAsia="zh-CN"/>
        </w:rPr>
        <w:t>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一、单项选择题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1、根据义齿清洁的方法，可分为机械清洁剂和化学清洁剂，以下分型属于化学清洁剂的是</w:t>
      </w:r>
      <w:r>
        <w:rPr>
          <w:rFonts w:hint="eastAsia" w:ascii="宋体" w:hAnsi="宋体" w:eastAsia="宋体" w:cs="宋体"/>
          <w:sz w:val="24"/>
          <w:szCs w:val="24"/>
          <w:lang w:eastAsia="zh-CN"/>
        </w:rPr>
        <w:t>（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eastAsia="zh-CN"/>
        </w:rPr>
        <w:t>A、漂白型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B、稀盐酸型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C、氧化型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D、酶型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rPr>
        <w:t>以上都对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2、临床上，为防止材料与材料或材料与模具发生粘连，常使用</w:t>
      </w:r>
      <w:r>
        <w:rPr>
          <w:rFonts w:hint="eastAsia" w:ascii="宋体" w:hAnsi="宋体" w:eastAsia="宋体" w:cs="宋体"/>
          <w:sz w:val="24"/>
          <w:szCs w:val="24"/>
          <w:lang w:eastAsia="zh-CN"/>
        </w:rPr>
        <w:t>（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A、包埋剂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B、清洁剂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C、分离剂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D、隔离剂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E、润湿剂</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3、以下材料可用作分离剂的是（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A、钾皂水溶液</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B、水玻璃</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C、藻酸盐分离剂</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D、甘油和乙二醇</w:t>
      </w:r>
      <w:r>
        <w:rPr>
          <w:rFonts w:hint="eastAsia" w:ascii="宋体" w:hAnsi="宋体" w:eastAsia="宋体" w:cs="宋体"/>
          <w:sz w:val="24"/>
          <w:szCs w:val="24"/>
          <w:lang w:eastAsia="zh-CN"/>
        </w:rPr>
        <w:tab/>
      </w:r>
      <w:r>
        <w:rPr>
          <w:rFonts w:hint="eastAsia" w:ascii="宋体" w:hAnsi="宋体" w:eastAsia="宋体" w:cs="宋体"/>
          <w:sz w:val="24"/>
          <w:szCs w:val="24"/>
          <w:lang w:eastAsia="zh-CN"/>
        </w:rPr>
        <w:t>E、以上均可用作分离剂</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4、金属烤瓷材料与金属的结合形式有（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A、机械结合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B、物理结合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C、压力结合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D、化学结合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E、以上均是</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5、高熔烤瓷材料的熔点范围是（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A、1200-1450℃</w:t>
      </w:r>
      <w:r>
        <w:rPr>
          <w:rFonts w:hint="eastAsia" w:ascii="宋体" w:hAnsi="宋体" w:eastAsia="宋体" w:cs="宋体"/>
          <w:sz w:val="24"/>
          <w:szCs w:val="24"/>
          <w:lang w:eastAsia="zh-CN"/>
        </w:rPr>
        <w:tab/>
      </w:r>
      <w:r>
        <w:rPr>
          <w:rFonts w:hint="eastAsia" w:ascii="宋体" w:hAnsi="宋体" w:eastAsia="宋体" w:cs="宋体"/>
          <w:sz w:val="24"/>
          <w:szCs w:val="24"/>
          <w:lang w:eastAsia="zh-CN"/>
        </w:rPr>
        <w:t>B、500-1100℃</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C、850-1050℃</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D、850-1100℃</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E、1050-1200℃</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6、以下可加速石膏材料凝固的是（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A、硬石膏（无水石膏）多</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B、水量过多</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C、搅拌时间长，速度快</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D、搅拌时间短，速度慢</w:t>
      </w:r>
      <w:r>
        <w:rPr>
          <w:rFonts w:hint="eastAsia" w:ascii="宋体" w:hAnsi="宋体" w:eastAsia="宋体" w:cs="宋体"/>
          <w:sz w:val="24"/>
          <w:szCs w:val="24"/>
          <w:lang w:eastAsia="zh-CN"/>
        </w:rPr>
        <w:tab/>
      </w:r>
      <w:r>
        <w:rPr>
          <w:rFonts w:hint="eastAsia" w:ascii="宋体" w:hAnsi="宋体" w:eastAsia="宋体" w:cs="宋体"/>
          <w:sz w:val="24"/>
          <w:szCs w:val="24"/>
          <w:lang w:eastAsia="zh-CN"/>
        </w:rPr>
        <w:t>E、添加缓凝剂</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以下关于金属的特性，下列描述有误的是（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A、固态时呈结晶，具有光泽</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B、在溶液中能被电离而释放离子，离子化时形成阳离子</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C、是电和热的良导体</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D、塑性变形较大，延性和展性较差</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E、金属易被氧化，其氧化物多数呈碱性</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8、高熔铸造合金的温度应在（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A、1100℃以上</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B、1000℃以上</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C、500℃</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D、501-1100℃</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E、501-1000℃</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9、低铜银合金粉与高铜银合金粉是以含铜量多少为分界（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A、4%</w:t>
      </w:r>
      <w:r>
        <w:rPr>
          <w:rFonts w:hint="eastAsia" w:ascii="宋体" w:hAnsi="宋体" w:eastAsia="宋体" w:cs="宋体"/>
          <w:sz w:val="24"/>
          <w:szCs w:val="24"/>
          <w:lang w:eastAsia="zh-CN"/>
        </w:rPr>
        <w:tab/>
      </w:r>
      <w:r>
        <w:rPr>
          <w:rFonts w:hint="eastAsia" w:ascii="宋体" w:hAnsi="宋体" w:eastAsia="宋体" w:cs="宋体"/>
          <w:sz w:val="24"/>
          <w:szCs w:val="24"/>
          <w:lang w:eastAsia="zh-CN"/>
        </w:rPr>
        <w:t>B、5%</w:t>
      </w:r>
      <w:r>
        <w:rPr>
          <w:rFonts w:hint="eastAsia" w:ascii="宋体" w:hAnsi="宋体" w:eastAsia="宋体" w:cs="宋体"/>
          <w:sz w:val="24"/>
          <w:szCs w:val="24"/>
          <w:lang w:eastAsia="zh-CN"/>
        </w:rPr>
        <w:tab/>
      </w:r>
      <w:r>
        <w:rPr>
          <w:rFonts w:hint="eastAsia" w:ascii="宋体" w:hAnsi="宋体" w:eastAsia="宋体" w:cs="宋体"/>
          <w:sz w:val="24"/>
          <w:szCs w:val="24"/>
          <w:lang w:eastAsia="zh-CN"/>
        </w:rPr>
        <w:t>C、6%</w:t>
      </w:r>
      <w:r>
        <w:rPr>
          <w:rFonts w:hint="eastAsia" w:ascii="宋体" w:hAnsi="宋体" w:eastAsia="宋体" w:cs="宋体"/>
          <w:sz w:val="24"/>
          <w:szCs w:val="24"/>
          <w:lang w:eastAsia="zh-CN"/>
        </w:rPr>
        <w:tab/>
      </w:r>
      <w:r>
        <w:rPr>
          <w:rFonts w:hint="eastAsia" w:ascii="宋体" w:hAnsi="宋体" w:eastAsia="宋体" w:cs="宋体"/>
          <w:sz w:val="24"/>
          <w:szCs w:val="24"/>
          <w:lang w:eastAsia="zh-CN"/>
        </w:rPr>
        <w:t>D、7%</w:t>
      </w:r>
      <w:r>
        <w:rPr>
          <w:rFonts w:hint="eastAsia" w:ascii="宋体" w:hAnsi="宋体" w:eastAsia="宋体" w:cs="宋体"/>
          <w:sz w:val="24"/>
          <w:szCs w:val="24"/>
          <w:lang w:eastAsia="zh-CN"/>
        </w:rPr>
        <w:tab/>
      </w:r>
      <w:r>
        <w:rPr>
          <w:rFonts w:hint="eastAsia" w:ascii="宋体" w:hAnsi="宋体" w:eastAsia="宋体" w:cs="宋体"/>
          <w:sz w:val="24"/>
          <w:szCs w:val="24"/>
          <w:lang w:eastAsia="zh-CN"/>
        </w:rPr>
        <w:t>E、8%</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10、将熔化的金属或合金浇注到预先制成的铸型中成为铸件的过程称为（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A、电铸</w:t>
      </w:r>
      <w:r>
        <w:rPr>
          <w:rFonts w:hint="eastAsia" w:ascii="宋体" w:hAnsi="宋体" w:eastAsia="宋体" w:cs="宋体"/>
          <w:sz w:val="24"/>
          <w:szCs w:val="24"/>
          <w:lang w:eastAsia="zh-CN"/>
        </w:rPr>
        <w:tab/>
      </w:r>
      <w:r>
        <w:rPr>
          <w:rFonts w:hint="eastAsia" w:ascii="宋体" w:hAnsi="宋体" w:eastAsia="宋体" w:cs="宋体"/>
          <w:sz w:val="24"/>
          <w:szCs w:val="24"/>
          <w:lang w:eastAsia="zh-CN"/>
        </w:rPr>
        <w:t>B、铸造</w:t>
      </w:r>
      <w:r>
        <w:rPr>
          <w:rFonts w:hint="eastAsia" w:ascii="宋体" w:hAnsi="宋体" w:eastAsia="宋体" w:cs="宋体"/>
          <w:sz w:val="24"/>
          <w:szCs w:val="24"/>
          <w:lang w:eastAsia="zh-CN"/>
        </w:rPr>
        <w:tab/>
      </w:r>
      <w:r>
        <w:rPr>
          <w:rFonts w:hint="eastAsia" w:ascii="宋体" w:hAnsi="宋体" w:eastAsia="宋体" w:cs="宋体"/>
          <w:sz w:val="24"/>
          <w:szCs w:val="24"/>
          <w:lang w:eastAsia="zh-CN"/>
        </w:rPr>
        <w:t>C、锻制</w:t>
      </w:r>
      <w:r>
        <w:rPr>
          <w:rFonts w:hint="eastAsia" w:ascii="宋体" w:hAnsi="宋体" w:eastAsia="宋体" w:cs="宋体"/>
          <w:sz w:val="24"/>
          <w:szCs w:val="24"/>
          <w:lang w:eastAsia="zh-CN"/>
        </w:rPr>
        <w:tab/>
      </w:r>
      <w:r>
        <w:rPr>
          <w:rFonts w:hint="eastAsia" w:ascii="宋体" w:hAnsi="宋体" w:eastAsia="宋体" w:cs="宋体"/>
          <w:sz w:val="24"/>
          <w:szCs w:val="24"/>
          <w:lang w:eastAsia="zh-CN"/>
        </w:rPr>
        <w:t>D、退火</w:t>
      </w:r>
      <w:r>
        <w:rPr>
          <w:rFonts w:hint="eastAsia" w:ascii="宋体" w:hAnsi="宋体" w:eastAsia="宋体" w:cs="宋体"/>
          <w:sz w:val="24"/>
          <w:szCs w:val="24"/>
          <w:lang w:eastAsia="zh-CN"/>
        </w:rPr>
        <w:tab/>
      </w:r>
      <w:r>
        <w:rPr>
          <w:rFonts w:hint="eastAsia" w:ascii="宋体" w:hAnsi="宋体" w:eastAsia="宋体" w:cs="宋体"/>
          <w:sz w:val="24"/>
          <w:szCs w:val="24"/>
          <w:lang w:eastAsia="zh-CN"/>
        </w:rPr>
        <w:t>E、正火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11、以下对印模材料应具有的性能，描述正确的是（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A、具有一定的亲水性</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B、对口腔黏膜无刺激和致敏性</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C、适当的工作时间和凝固时间</w:t>
      </w:r>
      <w:r>
        <w:rPr>
          <w:rFonts w:hint="eastAsia" w:ascii="宋体" w:hAnsi="宋体" w:eastAsia="宋体" w:cs="宋体"/>
          <w:sz w:val="24"/>
          <w:szCs w:val="24"/>
          <w:lang w:eastAsia="zh-CN"/>
        </w:rPr>
        <w:tab/>
      </w:r>
      <w:r>
        <w:rPr>
          <w:rFonts w:hint="eastAsia" w:ascii="宋体" w:hAnsi="宋体" w:eastAsia="宋体" w:cs="宋体"/>
          <w:sz w:val="24"/>
          <w:szCs w:val="24"/>
          <w:lang w:eastAsia="zh-CN"/>
        </w:rPr>
        <w:t>D、良好的细节再现性</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E、以上均正确</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12、以下不是粉剂型藻酸盐印模材料的基本组成成分的是（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A、藻酸盐</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B、二水硫酸钙</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C、硅藻土</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D、磷酸钠</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E、滑石粉、轻质碳酸钙</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13、关于琼脂印模材料优点的描述，不正确的是（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A、可反复使用</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B、有弹性、韧性</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C、不受温度影响</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D、细节再现性好</w:t>
      </w:r>
      <w:r>
        <w:rPr>
          <w:rFonts w:hint="eastAsia" w:ascii="宋体" w:hAnsi="宋体" w:eastAsia="宋体" w:cs="宋体"/>
          <w:sz w:val="24"/>
          <w:szCs w:val="24"/>
          <w:lang w:eastAsia="zh-CN"/>
        </w:rPr>
        <w:tab/>
      </w:r>
      <w:r>
        <w:rPr>
          <w:rFonts w:hint="eastAsia" w:ascii="宋体" w:hAnsi="宋体" w:eastAsia="宋体" w:cs="宋体"/>
          <w:sz w:val="24"/>
          <w:szCs w:val="24"/>
          <w:lang w:eastAsia="zh-CN"/>
        </w:rPr>
        <w:t>E、与石膏的配伍性好</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14、关于热凝树脂调和的叙述，正确的是（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A、牙托粉与牙脱水的调和比例为3:1（体积比）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B、牙托粉与牙脱水的调和比例为2:1（重量比）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C、调和后，最开始的时期是湿砂期</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D、室温高，面团期形成时间缩短，室温低，面团期形成时间延长</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E、以上均正确</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15、以下哪项不是基托使用过程中产生气孔的原因（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A、牙托水过多</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B、牙托水过少</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C、升温过快、过高</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D、冷却过快，开盒过早</w:t>
      </w:r>
      <w:r>
        <w:rPr>
          <w:rFonts w:hint="eastAsia" w:ascii="宋体" w:hAnsi="宋体" w:eastAsia="宋体" w:cs="宋体"/>
          <w:sz w:val="24"/>
          <w:szCs w:val="24"/>
          <w:lang w:eastAsia="zh-CN"/>
        </w:rPr>
        <w:tab/>
      </w:r>
      <w:r>
        <w:rPr>
          <w:rFonts w:hint="eastAsia" w:ascii="宋体" w:hAnsi="宋体" w:eastAsia="宋体" w:cs="宋体"/>
          <w:sz w:val="24"/>
          <w:szCs w:val="24"/>
          <w:lang w:eastAsia="zh-CN"/>
        </w:rPr>
        <w:t>E、填塞过早或过迟</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16、以下哪项不是牙胶尖的性能特点（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A、有一定的压缩性</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B、具有较高的强度和良好的韧性，可用于弯曲根管</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C、具有热塑性，加热时软化</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D、可被氯仿、桉油醇等溶液软化、溶解</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E、大多具有射线阻射性</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、表征物体长度或体积随温度变化的物理量是（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A、弹性模量</w:t>
      </w:r>
      <w:r>
        <w:rPr>
          <w:rFonts w:hint="eastAsia" w:ascii="宋体" w:hAnsi="宋体" w:eastAsia="宋体" w:cs="宋体"/>
          <w:sz w:val="24"/>
          <w:szCs w:val="24"/>
          <w:lang w:eastAsia="zh-CN"/>
        </w:rPr>
        <w:tab/>
      </w:r>
      <w:r>
        <w:rPr>
          <w:rFonts w:hint="eastAsia" w:ascii="宋体" w:hAnsi="宋体" w:eastAsia="宋体" w:cs="宋体"/>
          <w:sz w:val="24"/>
          <w:szCs w:val="24"/>
          <w:lang w:eastAsia="zh-CN"/>
        </w:rPr>
        <w:t>B、韧性</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C、热膨胀系数</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D、导热率</w:t>
      </w:r>
      <w:r>
        <w:rPr>
          <w:rFonts w:hint="eastAsia" w:ascii="宋体" w:hAnsi="宋体" w:eastAsia="宋体" w:cs="宋体"/>
          <w:sz w:val="24"/>
          <w:szCs w:val="24"/>
          <w:lang w:eastAsia="zh-CN"/>
        </w:rPr>
        <w:tab/>
      </w:r>
      <w:r>
        <w:rPr>
          <w:rFonts w:hint="eastAsia" w:ascii="宋体" w:hAnsi="宋体" w:eastAsia="宋体" w:cs="宋体"/>
          <w:sz w:val="24"/>
          <w:szCs w:val="24"/>
          <w:lang w:eastAsia="zh-CN"/>
        </w:rPr>
        <w:t>E、挠度</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18、</w:t>
      </w:r>
      <w:r>
        <w:rPr>
          <w:rFonts w:hint="eastAsia" w:ascii="宋体" w:hAnsi="宋体" w:eastAsia="宋体" w:cs="宋体"/>
          <w:sz w:val="24"/>
          <w:szCs w:val="24"/>
          <w:lang w:eastAsia="zh-CN"/>
        </w:rPr>
        <w:t>液体与固体表面的接触角θ=180°时，液体在材料表面的浸润性为（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A、完全浸润</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B、浸润性好</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C、完全不浸润</w:t>
      </w:r>
      <w:r>
        <w:rPr>
          <w:rFonts w:hint="eastAsia" w:ascii="宋体" w:hAnsi="宋体" w:eastAsia="宋体" w:cs="宋体"/>
          <w:sz w:val="24"/>
          <w:szCs w:val="24"/>
          <w:lang w:val="en-US"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D、浸润性差</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E、</w:t>
      </w:r>
      <w:r>
        <w:rPr>
          <w:rFonts w:hint="eastAsia" w:ascii="宋体" w:hAnsi="宋体" w:eastAsia="宋体" w:cs="宋体"/>
          <w:sz w:val="24"/>
          <w:szCs w:val="24"/>
          <w:lang w:eastAsia="zh-CN"/>
        </w:rPr>
        <w:t>以上选项都不对</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19</w:t>
      </w:r>
      <w:r>
        <w:rPr>
          <w:rFonts w:hint="eastAsia" w:ascii="宋体" w:hAnsi="宋体" w:eastAsia="宋体" w:cs="宋体"/>
          <w:sz w:val="24"/>
          <w:szCs w:val="24"/>
          <w:lang w:eastAsia="zh-CN"/>
        </w:rPr>
        <w:t>、下列印模材料中，属弹性不可逆印模材料的是（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A、琼脂印模材料</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B、硅橡胶印模材料</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C、印模膏</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D、印模石膏</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E、印模蜡</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20</w:t>
      </w:r>
      <w:r>
        <w:rPr>
          <w:rFonts w:hint="eastAsia" w:ascii="宋体" w:hAnsi="宋体" w:eastAsia="宋体" w:cs="宋体"/>
          <w:sz w:val="24"/>
          <w:szCs w:val="24"/>
          <w:lang w:eastAsia="zh-CN"/>
        </w:rPr>
        <w:t>、藻酸盐印模材料中，能延长其工作时间的物质是（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A、生石膏</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B、膨砂</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C、硅藻土</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D、磷酸盐</w:t>
      </w:r>
      <w:r>
        <w:rPr>
          <w:rFonts w:hint="eastAsia" w:ascii="宋体" w:hAnsi="宋体" w:eastAsia="宋体" w:cs="宋体"/>
          <w:sz w:val="24"/>
          <w:szCs w:val="24"/>
          <w:lang w:eastAsia="zh-CN"/>
        </w:rPr>
        <w:tab/>
      </w:r>
      <w:r>
        <w:rPr>
          <w:rFonts w:hint="eastAsia" w:ascii="宋体" w:hAnsi="宋体" w:eastAsia="宋体" w:cs="宋体"/>
          <w:sz w:val="24"/>
          <w:szCs w:val="24"/>
          <w:lang w:eastAsia="zh-CN"/>
        </w:rPr>
        <w:t>E、藻酸盐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二、</w:t>
      </w:r>
      <w:r>
        <w:rPr>
          <w:rFonts w:hint="eastAsia" w:ascii="宋体" w:hAnsi="宋体" w:eastAsia="宋体" w:cs="宋体"/>
          <w:b/>
          <w:bCs/>
          <w:sz w:val="24"/>
          <w:szCs w:val="24"/>
          <w:lang w:val="en-US" w:eastAsia="zh-CN"/>
        </w:rPr>
        <w:t>判断</w:t>
      </w:r>
      <w:r>
        <w:rPr>
          <w:rFonts w:hint="eastAsia" w:ascii="宋体" w:hAnsi="宋体" w:eastAsia="宋体" w:cs="宋体"/>
          <w:b/>
          <w:bCs/>
          <w:sz w:val="24"/>
          <w:szCs w:val="24"/>
        </w:rPr>
        <w:t>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1、恒牙牙釉质矿化比乳牙好，更为坚硬，因此对恒牙牙釉质酸蚀时间要长于乳牙。</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2、聚羧酸锌水门汀适合于粘结活髓牙的修复体。</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3、氢氧化钙水门汀适合于直接盖髓。</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4、负荷小于1kgf的维氏硬度称为显微硬度。</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5、金属冷加工后结构趋于稳定。</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6、接触角为钝角表明液体对固体的润湿性好。</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7、V类洞近髓，为避免刺激牙髓，可使用氧化锌丁香酚垫底后再使用光固化复合树脂充填。</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8、模型材料应具有良好的弹性。</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9、磷酸锌水门汀的弹性模量与牙本质相近，可以用作垫底材料。</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10、琼脂印模材料的胶凝温度在60~70度。</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11、材料发生断裂时的应力称为极限强度。</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12、分子量在1000以上的称作高分子化合物。</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13、硅橡胶是弹性不可逆印模材料。</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14、樟脑醌是可见光固化引发体系中的光敏剂。</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15、复合树脂可直接用于深龋洞充填。</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填空题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1、腐蚀的形态可分为________、________两种。</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2、复合树脂由________、________、________组成。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3、目前常用的根管充填材料分为________、________、________。</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4、牙托粉与牙托水混合以后依次经历________、________、________、________、________、________。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5、烤瓷材料根据不同的熔点范围分为________、________、________。</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6、水门汀按用途分为________、________、________。</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四、名词解释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1、生物相容性</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尺寸变化</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冲击程度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水门汀</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蠕变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解答题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1、弹性印模材的分类</w:t>
      </w:r>
      <w:r>
        <w:rPr>
          <w:rFonts w:hint="eastAsia" w:ascii="宋体" w:hAnsi="宋体" w:eastAsia="宋体" w:cs="宋体"/>
          <w:sz w:val="24"/>
          <w:szCs w:val="24"/>
          <w:lang w:val="en-US" w:eastAsia="zh-CN"/>
        </w:rPr>
        <w:t>有哪些？</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述说</w:t>
      </w:r>
      <w:r>
        <w:rPr>
          <w:rFonts w:hint="eastAsia" w:ascii="宋体" w:hAnsi="宋体" w:eastAsia="宋体" w:cs="宋体"/>
          <w:sz w:val="24"/>
          <w:szCs w:val="24"/>
        </w:rPr>
        <w:t>口腔材料生物性能应符合的条件</w:t>
      </w:r>
      <w:r>
        <w:rPr>
          <w:rFonts w:hint="eastAsia" w:ascii="宋体" w:hAnsi="宋体" w:eastAsia="宋体" w:cs="宋体"/>
          <w:sz w:val="24"/>
          <w:szCs w:val="24"/>
          <w:lang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rPr>
        <w:t>3、印模材料</w:t>
      </w:r>
      <w:r>
        <w:rPr>
          <w:rFonts w:hint="eastAsia" w:ascii="宋体" w:hAnsi="宋体" w:eastAsia="宋体" w:cs="宋体"/>
          <w:sz w:val="24"/>
          <w:szCs w:val="24"/>
          <w:lang w:val="en-US" w:eastAsia="zh-CN"/>
        </w:rPr>
        <w:t>具备哪些</w:t>
      </w:r>
      <w:r>
        <w:rPr>
          <w:rFonts w:hint="eastAsia" w:ascii="宋体" w:hAnsi="宋体" w:eastAsia="宋体" w:cs="宋体"/>
          <w:sz w:val="24"/>
          <w:szCs w:val="24"/>
        </w:rPr>
        <w:t>性能</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4、理想的义齿基托树脂应具有</w:t>
      </w:r>
      <w:r>
        <w:rPr>
          <w:rFonts w:hint="eastAsia" w:ascii="宋体" w:hAnsi="宋体" w:eastAsia="宋体" w:cs="宋体"/>
          <w:sz w:val="24"/>
          <w:szCs w:val="24"/>
          <w:lang w:val="en-US" w:eastAsia="zh-CN"/>
        </w:rPr>
        <w:t>哪些</w:t>
      </w:r>
      <w:r>
        <w:rPr>
          <w:rFonts w:hint="eastAsia" w:ascii="宋体" w:hAnsi="宋体" w:eastAsia="宋体" w:cs="宋体"/>
          <w:sz w:val="24"/>
          <w:szCs w:val="24"/>
        </w:rPr>
        <w:t>性能</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六、论述题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1、试述粘接材料的应用类型</w:t>
      </w:r>
      <w:r>
        <w:rPr>
          <w:rFonts w:hint="eastAsia" w:ascii="宋体" w:hAnsi="宋体" w:eastAsia="宋体" w:cs="宋体"/>
          <w:sz w:val="24"/>
          <w:szCs w:val="24"/>
          <w:lang w:eastAsia="zh-CN"/>
        </w:rPr>
        <w:t>。</w:t>
      </w:r>
    </w:p>
    <w:p>
      <w:pPr>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lang w:val="en-US" w:eastAsia="zh-CN"/>
        </w:rPr>
        <w:br w:type="page"/>
      </w:r>
    </w:p>
    <w:p>
      <w:pPr>
        <w:numPr>
          <w:ilvl w:val="0"/>
          <w:numId w:val="0"/>
        </w:numPr>
        <w:spacing w:line="360" w:lineRule="auto"/>
        <w:ind w:leftChars="-200" w:firstLine="1084" w:firstLineChars="300"/>
        <w:jc w:val="both"/>
        <w:rPr>
          <w:rFonts w:hint="eastAsia" w:ascii="宋体" w:hAnsi="宋体" w:eastAsia="宋体" w:cs="宋体"/>
          <w:b/>
          <w:bCs w:val="0"/>
          <w:sz w:val="36"/>
          <w:lang w:val="en-US" w:eastAsia="zh-CN"/>
        </w:rPr>
      </w:pPr>
    </w:p>
    <w:p>
      <w:pPr>
        <w:spacing w:line="360" w:lineRule="auto"/>
        <w:jc w:val="center"/>
        <w:rPr>
          <w:rFonts w:hint="default" w:ascii="黑体" w:hAnsi="黑体" w:eastAsia="黑体" w:cs="黑体"/>
          <w:b w:val="0"/>
          <w:bCs/>
          <w:sz w:val="32"/>
          <w:u w:val="none"/>
          <w:lang w:val="en-US" w:eastAsia="zh-CN"/>
        </w:rPr>
      </w:pPr>
      <w:r>
        <w:rPr>
          <w:rFonts w:hint="eastAsia" w:ascii="宋体" w:hAnsi="宋体" w:cs="宋体"/>
          <w:b/>
          <w:bCs w:val="0"/>
          <w:sz w:val="32"/>
          <w:u w:val="none"/>
          <w:lang w:val="en-US" w:eastAsia="zh-CN"/>
        </w:rPr>
        <w:t>口腔材料</w:t>
      </w:r>
      <w:r>
        <w:rPr>
          <w:rFonts w:hint="eastAsia" w:ascii="黑体" w:hAnsi="黑体" w:eastAsia="黑体" w:cs="黑体"/>
          <w:b w:val="0"/>
          <w:bCs/>
          <w:sz w:val="32"/>
          <w:u w:val="none"/>
          <w:lang w:val="en-US" w:eastAsia="zh-CN"/>
        </w:rPr>
        <w:t>复习资料答案</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cs="宋体"/>
          <w:b w:val="0"/>
          <w:bCs/>
          <w:kern w:val="0"/>
          <w:sz w:val="24"/>
          <w:szCs w:val="24"/>
          <w:lang w:val="en-US" w:eastAsia="zh-CN"/>
        </w:rPr>
      </w:pPr>
      <w:r>
        <w:rPr>
          <w:rFonts w:hint="eastAsia" w:hAnsi="宋体" w:cs="宋体"/>
          <w:b w:val="0"/>
          <w:bCs/>
          <w:kern w:val="0"/>
          <w:sz w:val="24"/>
          <w:szCs w:val="24"/>
          <w:lang w:val="en-US" w:eastAsia="zh-CN"/>
        </w:rPr>
        <w:t xml:space="preserve">1、 E 2、C  3、E  4、  </w:t>
      </w:r>
      <w:bookmarkStart w:id="0" w:name="_GoBack"/>
      <w:bookmarkEnd w:id="0"/>
      <w:r>
        <w:rPr>
          <w:rFonts w:hint="eastAsia" w:hAnsi="宋体" w:cs="宋体"/>
          <w:b w:val="0"/>
          <w:bCs/>
          <w:kern w:val="0"/>
          <w:sz w:val="24"/>
          <w:szCs w:val="24"/>
          <w:lang w:val="en-US" w:eastAsia="zh-CN"/>
        </w:rPr>
        <w:t xml:space="preserve"> 5、A  6、C  7、D  8、    9、C  10、B  11、E   12、E   13、C  14、E  15、D  16、B  17、C  18、C  19、B  20、D</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val="en-US" w:eastAsia="zh-CN"/>
        </w:rPr>
        <w:t>判断</w:t>
      </w:r>
      <w:r>
        <w:rPr>
          <w:rFonts w:hint="eastAsia" w:hAnsi="宋体"/>
          <w:b/>
          <w:kern w:val="0"/>
          <w:sz w:val="24"/>
          <w:szCs w:val="24"/>
        </w:rPr>
        <w:t>题</w:t>
      </w:r>
    </w:p>
    <w:p>
      <w:pPr>
        <w:pStyle w:val="2"/>
        <w:keepNext w:val="0"/>
        <w:keepLines w:val="0"/>
        <w:pageBreakBefore w:val="0"/>
        <w:kinsoku/>
        <w:wordWrap/>
        <w:overflowPunct/>
        <w:topLinePunct w:val="0"/>
        <w:autoSpaceDE/>
        <w:autoSpaceDN/>
        <w:bidi w:val="0"/>
        <w:adjustRightInd/>
        <w:snapToGrid/>
        <w:spacing w:line="400" w:lineRule="exact"/>
        <w:ind w:left="240" w:hanging="240" w:hangingChars="100"/>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 2、√ 3、√ 4、× 5、× 6、√ 7、   8、× 9、× 10、√ 11、√ 12、× 13、√ 14、√15、×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w:t>
      </w:r>
      <w:r>
        <w:rPr>
          <w:rFonts w:hint="eastAsia" w:hAnsi="宋体" w:cs="宋体"/>
          <w:b/>
          <w:kern w:val="0"/>
          <w:sz w:val="24"/>
          <w:szCs w:val="24"/>
        </w:rPr>
        <w:t>、</w:t>
      </w:r>
      <w:r>
        <w:rPr>
          <w:rFonts w:hint="eastAsia" w:hAnsi="宋体" w:cs="宋体"/>
          <w:b/>
          <w:kern w:val="0"/>
          <w:sz w:val="24"/>
          <w:szCs w:val="24"/>
          <w:lang w:val="en-US" w:eastAsia="zh-CN"/>
        </w:rPr>
        <w:t>填空题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1、腐蚀的形态可分为(均匀腐蚀)、(局部腐蚀）两种。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2、复合树脂由〔有机树脂基质)、(无机填料)、(引发体系）组成。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3、目前常用的根管充填材料分为（固体类)、（糊剂类)、（液体类)。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4、牙托粉与牙托水混合以后依次经历（湿砂期)、(稀糊期)、(粘丝期)、(面团期)、(橡胶期)、（坚硬期)期。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5、烤瓷材料根据不同的熔点范围分为（高熔烤瓷材料)、(中熔烤瓷材料)、(低熔烤瓷材料)。</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6、水门汀按用途分为（粘接用水门汀)、(充填用水门汀)、(衬层用水门汀)。</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val="en-US" w:eastAsia="zh-CN"/>
        </w:rPr>
      </w:pPr>
      <w:r>
        <w:rPr>
          <w:rFonts w:hint="eastAsia" w:hAnsi="宋体"/>
          <w:b/>
          <w:kern w:val="0"/>
          <w:sz w:val="24"/>
          <w:szCs w:val="24"/>
          <w:lang w:val="en-US" w:eastAsia="zh-CN"/>
        </w:rPr>
        <w:t>四、名词解释</w:t>
      </w:r>
    </w:p>
    <w:p>
      <w:pPr>
        <w:spacing w:line="360" w:lineRule="auto"/>
        <w:rPr>
          <w:rFonts w:hint="eastAsia"/>
          <w:sz w:val="24"/>
          <w:szCs w:val="24"/>
        </w:rPr>
      </w:pPr>
      <w:r>
        <w:rPr>
          <w:rFonts w:hint="eastAsia"/>
          <w:sz w:val="24"/>
          <w:szCs w:val="24"/>
        </w:rPr>
        <w:t>1、生物相容性:是指在某种特定的目的、特定的部位材料与宿主同处于静动态变化环境中发生相互反应的能力和作用，保持相对稳定而不被排斥的性质。</w:t>
      </w:r>
    </w:p>
    <w:p>
      <w:pPr>
        <w:spacing w:line="360" w:lineRule="auto"/>
        <w:rPr>
          <w:rFonts w:hint="eastAsia"/>
          <w:sz w:val="24"/>
          <w:szCs w:val="24"/>
        </w:rPr>
      </w:pPr>
      <w:r>
        <w:rPr>
          <w:rFonts w:hint="eastAsia"/>
          <w:sz w:val="24"/>
          <w:szCs w:val="24"/>
        </w:rPr>
        <w:t>2、尺寸变化:修复体在口腔环境内以及在制作修复体的过程中，所采用的修复材料及辅助材料由于物理及化学因素的影响，可能会产生程度不同的形变，称为尺寸变化。</w:t>
      </w:r>
    </w:p>
    <w:p>
      <w:pPr>
        <w:spacing w:line="360" w:lineRule="auto"/>
        <w:rPr>
          <w:rFonts w:hint="eastAsia"/>
          <w:sz w:val="24"/>
          <w:szCs w:val="24"/>
        </w:rPr>
      </w:pPr>
      <w:r>
        <w:rPr>
          <w:rFonts w:hint="eastAsia"/>
          <w:sz w:val="24"/>
          <w:szCs w:val="24"/>
        </w:rPr>
        <w:t>3、冲击程度:指材料抵抗冲击破坏的能力。</w:t>
      </w:r>
    </w:p>
    <w:p>
      <w:pPr>
        <w:spacing w:line="360" w:lineRule="auto"/>
        <w:rPr>
          <w:rFonts w:hint="eastAsia"/>
          <w:sz w:val="24"/>
          <w:szCs w:val="24"/>
        </w:rPr>
      </w:pPr>
      <w:r>
        <w:rPr>
          <w:rFonts w:hint="eastAsia"/>
          <w:sz w:val="24"/>
          <w:szCs w:val="24"/>
        </w:rPr>
        <w:t>4、水门汀:是指由金属盐或其氧化物作为粉剂与专用液体调和而成的无机非金属修复材料。</w:t>
      </w:r>
    </w:p>
    <w:p>
      <w:pPr>
        <w:spacing w:line="360" w:lineRule="auto"/>
        <w:rPr>
          <w:rFonts w:hint="eastAsia"/>
          <w:sz w:val="24"/>
          <w:szCs w:val="24"/>
        </w:rPr>
      </w:pPr>
      <w:r>
        <w:rPr>
          <w:rFonts w:hint="eastAsia"/>
          <w:sz w:val="24"/>
          <w:szCs w:val="24"/>
        </w:rPr>
        <w:t>5、蠕变:金属与合金承受小负荷而产生缓慢的塑性形变的现象。</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val="en-US" w:eastAsia="zh-CN"/>
        </w:rPr>
        <w:t>五</w:t>
      </w:r>
      <w:r>
        <w:rPr>
          <w:rFonts w:hint="eastAsia" w:hAnsi="宋体"/>
          <w:b/>
          <w:kern w:val="0"/>
          <w:sz w:val="24"/>
          <w:szCs w:val="24"/>
        </w:rPr>
        <w:t>、</w:t>
      </w:r>
      <w:r>
        <w:rPr>
          <w:rFonts w:hint="eastAsia" w:hAnsi="宋体"/>
          <w:b/>
          <w:kern w:val="0"/>
          <w:sz w:val="24"/>
          <w:szCs w:val="24"/>
          <w:lang w:val="en-US" w:eastAsia="zh-CN"/>
        </w:rPr>
        <w:t>解答题</w:t>
      </w:r>
    </w:p>
    <w:p>
      <w:pPr>
        <w:rPr>
          <w:rFonts w:hint="eastAsia"/>
          <w:sz w:val="24"/>
          <w:szCs w:val="24"/>
        </w:rPr>
      </w:pPr>
    </w:p>
    <w:p>
      <w:pPr>
        <w:rPr>
          <w:rFonts w:hint="default" w:eastAsiaTheme="minorEastAsia"/>
          <w:sz w:val="24"/>
          <w:szCs w:val="24"/>
          <w:lang w:val="en-US" w:eastAsia="zh-CN"/>
        </w:rPr>
      </w:pPr>
      <w:r>
        <w:rPr>
          <w:rFonts w:hint="eastAsia"/>
          <w:sz w:val="24"/>
          <w:szCs w:val="24"/>
        </w:rPr>
        <w:t>1、弹性印模材的分类</w:t>
      </w:r>
      <w:r>
        <w:rPr>
          <w:rFonts w:hint="eastAsia"/>
          <w:sz w:val="24"/>
          <w:szCs w:val="24"/>
          <w:lang w:val="en-US" w:eastAsia="zh-CN"/>
        </w:rPr>
        <w:t>有哪些？</w:t>
      </w:r>
    </w:p>
    <w:p>
      <w:pPr>
        <w:rPr>
          <w:rFonts w:hint="eastAsia"/>
          <w:sz w:val="24"/>
          <w:szCs w:val="24"/>
        </w:rPr>
      </w:pPr>
      <w:r>
        <w:rPr>
          <w:rFonts w:hint="eastAsia"/>
          <w:sz w:val="24"/>
          <w:szCs w:val="24"/>
          <w:lang w:val="en-US" w:eastAsia="zh-CN"/>
        </w:rPr>
        <w:t>答：</w:t>
      </w:r>
      <w:r>
        <w:rPr>
          <w:rFonts w:hint="eastAsia"/>
          <w:sz w:val="24"/>
          <w:szCs w:val="24"/>
        </w:rPr>
        <w:t>藻酸盐类印模材、琼脂印模材、硅橡胶印模材、聚硫橡胶印模材、聚醚橡胶印模材</w:t>
      </w:r>
    </w:p>
    <w:p>
      <w:pPr>
        <w:rPr>
          <w:rFonts w:hint="eastAsia" w:eastAsiaTheme="minorEastAsia"/>
          <w:sz w:val="24"/>
          <w:szCs w:val="24"/>
          <w:lang w:eastAsia="zh-CN"/>
        </w:rPr>
      </w:pPr>
      <w:r>
        <w:rPr>
          <w:rFonts w:hint="eastAsia"/>
          <w:sz w:val="24"/>
          <w:szCs w:val="24"/>
        </w:rPr>
        <w:t>2、</w:t>
      </w:r>
      <w:r>
        <w:rPr>
          <w:rFonts w:hint="eastAsia"/>
          <w:sz w:val="24"/>
          <w:szCs w:val="24"/>
          <w:lang w:val="en-US" w:eastAsia="zh-CN"/>
        </w:rPr>
        <w:t>述说</w:t>
      </w:r>
      <w:r>
        <w:rPr>
          <w:rFonts w:hint="eastAsia"/>
          <w:sz w:val="24"/>
          <w:szCs w:val="24"/>
        </w:rPr>
        <w:t>口腔材料生物性能应符合的条件</w:t>
      </w:r>
      <w:r>
        <w:rPr>
          <w:rFonts w:hint="eastAsia"/>
          <w:sz w:val="24"/>
          <w:szCs w:val="24"/>
          <w:lang w:eastAsia="zh-CN"/>
        </w:rPr>
        <w:t>。</w:t>
      </w:r>
    </w:p>
    <w:p>
      <w:pPr>
        <w:rPr>
          <w:rFonts w:hint="eastAsia"/>
          <w:sz w:val="24"/>
          <w:szCs w:val="24"/>
        </w:rPr>
      </w:pPr>
      <w:r>
        <w:rPr>
          <w:rFonts w:hint="eastAsia"/>
          <w:sz w:val="24"/>
          <w:szCs w:val="24"/>
          <w:lang w:val="en-US" w:eastAsia="zh-CN"/>
        </w:rPr>
        <w:t>答：</w:t>
      </w:r>
      <w:r>
        <w:rPr>
          <w:rFonts w:hint="eastAsia"/>
          <w:sz w:val="24"/>
          <w:szCs w:val="24"/>
        </w:rPr>
        <w:t>生物安全性、生物相容性、生物功能性</w:t>
      </w:r>
    </w:p>
    <w:p>
      <w:pPr>
        <w:rPr>
          <w:rFonts w:hint="default" w:eastAsiaTheme="minorEastAsia"/>
          <w:sz w:val="24"/>
          <w:szCs w:val="24"/>
          <w:lang w:val="en-US" w:eastAsia="zh-CN"/>
        </w:rPr>
      </w:pPr>
      <w:r>
        <w:rPr>
          <w:rFonts w:hint="eastAsia"/>
          <w:sz w:val="24"/>
          <w:szCs w:val="24"/>
        </w:rPr>
        <w:t>3、印模材料</w:t>
      </w:r>
      <w:r>
        <w:rPr>
          <w:rFonts w:hint="eastAsia"/>
          <w:sz w:val="24"/>
          <w:szCs w:val="24"/>
          <w:lang w:val="en-US" w:eastAsia="zh-CN"/>
        </w:rPr>
        <w:t>具备哪些</w:t>
      </w:r>
      <w:r>
        <w:rPr>
          <w:rFonts w:hint="eastAsia"/>
          <w:sz w:val="24"/>
          <w:szCs w:val="24"/>
        </w:rPr>
        <w:t>性能</w:t>
      </w:r>
      <w:r>
        <w:rPr>
          <w:rFonts w:hint="eastAsia"/>
          <w:sz w:val="24"/>
          <w:szCs w:val="24"/>
          <w:lang w:val="en-US" w:eastAsia="zh-CN"/>
        </w:rPr>
        <w:t>？</w:t>
      </w:r>
    </w:p>
    <w:p>
      <w:pPr>
        <w:rPr>
          <w:rFonts w:hint="eastAsia"/>
          <w:sz w:val="24"/>
          <w:szCs w:val="24"/>
        </w:rPr>
      </w:pPr>
      <w:r>
        <w:rPr>
          <w:rFonts w:hint="eastAsia"/>
          <w:sz w:val="24"/>
          <w:szCs w:val="24"/>
          <w:lang w:val="en-US" w:eastAsia="zh-CN"/>
        </w:rPr>
        <w:t>答：</w:t>
      </w:r>
      <w:r>
        <w:rPr>
          <w:rFonts w:hint="eastAsia"/>
          <w:sz w:val="24"/>
          <w:szCs w:val="24"/>
        </w:rPr>
        <w:t>(1）良好的生物安全性</w:t>
      </w:r>
    </w:p>
    <w:p>
      <w:pPr>
        <w:rPr>
          <w:rFonts w:hint="eastAsia"/>
          <w:sz w:val="24"/>
          <w:szCs w:val="24"/>
        </w:rPr>
      </w:pPr>
      <w:r>
        <w:rPr>
          <w:rFonts w:hint="eastAsia"/>
          <w:sz w:val="24"/>
          <w:szCs w:val="24"/>
        </w:rPr>
        <w:t>(2）良好的流动性、弹性、可塑性</w:t>
      </w:r>
    </w:p>
    <w:p>
      <w:pPr>
        <w:rPr>
          <w:rFonts w:hint="eastAsia"/>
          <w:sz w:val="24"/>
          <w:szCs w:val="24"/>
        </w:rPr>
      </w:pPr>
      <w:r>
        <w:rPr>
          <w:rFonts w:hint="eastAsia"/>
          <w:sz w:val="24"/>
          <w:szCs w:val="24"/>
        </w:rPr>
        <w:t>(3）适当的凝固时间</w:t>
      </w:r>
    </w:p>
    <w:p>
      <w:pPr>
        <w:rPr>
          <w:rFonts w:hint="eastAsia"/>
          <w:sz w:val="24"/>
          <w:szCs w:val="24"/>
        </w:rPr>
      </w:pPr>
      <w:r>
        <w:rPr>
          <w:rFonts w:hint="eastAsia"/>
          <w:sz w:val="24"/>
          <w:szCs w:val="24"/>
        </w:rPr>
        <w:t>(4）准确性和形稳性</w:t>
      </w:r>
    </w:p>
    <w:p>
      <w:pPr>
        <w:rPr>
          <w:rFonts w:hint="eastAsia"/>
          <w:sz w:val="24"/>
          <w:szCs w:val="24"/>
        </w:rPr>
      </w:pPr>
      <w:r>
        <w:rPr>
          <w:rFonts w:hint="eastAsia"/>
          <w:sz w:val="24"/>
          <w:szCs w:val="24"/>
        </w:rPr>
        <w:t>(5）与模型材料不发生化学变化</w:t>
      </w:r>
    </w:p>
    <w:p>
      <w:pPr>
        <w:rPr>
          <w:rFonts w:hint="eastAsia"/>
          <w:sz w:val="24"/>
          <w:szCs w:val="24"/>
        </w:rPr>
      </w:pPr>
      <w:r>
        <w:rPr>
          <w:rFonts w:hint="eastAsia"/>
          <w:sz w:val="24"/>
          <w:szCs w:val="24"/>
        </w:rPr>
        <w:t>(6）强度好</w:t>
      </w:r>
    </w:p>
    <w:p>
      <w:pPr>
        <w:rPr>
          <w:rFonts w:hint="eastAsia"/>
          <w:sz w:val="24"/>
          <w:szCs w:val="24"/>
        </w:rPr>
      </w:pPr>
      <w:r>
        <w:rPr>
          <w:rFonts w:hint="eastAsia"/>
          <w:sz w:val="24"/>
          <w:szCs w:val="24"/>
        </w:rPr>
        <w:t>(7）操作简便，价格低廉</w:t>
      </w:r>
    </w:p>
    <w:p>
      <w:pPr>
        <w:rPr>
          <w:rFonts w:hint="default" w:eastAsiaTheme="minorEastAsia"/>
          <w:sz w:val="24"/>
          <w:szCs w:val="24"/>
          <w:lang w:val="en-US" w:eastAsia="zh-CN"/>
        </w:rPr>
      </w:pPr>
      <w:r>
        <w:rPr>
          <w:rFonts w:hint="eastAsia"/>
          <w:sz w:val="24"/>
          <w:szCs w:val="24"/>
        </w:rPr>
        <w:t>4、理想的义齿基托树脂应具有</w:t>
      </w:r>
      <w:r>
        <w:rPr>
          <w:rFonts w:hint="eastAsia"/>
          <w:sz w:val="24"/>
          <w:szCs w:val="24"/>
          <w:lang w:val="en-US" w:eastAsia="zh-CN"/>
        </w:rPr>
        <w:t>哪些</w:t>
      </w:r>
      <w:r>
        <w:rPr>
          <w:rFonts w:hint="eastAsia"/>
          <w:sz w:val="24"/>
          <w:szCs w:val="24"/>
        </w:rPr>
        <w:t>性能</w:t>
      </w:r>
      <w:r>
        <w:rPr>
          <w:rFonts w:hint="eastAsia"/>
          <w:sz w:val="24"/>
          <w:szCs w:val="24"/>
          <w:lang w:val="en-US" w:eastAsia="zh-CN"/>
        </w:rPr>
        <w:t>？</w:t>
      </w:r>
    </w:p>
    <w:p>
      <w:pPr>
        <w:rPr>
          <w:rFonts w:hint="eastAsia"/>
          <w:sz w:val="24"/>
          <w:szCs w:val="24"/>
        </w:rPr>
      </w:pPr>
      <w:r>
        <w:rPr>
          <w:rFonts w:hint="eastAsia"/>
          <w:sz w:val="24"/>
          <w:szCs w:val="24"/>
          <w:lang w:val="en-US" w:eastAsia="zh-CN"/>
        </w:rPr>
        <w:t>答：</w:t>
      </w:r>
      <w:r>
        <w:rPr>
          <w:rFonts w:hint="eastAsia"/>
          <w:sz w:val="24"/>
          <w:szCs w:val="24"/>
        </w:rPr>
        <w:t>(1)具有良好的生物相容性</w:t>
      </w:r>
    </w:p>
    <w:p>
      <w:pPr>
        <w:rPr>
          <w:rFonts w:hint="eastAsia"/>
          <w:sz w:val="24"/>
          <w:szCs w:val="24"/>
        </w:rPr>
      </w:pPr>
      <w:r>
        <w:rPr>
          <w:rFonts w:hint="eastAsia"/>
          <w:sz w:val="24"/>
          <w:szCs w:val="24"/>
        </w:rPr>
        <w:t>(2)化学性能稳定</w:t>
      </w:r>
    </w:p>
    <w:p>
      <w:pPr>
        <w:rPr>
          <w:rFonts w:hint="eastAsia"/>
          <w:sz w:val="24"/>
          <w:szCs w:val="24"/>
        </w:rPr>
      </w:pPr>
      <w:r>
        <w:rPr>
          <w:rFonts w:hint="eastAsia"/>
          <w:sz w:val="24"/>
          <w:szCs w:val="24"/>
        </w:rPr>
        <w:t>(3）具有优良的物理机械性能</w:t>
      </w:r>
    </w:p>
    <w:p>
      <w:pPr>
        <w:rPr>
          <w:rFonts w:hint="eastAsia"/>
          <w:sz w:val="24"/>
          <w:szCs w:val="24"/>
        </w:rPr>
      </w:pPr>
      <w:r>
        <w:rPr>
          <w:rFonts w:hint="eastAsia"/>
          <w:sz w:val="24"/>
          <w:szCs w:val="24"/>
        </w:rPr>
        <w:t>(4）表面能抛光，达到美观要求</w:t>
      </w:r>
    </w:p>
    <w:p>
      <w:pPr>
        <w:rPr>
          <w:rFonts w:hint="eastAsia"/>
          <w:sz w:val="24"/>
          <w:szCs w:val="24"/>
        </w:rPr>
      </w:pPr>
      <w:r>
        <w:rPr>
          <w:rFonts w:hint="eastAsia"/>
          <w:sz w:val="24"/>
          <w:szCs w:val="24"/>
        </w:rPr>
        <w:t>(5）加工成型方便，操作简便，能推广使用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b/>
          <w:bCs/>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kern w:val="0"/>
          <w:sz w:val="24"/>
          <w:szCs w:val="24"/>
        </w:rPr>
      </w:pPr>
      <w:r>
        <w:rPr>
          <w:rFonts w:hint="eastAsia"/>
          <w:b/>
          <w:bCs/>
          <w:sz w:val="24"/>
          <w:szCs w:val="24"/>
          <w:lang w:val="en-US" w:eastAsia="zh-CN"/>
        </w:rPr>
        <w:t>六、论述题</w:t>
      </w:r>
    </w:p>
    <w:p>
      <w:pPr>
        <w:rPr>
          <w:rFonts w:hint="default" w:eastAsiaTheme="minorEastAsia"/>
          <w:sz w:val="24"/>
          <w:szCs w:val="24"/>
          <w:lang w:val="en-US" w:eastAsia="zh-CN"/>
        </w:rPr>
      </w:pPr>
    </w:p>
    <w:p>
      <w:pPr>
        <w:rPr>
          <w:rFonts w:hint="eastAsia" w:eastAsiaTheme="minorEastAsia"/>
          <w:sz w:val="24"/>
          <w:szCs w:val="24"/>
          <w:lang w:val="en-US" w:eastAsia="zh-CN"/>
        </w:rPr>
      </w:pPr>
      <w:r>
        <w:rPr>
          <w:rFonts w:hint="eastAsia"/>
          <w:sz w:val="24"/>
          <w:szCs w:val="24"/>
        </w:rPr>
        <w:t>1、试述粘接材料的应用类型</w:t>
      </w:r>
      <w:r>
        <w:rPr>
          <w:rFonts w:hint="eastAsia"/>
          <w:sz w:val="24"/>
          <w:szCs w:val="24"/>
          <w:lang w:eastAsia="zh-CN"/>
        </w:rPr>
        <w:t>。</w:t>
      </w:r>
    </w:p>
    <w:p>
      <w:pPr>
        <w:rPr>
          <w:rFonts w:hint="eastAsia"/>
          <w:sz w:val="24"/>
          <w:szCs w:val="24"/>
        </w:rPr>
      </w:pPr>
      <w:r>
        <w:rPr>
          <w:rFonts w:hint="eastAsia"/>
          <w:sz w:val="24"/>
          <w:szCs w:val="24"/>
        </w:rPr>
        <w:t>答: (1）牙体缺损修复（2）牙体缺失修复(3）牙颌畸形矫正(4）龋病预防(5）审美修复(6）骨缺损修复(7）软组织粘接修复</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4F405E"/>
    <w:rsid w:val="628E2C22"/>
    <w:rsid w:val="7AFD58A9"/>
    <w:rsid w:val="7E4F4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2021-05-11T02:56:00Z</dcterms:created>
  <dc:creator>温岭育华徐老师18957602802</dc:creator>
  <cp:lastModifiedBy>台州市育华学校 李老师</cp:lastModifiedBy>
  <dcterms:modified xsi:type="dcterms:W3CDTF">2021-06-18T07:19:08Z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BCDA1E8305184DDBBD92A5DDDF6CC40F</vt:lpwstr>
  </property>
</Properties>
</file>