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sz w:val="32"/>
          <w:szCs w:val="32"/>
          <w:u w:val="none"/>
          <w:lang w:val="en-US" w:eastAsia="zh-CN"/>
        </w:rPr>
      </w:pPr>
      <w:r>
        <w:rPr>
          <w:rFonts w:hint="eastAsia"/>
          <w:b/>
          <w:bCs/>
          <w:sz w:val="32"/>
          <w:szCs w:val="32"/>
          <w:u w:val="none"/>
        </w:rPr>
        <w:t>《可编程技术与机电控制PLC》</w:t>
      </w:r>
      <w:r>
        <w:rPr>
          <w:rFonts w:hint="eastAsia"/>
          <w:b/>
          <w:bCs/>
          <w:sz w:val="32"/>
          <w:szCs w:val="32"/>
          <w:u w:val="none"/>
          <w:lang w:val="en-US" w:eastAsia="zh-CN"/>
        </w:rPr>
        <w:t>复习资料</w:t>
      </w: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一、填空题：</w:t>
      </w:r>
    </w:p>
    <w:p>
      <w:pPr>
        <w:spacing w:line="360" w:lineRule="auto"/>
        <w:ind w:firstLine="420" w:firstLineChars="20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1. </w:t>
      </w:r>
      <w:r>
        <w:rPr>
          <w:rFonts w:ascii="宋体" w:hAnsi="宋体"/>
          <w:bCs/>
          <w:szCs w:val="21"/>
        </w:rPr>
        <w:t>PLC</w:t>
      </w:r>
      <w:r>
        <w:rPr>
          <w:rFonts w:hint="eastAsia" w:ascii="宋体" w:hAnsi="宋体"/>
          <w:bCs/>
          <w:szCs w:val="21"/>
        </w:rPr>
        <w:t>的基本组成包括</w:t>
      </w:r>
      <w:r>
        <w:rPr>
          <w:rFonts w:hint="eastAsia" w:ascii="宋体" w:hAnsi="宋体"/>
          <w:bCs/>
          <w:szCs w:val="21"/>
          <w:u w:val="single"/>
        </w:rPr>
        <w:t xml:space="preserve">       </w:t>
      </w:r>
      <w:r>
        <w:rPr>
          <w:rFonts w:hint="eastAsia" w:ascii="宋体" w:hAnsi="宋体"/>
          <w:bCs/>
          <w:szCs w:val="21"/>
        </w:rPr>
        <w:t>与</w:t>
      </w:r>
      <w:r>
        <w:rPr>
          <w:rFonts w:hint="eastAsia" w:ascii="宋体" w:hAnsi="宋体"/>
          <w:bCs/>
          <w:szCs w:val="21"/>
          <w:u w:val="single"/>
        </w:rPr>
        <w:t xml:space="preserve">      </w:t>
      </w:r>
      <w:r>
        <w:rPr>
          <w:rFonts w:hint="eastAsia" w:ascii="宋体" w:hAnsi="宋体"/>
          <w:bCs/>
          <w:szCs w:val="21"/>
        </w:rPr>
        <w:t>两部分。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2.梯形图按</w:t>
      </w:r>
      <w:r>
        <w:rPr>
          <w:rFonts w:hint="eastAsia" w:ascii="宋体" w:hAnsi="宋体"/>
          <w:bCs/>
          <w:szCs w:val="21"/>
        </w:rPr>
        <w:t>从左到右、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hint="eastAsia" w:ascii="宋体" w:hAnsi="宋体"/>
          <w:bCs/>
          <w:szCs w:val="21"/>
        </w:rPr>
        <w:t>的顺序排列 ，最后以</w:t>
      </w:r>
      <w:r>
        <w:rPr>
          <w:rFonts w:hint="eastAsia" w:ascii="宋体" w:hAnsi="宋体"/>
          <w:b/>
          <w:bCs/>
          <w:szCs w:val="21"/>
          <w:u w:val="single"/>
        </w:rPr>
        <w:t xml:space="preserve">        </w:t>
      </w:r>
      <w:r>
        <w:rPr>
          <w:rFonts w:hint="eastAsia" w:ascii="宋体" w:hAnsi="宋体"/>
          <w:bCs/>
          <w:szCs w:val="21"/>
        </w:rPr>
        <w:t>结束</w:t>
      </w:r>
      <w:r>
        <w:rPr>
          <w:rFonts w:hint="eastAsia" w:ascii="宋体" w:hAnsi="宋体"/>
          <w:b/>
          <w:bCs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szCs w:val="21"/>
        </w:rPr>
        <w:t>3.</w:t>
      </w:r>
      <w:r>
        <w:rPr>
          <w:rFonts w:ascii="宋体" w:hAnsi="宋体"/>
          <w:szCs w:val="21"/>
        </w:rPr>
        <w:t>PLC常用的编程语言有梯形图语言、</w:t>
      </w:r>
      <w:r>
        <w:rPr>
          <w:rFonts w:hint="eastAsia" w:ascii="宋体" w:hAnsi="宋体"/>
          <w:szCs w:val="21"/>
        </w:rPr>
        <w:t>语句表</w:t>
      </w:r>
      <w:r>
        <w:rPr>
          <w:rFonts w:ascii="宋体" w:hAnsi="宋体"/>
          <w:szCs w:val="21"/>
        </w:rPr>
        <w:t>语言</w:t>
      </w:r>
      <w:r>
        <w:rPr>
          <w:rFonts w:hint="eastAsia" w:ascii="宋体" w:hAnsi="宋体"/>
          <w:szCs w:val="21"/>
        </w:rPr>
        <w:t>、</w:t>
      </w:r>
      <w:r>
        <w:rPr>
          <w:rFonts w:ascii="宋体" w:hAnsi="宋体"/>
          <w:szCs w:val="21"/>
        </w:rPr>
        <w:t>流程图语言及某些</w:t>
      </w:r>
      <w:r>
        <w:rPr>
          <w:rFonts w:hint="eastAsia" w:ascii="宋体" w:hAnsi="宋体"/>
          <w:szCs w:val="21"/>
          <w:u w:val="single"/>
        </w:rPr>
        <w:t xml:space="preserve">      </w:t>
      </w:r>
      <w:r>
        <w:rPr>
          <w:rFonts w:ascii="宋体" w:hAnsi="宋体"/>
          <w:szCs w:val="21"/>
        </w:rPr>
        <w:t>语言</w:t>
      </w:r>
      <w:r>
        <w:rPr>
          <w:rFonts w:hint="eastAsia" w:ascii="宋体" w:hAnsi="宋体"/>
          <w:szCs w:val="21"/>
        </w:rPr>
        <w:t>。</w:t>
      </w:r>
    </w:p>
    <w:p>
      <w:pPr>
        <w:spacing w:line="360" w:lineRule="auto"/>
        <w:ind w:firstLine="420" w:firstLineChars="200"/>
        <w:rPr>
          <w:rFonts w:hint="eastAsia" w:ascii="宋体" w:hAnsi="宋体"/>
          <w:bCs/>
          <w:szCs w:val="21"/>
        </w:rPr>
      </w:pPr>
      <w:r>
        <w:rPr>
          <w:rFonts w:hint="eastAsia" w:ascii="宋体" w:hAnsi="宋体"/>
          <w:bCs/>
          <w:szCs w:val="21"/>
        </w:rPr>
        <w:t>4.梯形图中的接点，可以任意串联或并联,但继电器线圈只允许</w:t>
      </w:r>
      <w:r>
        <w:rPr>
          <w:rFonts w:hint="eastAsia" w:ascii="宋体" w:hAnsi="宋体"/>
          <w:bCs/>
          <w:szCs w:val="21"/>
          <w:u w:val="single"/>
        </w:rPr>
        <w:t xml:space="preserve">     </w:t>
      </w:r>
      <w:r>
        <w:rPr>
          <w:rFonts w:hint="eastAsia" w:ascii="宋体" w:hAnsi="宋体"/>
          <w:bCs/>
          <w:szCs w:val="21"/>
        </w:rPr>
        <w:t>而不能</w:t>
      </w:r>
      <w:r>
        <w:rPr>
          <w:rFonts w:hint="eastAsia" w:ascii="宋体" w:hAnsi="宋体"/>
          <w:bCs/>
          <w:szCs w:val="21"/>
          <w:u w:val="single"/>
        </w:rPr>
        <w:t xml:space="preserve">      </w:t>
      </w:r>
      <w:r>
        <w:rPr>
          <w:rFonts w:hint="eastAsia" w:ascii="宋体" w:hAnsi="宋体"/>
          <w:bCs/>
          <w:szCs w:val="21"/>
        </w:rPr>
        <w:t>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5.交流接触器可实现远距离接通和分断电压至</w:t>
      </w:r>
      <w:r>
        <w:rPr>
          <w:rFonts w:hint="eastAsia" w:ascii="宋体" w:hAnsi="宋体"/>
          <w:u w:val="single"/>
        </w:rPr>
        <w:t xml:space="preserve">      </w:t>
      </w:r>
      <w:r>
        <w:rPr>
          <w:rFonts w:ascii="宋体" w:hAnsi="宋体"/>
        </w:rPr>
        <w:t>V</w:t>
      </w:r>
      <w:r>
        <w:rPr>
          <w:rFonts w:hint="eastAsia" w:ascii="宋体" w:hAnsi="宋体"/>
        </w:rPr>
        <w:t>、</w:t>
      </w:r>
      <w:r>
        <w:rPr>
          <w:rFonts w:ascii="宋体" w:hAnsi="宋体"/>
        </w:rPr>
        <w:t>电流至</w:t>
      </w:r>
      <w:r>
        <w:rPr>
          <w:rFonts w:hint="eastAsia" w:ascii="宋体" w:hAnsi="宋体"/>
          <w:u w:val="single"/>
        </w:rPr>
        <w:t xml:space="preserve">  </w:t>
      </w:r>
      <w:r>
        <w:rPr>
          <w:rFonts w:ascii="宋体" w:hAnsi="宋体"/>
          <w:u w:val="single"/>
        </w:rPr>
        <w:t xml:space="preserve"> </w:t>
      </w:r>
      <w:r>
        <w:rPr>
          <w:rFonts w:hint="eastAsia" w:ascii="宋体" w:hAnsi="宋体"/>
          <w:u w:val="single"/>
        </w:rPr>
        <w:t xml:space="preserve">  </w:t>
      </w:r>
      <w:r>
        <w:rPr>
          <w:rFonts w:ascii="宋体" w:hAnsi="宋体"/>
        </w:rPr>
        <w:t>A的交流电路。</w:t>
      </w:r>
    </w:p>
    <w:p>
      <w:pPr>
        <w:spacing w:line="360" w:lineRule="auto"/>
        <w:ind w:firstLine="420"/>
        <w:rPr>
          <w:rFonts w:ascii="宋体" w:hAnsi="宋体"/>
        </w:rPr>
      </w:pPr>
      <w:r>
        <w:rPr>
          <w:rFonts w:hint="eastAsia" w:ascii="宋体" w:hAnsi="宋体"/>
        </w:rPr>
        <w:t>6.</w:t>
      </w:r>
      <w:r>
        <w:rPr>
          <w:rFonts w:hint="eastAsia" w:ascii="宋体" w:hAnsi="宋体"/>
          <w:szCs w:val="21"/>
        </w:rPr>
        <w:t xml:space="preserve"> 在交流电机的正反转控制中需要采用__________和__________两种互锁方式来保护电路。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二、单项选择</w:t>
      </w:r>
      <w:r>
        <w:rPr>
          <w:rFonts w:hint="eastAsia" w:ascii="宋体" w:hAnsi="宋体"/>
          <w:szCs w:val="21"/>
        </w:rPr>
        <w:t xml:space="preserve"> 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1.断路器是一种(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) 电器。</w:t>
      </w:r>
    </w:p>
    <w:p>
      <w:pPr>
        <w:ind w:firstLine="630" w:firstLineChars="3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A.保护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B.控制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C.开关 </w:t>
      </w:r>
      <w:r>
        <w:rPr>
          <w:rFonts w:ascii="宋体" w:hAnsi="宋体"/>
        </w:rPr>
        <w:t xml:space="preserve">  D.</w:t>
      </w:r>
      <w:r>
        <w:rPr>
          <w:rFonts w:hint="eastAsia" w:ascii="宋体" w:hAnsi="宋体"/>
        </w:rPr>
        <w:t>保护和控制</w:t>
      </w:r>
    </w:p>
    <w:p>
      <w:pPr>
        <w:snapToGrid w:val="0"/>
        <w:spacing w:line="360" w:lineRule="auto"/>
        <w:ind w:firstLine="36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2.安全电压是指（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）以下的电压。</w:t>
      </w:r>
    </w:p>
    <w:p>
      <w:pPr>
        <w:snapToGrid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A.36V</w:t>
      </w:r>
      <w:r>
        <w:rPr>
          <w:rFonts w:ascii="宋体" w:hAnsi="宋体"/>
        </w:rPr>
        <w:t xml:space="preserve">    </w:t>
      </w:r>
      <w:r>
        <w:rPr>
          <w:rFonts w:hint="eastAsia" w:ascii="宋体" w:hAnsi="宋体"/>
        </w:rPr>
        <w:t>B.220V  C.12V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D.380V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3. 将额定电压直接加到电动机的定子绕组上,使电动机起动旋转,称为全压起动或(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 )。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A.间接起动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B.直接起动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>C.零压起动</w:t>
      </w:r>
      <w:r>
        <w:rPr>
          <w:rFonts w:hint="eastAsia"/>
        </w:rPr>
        <w:t xml:space="preserve">  </w:t>
      </w:r>
      <w:r>
        <w:t>D.</w:t>
      </w:r>
      <w:r>
        <w:rPr>
          <w:rFonts w:hint="eastAsia"/>
        </w:rPr>
        <w:t>完全启动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4.电磁铁是将电能转化为(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)的电器。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A.磁能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B机械能</w:t>
      </w:r>
      <w:r>
        <w:rPr>
          <w:rFonts w:hint="eastAsia" w:ascii="宋体" w:hAnsi="宋体"/>
        </w:rPr>
        <w:tab/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C.热能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C.内能</w:t>
      </w:r>
    </w:p>
    <w:p>
      <w:pPr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5. 交流接触器常用于远距离接通和分断(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  )的电路。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A.电压至380 V、电流至630 A </w:t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ab/>
      </w:r>
      <w:r>
        <w:rPr>
          <w:rFonts w:hint="eastAsia" w:ascii="宋体" w:hAnsi="宋体"/>
        </w:rPr>
        <w:t>B.电压至1140 V、电流至630 A。</w:t>
      </w:r>
    </w:p>
    <w:p>
      <w:pPr>
        <w:spacing w:line="360" w:lineRule="auto"/>
        <w:ind w:firstLine="420"/>
        <w:rPr>
          <w:rFonts w:ascii="宋体" w:hAnsi="宋体"/>
        </w:rPr>
      </w:pPr>
      <w:r>
        <w:rPr>
          <w:rFonts w:hint="eastAsia" w:ascii="宋体" w:hAnsi="宋体"/>
        </w:rPr>
        <w:t>C.电压至1140V、电流至1000A</w:t>
      </w:r>
    </w:p>
    <w:p>
      <w:pPr>
        <w:spacing w:line="360" w:lineRule="auto"/>
        <w:ind w:firstLine="42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6.可编程控制器应用最广泛，直观的编程语言是( </w:t>
      </w:r>
      <w:r>
        <w:rPr>
          <w:rFonts w:ascii="宋体" w:hAnsi="宋体"/>
          <w:szCs w:val="21"/>
        </w:rPr>
        <w:t xml:space="preserve"> </w:t>
      </w:r>
      <w:r>
        <w:rPr>
          <w:rFonts w:hint="eastAsia" w:ascii="宋体" w:hAnsi="宋体"/>
          <w:szCs w:val="21"/>
        </w:rPr>
        <w:t xml:space="preserve"> )。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  <w:szCs w:val="21"/>
        </w:rPr>
        <w:t xml:space="preserve">A.梯形图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 xml:space="preserve">B.逻辑功能图 </w:t>
      </w:r>
      <w:r>
        <w:rPr>
          <w:rFonts w:ascii="宋体" w:hAnsi="宋体"/>
          <w:szCs w:val="21"/>
        </w:rPr>
        <w:t xml:space="preserve">  </w:t>
      </w:r>
      <w:r>
        <w:rPr>
          <w:rFonts w:hint="eastAsia" w:ascii="宋体" w:hAnsi="宋体"/>
          <w:szCs w:val="21"/>
        </w:rPr>
        <w:t xml:space="preserve">C.高级语言 </w:t>
      </w:r>
      <w:r>
        <w:rPr>
          <w:rFonts w:ascii="宋体" w:hAnsi="宋体"/>
          <w:szCs w:val="21"/>
        </w:rPr>
        <w:t xml:space="preserve"> D</w:t>
      </w:r>
      <w:r>
        <w:rPr>
          <w:rFonts w:hint="eastAsia" w:ascii="宋体" w:hAnsi="宋体"/>
          <w:szCs w:val="21"/>
        </w:rPr>
        <w:t>.语句表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7.熔断器串接在电路中实现(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 )保护。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A.过载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B.欠电流 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 xml:space="preserve">C.短路 </w:t>
      </w:r>
      <w:r>
        <w:rPr>
          <w:rFonts w:ascii="宋体" w:hAnsi="宋体"/>
        </w:rPr>
        <w:t xml:space="preserve">  D.</w:t>
      </w:r>
      <w:r>
        <w:rPr>
          <w:rFonts w:hint="eastAsia" w:ascii="宋体" w:hAnsi="宋体"/>
        </w:rPr>
        <w:t>过热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8.行程开关是主令电器的一种，它是(  ) 电器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A.手动 </w:t>
      </w:r>
      <w:r>
        <w:rPr>
          <w:rFonts w:ascii="宋体" w:hAnsi="宋体"/>
        </w:rPr>
        <w:t xml:space="preserve">   </w:t>
      </w:r>
      <w:r>
        <w:rPr>
          <w:rFonts w:hint="eastAsia" w:ascii="宋体" w:hAnsi="宋体"/>
        </w:rPr>
        <w:t xml:space="preserve">B.保护 </w:t>
      </w:r>
      <w:r>
        <w:rPr>
          <w:rFonts w:ascii="宋体" w:hAnsi="宋体"/>
        </w:rPr>
        <w:t xml:space="preserve">  </w:t>
      </w:r>
      <w:r>
        <w:rPr>
          <w:rFonts w:hint="eastAsia" w:ascii="宋体" w:hAnsi="宋体"/>
        </w:rPr>
        <w:t xml:space="preserve">C.控制和保护 </w:t>
      </w:r>
      <w:r>
        <w:rPr>
          <w:rFonts w:ascii="宋体" w:hAnsi="宋体"/>
        </w:rPr>
        <w:t xml:space="preserve">  D.</w:t>
      </w:r>
      <w:r>
        <w:rPr>
          <w:rFonts w:hint="eastAsia" w:ascii="宋体" w:hAnsi="宋体"/>
        </w:rPr>
        <w:t>自动</w:t>
      </w: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三、判断题</w:t>
      </w:r>
    </w:p>
    <w:p>
      <w:pPr>
        <w:adjustRightInd w:val="0"/>
        <w:spacing w:line="360" w:lineRule="auto"/>
        <w:ind w:firstLine="420"/>
        <w:textAlignment w:val="baseline"/>
        <w:rPr>
          <w:rFonts w:hint="eastAsia" w:ascii="宋体" w:hAnsi="宋体" w:cs="宋体"/>
          <w:bCs/>
        </w:rPr>
      </w:pPr>
      <w:r>
        <w:rPr>
          <w:rFonts w:hint="eastAsia" w:ascii="宋体" w:hAnsi="宋体"/>
        </w:rPr>
        <w:t xml:space="preserve">(   )1. </w:t>
      </w:r>
      <w:r>
        <w:rPr>
          <w:rFonts w:hint="eastAsia" w:ascii="宋体" w:hAnsi="宋体" w:cs="宋体"/>
          <w:bCs/>
        </w:rPr>
        <w:t>梯形图是按照从上到下、从左到右的顺序设计,继电器线圈与左母线直接连接。</w:t>
      </w:r>
    </w:p>
    <w:p>
      <w:pPr>
        <w:autoSpaceDE w:val="0"/>
        <w:autoSpaceDN w:val="0"/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(   )2. </w:t>
      </w:r>
      <w:r>
        <w:rPr>
          <w:rFonts w:hint="eastAsia" w:ascii="宋体" w:hAnsi="宋体"/>
          <w:bCs/>
        </w:rPr>
        <w:t>梯形图中接点只有常开和常闭接点,</w:t>
      </w:r>
    </w:p>
    <w:p>
      <w:pPr>
        <w:autoSpaceDE w:val="0"/>
        <w:autoSpaceDN w:val="0"/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(   )3. 熔断器是一种主要用作短路保护的电器。</w:t>
      </w:r>
    </w:p>
    <w:p>
      <w:pPr>
        <w:autoSpaceDE w:val="0"/>
        <w:autoSpaceDN w:val="0"/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(   )4.</w:t>
      </w:r>
      <w:r>
        <w:rPr>
          <w:rFonts w:ascii="宋体" w:hAnsi="宋体"/>
        </w:rPr>
        <w:t xml:space="preserve"> </w:t>
      </w:r>
      <w:r>
        <w:rPr>
          <w:rFonts w:hint="eastAsia" w:ascii="宋体" w:hAnsi="宋体"/>
        </w:rPr>
        <w:t>中间继电器由于其触点数多，需装灭弧装置。</w:t>
      </w:r>
    </w:p>
    <w:p>
      <w:pPr>
        <w:autoSpaceDE w:val="0"/>
        <w:autoSpaceDN w:val="0"/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(   )5. 电磁式时间继电器线圈可以通交、直流电流。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 xml:space="preserve">(  </w:t>
      </w:r>
      <w:r>
        <w:rPr>
          <w:rFonts w:hint="eastAsia" w:ascii="宋体" w:hAnsi="宋体"/>
          <w:bCs/>
        </w:rPr>
        <w:t xml:space="preserve"> </w:t>
      </w:r>
      <w:r>
        <w:rPr>
          <w:rFonts w:hint="eastAsia" w:ascii="宋体" w:hAnsi="宋体"/>
        </w:rPr>
        <w:t>)6. 熔断器应并联于电路中作为短路和严重过载保护。</w:t>
      </w:r>
    </w:p>
    <w:p>
      <w:pPr>
        <w:autoSpaceDE w:val="0"/>
        <w:autoSpaceDN w:val="0"/>
        <w:spacing w:line="360" w:lineRule="auto"/>
        <w:ind w:firstLine="420" w:firstLineChars="200"/>
        <w:rPr>
          <w:rFonts w:hint="eastAsia" w:ascii="宋体" w:hAnsi="宋体"/>
        </w:rPr>
      </w:pPr>
      <w:r>
        <w:rPr>
          <w:rFonts w:hint="eastAsia" w:ascii="宋体" w:hAnsi="宋体"/>
        </w:rPr>
        <w:t>(   )7.</w:t>
      </w:r>
      <w:r>
        <w:rPr>
          <w:rFonts w:ascii="宋体" w:hAnsi="宋体"/>
          <w:szCs w:val="21"/>
        </w:rPr>
        <w:t xml:space="preserve"> PLC</w:t>
      </w:r>
      <w:r>
        <w:rPr>
          <w:rFonts w:hint="eastAsia" w:ascii="宋体" w:hAnsi="宋体"/>
          <w:bCs/>
          <w:szCs w:val="21"/>
        </w:rPr>
        <w:t>是新型工业控制装置，是计算机技术与工业控制技术相结合的产品。</w:t>
      </w:r>
    </w:p>
    <w:p>
      <w:pPr>
        <w:autoSpaceDE w:val="0"/>
        <w:autoSpaceDN w:val="0"/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</w:rPr>
        <w:t>(   )8. 电压继电器在使用时，电压继电器线圈与负载串联。</w:t>
      </w:r>
    </w:p>
    <w:p>
      <w:pPr>
        <w:spacing w:line="360" w:lineRule="auto"/>
        <w:ind w:firstLine="420"/>
        <w:rPr>
          <w:rFonts w:hint="eastAsia" w:ascii="宋体" w:hAnsi="宋体"/>
        </w:rPr>
      </w:pPr>
      <w:r>
        <w:rPr>
          <w:rFonts w:hint="eastAsia" w:ascii="宋体" w:hAnsi="宋体"/>
          <w:bCs/>
          <w:szCs w:val="21"/>
        </w:rPr>
        <w:t>接,在右母线与线圈之间不能连接其它元素</w:t>
      </w:r>
      <w:r>
        <w:rPr>
          <w:rFonts w:hint="eastAsia" w:ascii="宋体" w:hAnsi="宋体"/>
        </w:rPr>
        <w:t>。</w:t>
      </w:r>
    </w:p>
    <w:p>
      <w:pPr>
        <w:pStyle w:val="2"/>
        <w:numPr>
          <w:ilvl w:val="0"/>
          <w:numId w:val="1"/>
        </w:numPr>
        <w:spacing w:line="400" w:lineRule="exact"/>
        <w:rPr>
          <w:rFonts w:hint="eastAsia" w:hAnsi="宋体" w:cs="Times New Roman"/>
          <w:b/>
          <w:bCs/>
        </w:rPr>
      </w:pPr>
      <w:r>
        <w:rPr>
          <w:rFonts w:hint="eastAsia" w:hAnsi="宋体" w:cs="Times New Roman"/>
          <w:b/>
          <w:bCs/>
        </w:rPr>
        <w:t>简答题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1.梯形图编程</w:t>
      </w:r>
      <w:r>
        <w:rPr>
          <w:rFonts w:ascii="宋体" w:hAnsi="宋体"/>
          <w:szCs w:val="21"/>
        </w:rPr>
        <w:t>语言</w:t>
      </w:r>
      <w:r>
        <w:rPr>
          <w:rFonts w:hint="eastAsia" w:ascii="宋体" w:hAnsi="宋体"/>
          <w:szCs w:val="21"/>
        </w:rPr>
        <w:t>的特点有那些？</w:t>
      </w:r>
    </w:p>
    <w:p>
      <w:pPr>
        <w:spacing w:line="360" w:lineRule="auto"/>
        <w:ind w:firstLine="420" w:firstLineChars="200"/>
        <w:rPr>
          <w:kern w:val="21"/>
          <w:position w:val="-6"/>
        </w:rPr>
      </w:pPr>
      <w:r>
        <w:rPr>
          <w:rFonts w:hint="eastAsia" w:ascii="宋体" w:hAnsi="宋体"/>
          <w:szCs w:val="21"/>
        </w:rPr>
        <w:t>2.</w:t>
      </w:r>
      <w:r>
        <w:rPr>
          <w:rFonts w:hint="eastAsia" w:ascii="宋体" w:hAnsi="宋体" w:cs="宋体"/>
          <w:bCs/>
          <w:szCs w:val="21"/>
          <w:lang w:val="zh-CN"/>
        </w:rPr>
        <w:t xml:space="preserve"> 简述</w:t>
      </w:r>
      <w:r>
        <w:rPr>
          <w:rFonts w:hint="eastAsia" w:ascii="宋体" w:hAnsi="宋体"/>
          <w:szCs w:val="21"/>
        </w:rPr>
        <w:t>热继电器的作用？</w:t>
      </w:r>
    </w:p>
    <w:p>
      <w:pPr>
        <w:spacing w:line="360" w:lineRule="auto"/>
        <w:ind w:firstLine="420" w:firstLineChars="200"/>
        <w:rPr>
          <w:rFonts w:hint="eastAsia"/>
          <w:kern w:val="21"/>
          <w:position w:val="-6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.</w:t>
      </w:r>
      <w:r>
        <w:rPr>
          <w:rFonts w:hint="eastAsia" w:ascii="宋体" w:hAnsi="宋体" w:cs="宋体"/>
          <w:bCs/>
          <w:lang w:val="zh-CN"/>
        </w:rPr>
        <w:t xml:space="preserve"> 简述</w:t>
      </w:r>
      <w:r>
        <w:rPr>
          <w:rFonts w:hint="eastAsia" w:ascii="宋体" w:hAnsi="宋体"/>
        </w:rPr>
        <w:t>交流接触器的作用是什么？</w:t>
      </w:r>
    </w:p>
    <w:p>
      <w:pPr>
        <w:spacing w:line="360" w:lineRule="auto"/>
        <w:ind w:firstLine="420" w:firstLineChars="200"/>
        <w:rPr>
          <w:rFonts w:hint="eastAsia" w:ascii="宋体" w:hAnsi="宋体"/>
          <w:szCs w:val="21"/>
        </w:rPr>
      </w:pPr>
      <w:bookmarkStart w:id="0" w:name="_Hlk150279112"/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.</w:t>
      </w:r>
      <w:r>
        <w:rPr>
          <w:rFonts w:hint="eastAsia" w:ascii="宋体" w:hAnsi="宋体" w:cs="宋体"/>
          <w:bCs/>
          <w:szCs w:val="21"/>
          <w:lang w:val="zh-CN"/>
        </w:rPr>
        <w:t xml:space="preserve"> 简述P</w:t>
      </w:r>
      <w:r>
        <w:rPr>
          <w:rFonts w:ascii="宋体" w:hAnsi="宋体" w:cs="宋体"/>
          <w:bCs/>
          <w:szCs w:val="21"/>
          <w:lang w:val="zh-CN"/>
        </w:rPr>
        <w:t>LC</w:t>
      </w:r>
      <w:r>
        <w:rPr>
          <w:rFonts w:hint="eastAsia" w:ascii="宋体" w:hAnsi="宋体" w:cs="宋体"/>
          <w:bCs/>
          <w:szCs w:val="21"/>
          <w:lang w:val="zh-CN"/>
        </w:rPr>
        <w:t>的工作原理</w:t>
      </w:r>
      <w:r>
        <w:rPr>
          <w:rFonts w:hint="eastAsia" w:ascii="宋体" w:hAnsi="宋体"/>
          <w:szCs w:val="21"/>
        </w:rPr>
        <w:t>？</w:t>
      </w:r>
    </w:p>
    <w:bookmarkEnd w:id="0"/>
    <w:p>
      <w:pPr>
        <w:rPr>
          <w:rFonts w:hint="eastAsia"/>
        </w:rPr>
      </w:pPr>
    </w:p>
    <w:p>
      <w:pPr>
        <w:spacing w:line="360" w:lineRule="auto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五、程序设计题</w:t>
      </w:r>
      <w:r>
        <w:rPr>
          <w:rFonts w:hint="eastAsia" w:ascii="宋体" w:hAnsi="宋体"/>
          <w:b/>
          <w:bCs/>
          <w:szCs w:val="21"/>
          <w:lang w:eastAsia="zh-CN"/>
        </w:rPr>
        <w:t>：</w:t>
      </w:r>
    </w:p>
    <w:p>
      <w:pPr>
        <w:ind w:firstLine="420" w:firstLineChars="200"/>
      </w:pPr>
      <w:r>
        <w:t>1.</w:t>
      </w:r>
      <w:r>
        <w:rPr>
          <w:rFonts w:hint="eastAsia" w:ascii="宋体" w:hAnsi="宋体" w:cs="宋体"/>
          <w:szCs w:val="21"/>
        </w:rPr>
        <w:t xml:space="preserve"> 设计一个带数码显示的抢答器的</w:t>
      </w:r>
      <w:r>
        <w:rPr>
          <w:rFonts w:ascii="宋体" w:hAnsi="宋体" w:cs="宋体"/>
          <w:szCs w:val="21"/>
        </w:rPr>
        <w:t>PCL</w:t>
      </w:r>
      <w:r>
        <w:rPr>
          <w:rFonts w:hint="eastAsia" w:ascii="宋体" w:hAnsi="宋体" w:cs="宋体"/>
          <w:szCs w:val="21"/>
        </w:rPr>
        <w:t>控制程序。</w:t>
      </w:r>
    </w:p>
    <w:p/>
    <w:p>
      <w:pPr>
        <w:autoSpaceDE w:val="0"/>
        <w:autoSpaceDN w:val="0"/>
        <w:spacing w:line="360" w:lineRule="auto"/>
        <w:rPr>
          <w:rFonts w:hint="eastAsia"/>
          <w:kern w:val="21"/>
          <w:position w:val="-6"/>
        </w:rPr>
      </w:pPr>
      <w:r>
        <w:rPr>
          <w:rFonts w:hint="eastAsia"/>
        </w:rPr>
        <w:drawing>
          <wp:inline distT="0" distB="0" distL="114300" distR="114300">
            <wp:extent cx="2730500" cy="2142490"/>
            <wp:effectExtent l="0" t="0" r="12700" b="1016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730500" cy="2142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  <w:bookmarkStart w:id="1" w:name="_GoBack"/>
      <w:bookmarkEnd w:id="1"/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复习资料参考答案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一、填空题</w:t>
      </w:r>
    </w:p>
    <w:p>
      <w:pPr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1、硬件 软件 2、上到下  继电器线圈    3、高级语言  4、并联  串联 5、1140v  630v  6、机械  电气   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szCs w:val="21"/>
        </w:rPr>
        <w:t>二、单项选择题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</w:t>
      </w:r>
      <w:r>
        <w:rPr>
          <w:rFonts w:ascii="宋体" w:hAnsi="宋体"/>
          <w:szCs w:val="21"/>
        </w:rPr>
        <w:t>B</w:t>
      </w:r>
      <w:r>
        <w:rPr>
          <w:rFonts w:hint="eastAsia" w:ascii="宋体" w:hAnsi="宋体"/>
          <w:szCs w:val="21"/>
        </w:rPr>
        <w:t xml:space="preserve">  2、A  3、</w:t>
      </w:r>
      <w:r>
        <w:rPr>
          <w:rFonts w:ascii="宋体" w:hAnsi="宋体"/>
          <w:szCs w:val="21"/>
        </w:rPr>
        <w:t>B</w:t>
      </w:r>
      <w:r>
        <w:rPr>
          <w:rFonts w:hint="eastAsia" w:ascii="宋体" w:hAnsi="宋体"/>
          <w:szCs w:val="21"/>
        </w:rPr>
        <w:t xml:space="preserve">  4、B  5、A  6、A  7、C  8、C  </w:t>
      </w:r>
    </w:p>
    <w:p>
      <w:pPr>
        <w:spacing w:line="360" w:lineRule="auto"/>
        <w:rPr>
          <w:rFonts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三、判断题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1、× 2、√  3、√  4、×  5、×  6、×  7、√   8、× </w:t>
      </w:r>
    </w:p>
    <w:p>
      <w:pPr>
        <w:spacing w:line="360" w:lineRule="auto"/>
        <w:rPr>
          <w:rFonts w:hint="eastAsia" w:ascii="宋体" w:hAnsi="宋体"/>
          <w:b/>
          <w:szCs w:val="21"/>
        </w:rPr>
      </w:pPr>
      <w:r>
        <w:rPr>
          <w:rFonts w:hint="eastAsia" w:ascii="宋体" w:hAnsi="宋体"/>
          <w:b/>
          <w:szCs w:val="21"/>
        </w:rPr>
        <w:t>四、简答题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1、梯形图编程语言的特点有那些？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答：它是一种图形语言，沿用传统控制图中的继电器触头、线圈、串联等术语和一些图形符号，左右的竖线称为左右母线，右边的母线经常省去。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梯形图中接点（触头）只有常开和常闭，接点可以是PLC输入接点的开关也可以是PLC内部继电器的接点或内部寄存器、计数器等的状态。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梯形图中的接点可以任意串、并联，但线圈只能并联不能串联。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另外，梯形图编程语言与</w:t>
      </w:r>
      <w:r>
        <w:rPr>
          <w:rFonts w:hint="eastAsia" w:ascii="宋体" w:hAnsi="宋体"/>
          <w:szCs w:val="21"/>
        </w:rPr>
        <w:fldChar w:fldCharType="begin"/>
      </w:r>
      <w:r>
        <w:rPr>
          <w:rFonts w:hint="eastAsia" w:ascii="宋体" w:hAnsi="宋体"/>
          <w:szCs w:val="21"/>
        </w:rPr>
        <w:instrText xml:space="preserve"> HYPERLINK "https://baike.baidu.com/item/%E7%94%B5%E6%B0%94%E5%8E%9F%E7%90%86%E5%9B%BE/7527524" \t "_blank" </w:instrText>
      </w:r>
      <w:r>
        <w:rPr>
          <w:rFonts w:hint="eastAsia" w:ascii="宋体" w:hAnsi="宋体"/>
          <w:szCs w:val="21"/>
        </w:rPr>
        <w:fldChar w:fldCharType="separate"/>
      </w:r>
      <w:r>
        <w:rPr>
          <w:rFonts w:hint="eastAsia" w:ascii="宋体" w:hAnsi="宋体"/>
          <w:szCs w:val="21"/>
        </w:rPr>
        <w:t>电气原理图</w:t>
      </w:r>
      <w:r>
        <w:rPr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相对应，具有直观性和对应性；与原有继电器控制相一致，电气设计人员易于掌握。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2、</w:t>
      </w:r>
      <w:r>
        <w:rPr>
          <w:rFonts w:hint="eastAsia" w:ascii="宋体" w:hAnsi="宋体"/>
          <w:szCs w:val="21"/>
          <w:lang w:val="zh-CN"/>
        </w:rPr>
        <w:t>简述</w:t>
      </w:r>
      <w:r>
        <w:rPr>
          <w:rFonts w:hint="eastAsia" w:ascii="宋体" w:hAnsi="宋体"/>
          <w:szCs w:val="21"/>
        </w:rPr>
        <w:t>热继电器的作用？</w:t>
      </w:r>
    </w:p>
    <w:p>
      <w:pPr>
        <w:spacing w:line="360" w:lineRule="auto"/>
        <w:rPr>
          <w:rFonts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答：</w:t>
      </w:r>
      <w:r>
        <w:rPr>
          <w:rFonts w:hint="eastAsia" w:ascii="宋体" w:hAnsi="宋体"/>
          <w:szCs w:val="21"/>
        </w:rPr>
        <w:t>主要用来对异步电动机进行过载保护，他的工作原理是过载电流通过热元件后，使双金属片加热弯曲去推动动作机构来带动触点动作，从而将电动机控制电路断开实现电动机断电停车，起到过载保护的作用。鉴于双金属片受热弯曲过程中，热量的传递需要较长的时间，因此，热继电器不能用作短路保护，而只能用作过载保护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ascii="宋体" w:hAnsi="宋体"/>
          <w:szCs w:val="21"/>
        </w:rPr>
        <w:t>3</w:t>
      </w:r>
      <w:r>
        <w:rPr>
          <w:rFonts w:hint="eastAsia" w:ascii="宋体" w:hAnsi="宋体"/>
          <w:szCs w:val="21"/>
        </w:rPr>
        <w:t>、梯形图编程语言的特点有那些？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答：它是一种图形语言，沿用传统控制图中的继电器触头、线圈、串联等术语和一些图形符号，左右的竖线称为左右母线，右边的母线经常省去。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梯形图中接点（触头）只有常开和常闭，接点可以是PLC输入接点的开关也可以是PLC内部继电器的接点或内部寄存器、计数器等的状态。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梯形图中的接点可以任意串、并联，但线圈只能并联不能串联。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另外，梯形图编程语言与</w:t>
      </w:r>
      <w:r>
        <w:rPr>
          <w:rFonts w:hint="eastAsia" w:ascii="宋体" w:hAnsi="宋体"/>
          <w:szCs w:val="21"/>
        </w:rPr>
        <w:fldChar w:fldCharType="begin"/>
      </w:r>
      <w:r>
        <w:rPr>
          <w:rFonts w:hint="eastAsia" w:ascii="宋体" w:hAnsi="宋体"/>
          <w:szCs w:val="21"/>
        </w:rPr>
        <w:instrText xml:space="preserve"> HYPERLINK "https://baike.baidu.com/item/%E7%94%B5%E6%B0%94%E5%8E%9F%E7%90%86%E5%9B%BE/7527524" \t "_blank" </w:instrText>
      </w:r>
      <w:r>
        <w:rPr>
          <w:rFonts w:hint="eastAsia" w:ascii="宋体" w:hAnsi="宋体"/>
          <w:szCs w:val="21"/>
        </w:rPr>
        <w:fldChar w:fldCharType="separate"/>
      </w:r>
      <w:r>
        <w:rPr>
          <w:rFonts w:hint="eastAsia" w:ascii="宋体" w:hAnsi="宋体"/>
          <w:szCs w:val="21"/>
        </w:rPr>
        <w:t>电气原理图</w:t>
      </w:r>
      <w:r>
        <w:rPr>
          <w:rFonts w:hint="eastAsia" w:ascii="宋体" w:hAnsi="宋体"/>
          <w:szCs w:val="21"/>
        </w:rPr>
        <w:fldChar w:fldCharType="end"/>
      </w:r>
      <w:r>
        <w:rPr>
          <w:rFonts w:hint="eastAsia" w:ascii="宋体" w:hAnsi="宋体"/>
          <w:szCs w:val="21"/>
        </w:rPr>
        <w:t>相对应，具有直观性和对应性；与原有继电器控制相一致，电气设计人员易于掌握。</w:t>
      </w:r>
    </w:p>
    <w:p>
      <w:pPr>
        <w:spacing w:line="360" w:lineRule="auto"/>
        <w:rPr>
          <w:rFonts w:hint="eastAsia" w:ascii="宋体" w:hAnsi="宋体" w:cs="宋体"/>
          <w:bCs/>
          <w:lang w:val="zh-CN"/>
        </w:rPr>
      </w:pPr>
      <w:r>
        <w:rPr>
          <w:rFonts w:ascii="宋体" w:hAnsi="宋体"/>
          <w:szCs w:val="21"/>
        </w:rPr>
        <w:t>4</w:t>
      </w:r>
      <w:r>
        <w:rPr>
          <w:rFonts w:hint="eastAsia" w:ascii="宋体" w:hAnsi="宋体"/>
          <w:szCs w:val="21"/>
        </w:rPr>
        <w:t>、</w:t>
      </w:r>
      <w:r>
        <w:rPr>
          <w:rFonts w:hint="eastAsia" w:ascii="宋体" w:hAnsi="宋体" w:cs="宋体"/>
          <w:bCs/>
          <w:lang w:val="zh-CN"/>
        </w:rPr>
        <w:t>简述</w:t>
      </w:r>
      <w:r>
        <w:rPr>
          <w:rFonts w:hint="eastAsia" w:ascii="宋体" w:hAnsi="宋体"/>
        </w:rPr>
        <w:t>交流接触器的作用是什么？</w:t>
      </w:r>
    </w:p>
    <w:p>
      <w:pPr>
        <w:spacing w:line="360" w:lineRule="auto"/>
        <w:rPr>
          <w:rFonts w:hint="eastAsia" w:ascii="宋体" w:hAnsi="宋体"/>
          <w:szCs w:val="21"/>
        </w:rPr>
      </w:pPr>
      <w:r>
        <w:rPr>
          <w:rFonts w:hint="eastAsia" w:ascii="宋体" w:hAnsi="宋体"/>
          <w:b/>
          <w:bCs/>
          <w:szCs w:val="21"/>
        </w:rPr>
        <w:t>答：</w:t>
      </w:r>
      <w:r>
        <w:rPr>
          <w:rFonts w:hint="eastAsia" w:ascii="宋体" w:hAnsi="宋体"/>
          <w:szCs w:val="21"/>
        </w:rPr>
        <w:t>作为执行元件，用于接通、分断线路、或频繁的控制电动机等设备运行。交流接触器算是一种中间控制元件，优点是可频繁的通、断线路，一般以小电流或小电压控制大电流或大电压。配合热继电器工作可以对负载设备起到一定的过载保护作用。</w:t>
      </w:r>
    </w:p>
    <w:p>
      <w:pPr>
        <w:rPr>
          <w:rFonts w:hint="default"/>
          <w:b/>
          <w:bCs/>
          <w:sz w:val="44"/>
          <w:szCs w:val="5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254264"/>
    <w:multiLevelType w:val="multilevel"/>
    <w:tmpl w:val="0B254264"/>
    <w:lvl w:ilvl="0" w:tentative="0">
      <w:start w:val="4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20AE486F"/>
    <w:rsid w:val="20AE486F"/>
    <w:rsid w:val="2593624D"/>
    <w:rsid w:val="3CBD381C"/>
    <w:rsid w:val="409D5D7A"/>
    <w:rsid w:val="411E0D53"/>
    <w:rsid w:val="5B646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em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2023-12-06T02:31:00Z</dcterms:created>
  <dc:creator>海之韵</dc:creator>
  <cp:lastModifiedBy>育华教育叶燮燮</cp:lastModifiedBy>
  <dcterms:modified xsi:type="dcterms:W3CDTF">2023-12-07T08:45:58Z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83C6C9005FFA4780AAE978E3D4D70963_11</vt:lpwstr>
  </property>
</Properties>
</file>