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bCs/>
          <w:sz w:val="21"/>
          <w:szCs w:val="21"/>
        </w:rPr>
      </w:pPr>
      <w:r>
        <w:rPr>
          <w:rFonts w:hint="eastAsia" w:ascii="宋体" w:hAnsi="宋体" w:eastAsia="宋体" w:cs="宋体"/>
          <w:bCs/>
          <w:sz w:val="21"/>
          <w:szCs w:val="21"/>
          <w:u w:val="single"/>
          <w:lang w:val="en-US" w:eastAsia="zh-CN"/>
        </w:rPr>
        <w:t>图形编辑基础</w:t>
      </w:r>
      <w:r>
        <w:rPr>
          <w:rFonts w:hint="eastAsia" w:ascii="宋体" w:hAnsi="宋体" w:eastAsia="宋体" w:cs="宋体"/>
          <w:bCs/>
          <w:sz w:val="21"/>
          <w:szCs w:val="21"/>
          <w:lang w:val="en-US" w:eastAsia="zh-CN"/>
        </w:rPr>
        <w:t>复习资料</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bCs/>
          <w:kern w:val="0"/>
          <w:sz w:val="21"/>
          <w:szCs w:val="21"/>
          <w:lang w:eastAsia="zh-CN"/>
        </w:rPr>
      </w:pPr>
      <w:r>
        <w:rPr>
          <w:rFonts w:hint="eastAsia" w:ascii="宋体" w:hAnsi="宋体" w:eastAsia="宋体" w:cs="宋体"/>
          <w:bCs/>
          <w:kern w:val="0"/>
          <w:sz w:val="21"/>
          <w:szCs w:val="21"/>
        </w:rPr>
        <w:t>一、单项选择题</w:t>
      </w:r>
      <w:r>
        <w:rPr>
          <w:rFonts w:hint="eastAsia" w:ascii="宋体" w:hAnsi="宋体" w:eastAsia="宋体" w:cs="宋体"/>
          <w:bCs/>
          <w:kern w:val="0"/>
          <w:sz w:val="21"/>
          <w:szCs w:val="21"/>
          <w:lang w:val="en-US" w:eastAsia="zh-CN"/>
        </w:rPr>
        <w:t xml:space="preserve">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1、“色彩平衡”命令的主要作用是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A、改变某种颜色的色度、饱和度和亮度值</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B、调整整体图像的色彩平衡</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C、调整图像中颜色的饱和度</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D、调整图像的对比度和饱和度</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2、在“曲线”对话框中表格的横坐标表示的是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A、原图像的色调</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B、新图像的色调</w:t>
      </w:r>
      <w:r>
        <w:rPr>
          <w:rFonts w:hint="eastAsia" w:ascii="宋体" w:hAnsi="宋体" w:eastAsia="宋体" w:cs="宋体"/>
          <w:sz w:val="21"/>
          <w:szCs w:val="21"/>
          <w:lang w:val="en-US" w:eastAsia="zh-CN"/>
        </w:rPr>
        <w:tab/>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C、暗调</w:t>
      </w:r>
      <w:r>
        <w:rPr>
          <w:rFonts w:hint="eastAsia" w:ascii="宋体" w:hAnsi="宋体" w:eastAsia="宋体" w:cs="宋体"/>
          <w:sz w:val="21"/>
          <w:szCs w:val="21"/>
          <w:lang w:val="en-US" w:eastAsia="zh-CN"/>
        </w:rPr>
        <w:tab/>
      </w:r>
      <w:r>
        <w:rPr>
          <w:rFonts w:hint="eastAsia" w:ascii="宋体" w:hAnsi="宋体" w:eastAsia="宋体" w:cs="宋体"/>
          <w:sz w:val="21"/>
          <w:szCs w:val="21"/>
          <w:lang w:val="en-US" w:eastAsia="zh-CN"/>
        </w:rPr>
        <w:tab/>
      </w:r>
      <w:r>
        <w:rPr>
          <w:rFonts w:hint="eastAsia" w:ascii="宋体" w:hAnsi="宋体" w:eastAsia="宋体" w:cs="宋体"/>
          <w:sz w:val="21"/>
          <w:szCs w:val="21"/>
        </w:rPr>
        <w:t>D、高光</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3、以下命令中用来指定某一种通道中的颜色，并混合到主通道中产生一种图像合成效果的是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A、替换颜色</w:t>
      </w:r>
      <w:r>
        <w:rPr>
          <w:rFonts w:hint="eastAsia" w:ascii="宋体" w:hAnsi="宋体" w:eastAsia="宋体" w:cs="宋体"/>
          <w:sz w:val="21"/>
          <w:szCs w:val="21"/>
          <w:lang w:val="en-US" w:eastAsia="zh-CN"/>
        </w:rPr>
        <w:tab/>
      </w:r>
      <w:r>
        <w:rPr>
          <w:rFonts w:hint="eastAsia" w:ascii="宋体" w:hAnsi="宋体" w:eastAsia="宋体" w:cs="宋体"/>
          <w:sz w:val="21"/>
          <w:szCs w:val="21"/>
        </w:rPr>
        <w:t>B、匹配颜色</w:t>
      </w:r>
      <w:r>
        <w:rPr>
          <w:rFonts w:hint="eastAsia" w:ascii="宋体" w:hAnsi="宋体" w:eastAsia="宋体" w:cs="宋体"/>
          <w:sz w:val="21"/>
          <w:szCs w:val="21"/>
          <w:lang w:val="en-US" w:eastAsia="zh-CN"/>
        </w:rPr>
        <w:tab/>
      </w:r>
      <w:r>
        <w:rPr>
          <w:rFonts w:hint="eastAsia" w:ascii="宋体" w:hAnsi="宋体" w:eastAsia="宋体" w:cs="宋体"/>
          <w:sz w:val="21"/>
          <w:szCs w:val="21"/>
        </w:rPr>
        <w:t>C、通道混合器</w:t>
      </w:r>
      <w:r>
        <w:rPr>
          <w:rFonts w:hint="eastAsia" w:ascii="宋体" w:hAnsi="宋体" w:eastAsia="宋体" w:cs="宋体"/>
          <w:sz w:val="21"/>
          <w:szCs w:val="21"/>
          <w:lang w:val="en-US" w:eastAsia="zh-CN"/>
        </w:rPr>
        <w:tab/>
      </w:r>
      <w:r>
        <w:rPr>
          <w:rFonts w:hint="eastAsia" w:ascii="宋体" w:hAnsi="宋体" w:eastAsia="宋体" w:cs="宋体"/>
          <w:sz w:val="21"/>
          <w:szCs w:val="21"/>
        </w:rPr>
        <w:t>D、色相\饱和度</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4、下列说法正确的是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A、利用“直方图”可调整色阶，改变图像的阴暗</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B、“自动色阶”和“色阶”中的“自动”按钮功能相同</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C、“色阶”可对整个图像、某个选区、图层进行调整，但不能调整通道</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D、选择“图像→直方图”可查看色阶分布</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5、下列不能实现“色彩平衡”的是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A、色彩平衡</w:t>
      </w:r>
      <w:r>
        <w:rPr>
          <w:rFonts w:hint="eastAsia" w:ascii="宋体" w:hAnsi="宋体" w:eastAsia="宋体" w:cs="宋体"/>
          <w:sz w:val="21"/>
          <w:szCs w:val="21"/>
          <w:lang w:val="en-US" w:eastAsia="zh-CN"/>
        </w:rPr>
        <w:tab/>
      </w:r>
      <w:r>
        <w:rPr>
          <w:rFonts w:hint="eastAsia" w:ascii="宋体" w:hAnsi="宋体" w:eastAsia="宋体" w:cs="宋体"/>
          <w:sz w:val="21"/>
          <w:szCs w:val="21"/>
        </w:rPr>
        <w:t>B、色阶</w:t>
      </w:r>
      <w:r>
        <w:rPr>
          <w:rFonts w:hint="eastAsia" w:ascii="宋体" w:hAnsi="宋体" w:eastAsia="宋体" w:cs="宋体"/>
          <w:sz w:val="21"/>
          <w:szCs w:val="21"/>
          <w:lang w:val="en-US" w:eastAsia="zh-CN"/>
        </w:rPr>
        <w:tab/>
      </w:r>
      <w:r>
        <w:rPr>
          <w:rFonts w:hint="eastAsia" w:ascii="宋体" w:hAnsi="宋体" w:eastAsia="宋体" w:cs="宋体"/>
          <w:sz w:val="21"/>
          <w:szCs w:val="21"/>
        </w:rPr>
        <w:t>C、曲线</w:t>
      </w:r>
      <w:r>
        <w:rPr>
          <w:rFonts w:hint="eastAsia" w:ascii="宋体" w:hAnsi="宋体" w:eastAsia="宋体" w:cs="宋体"/>
          <w:sz w:val="21"/>
          <w:szCs w:val="21"/>
          <w:lang w:val="en-US" w:eastAsia="zh-CN"/>
        </w:rPr>
        <w:tab/>
      </w:r>
      <w:r>
        <w:rPr>
          <w:rFonts w:hint="eastAsia" w:ascii="宋体" w:hAnsi="宋体" w:eastAsia="宋体" w:cs="宋体"/>
          <w:sz w:val="21"/>
          <w:szCs w:val="21"/>
        </w:rPr>
        <w:t>D、色调分离</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6、特殊色调的控制包括图像的哪些操作</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A、反转</w:t>
      </w:r>
      <w:r>
        <w:rPr>
          <w:rFonts w:hint="eastAsia" w:ascii="宋体" w:hAnsi="宋体" w:eastAsia="宋体" w:cs="宋体"/>
          <w:sz w:val="21"/>
          <w:szCs w:val="21"/>
          <w:lang w:val="en-US" w:eastAsia="zh-CN"/>
        </w:rPr>
        <w:tab/>
      </w:r>
      <w:r>
        <w:rPr>
          <w:rFonts w:hint="eastAsia" w:ascii="宋体" w:hAnsi="宋体" w:eastAsia="宋体" w:cs="宋体"/>
          <w:sz w:val="21"/>
          <w:szCs w:val="21"/>
        </w:rPr>
        <w:t>B、色调均化</w:t>
      </w:r>
      <w:r>
        <w:rPr>
          <w:rFonts w:hint="eastAsia" w:ascii="宋体" w:hAnsi="宋体" w:eastAsia="宋体" w:cs="宋体"/>
          <w:sz w:val="21"/>
          <w:szCs w:val="21"/>
          <w:lang w:val="en-US" w:eastAsia="zh-CN"/>
        </w:rPr>
        <w:tab/>
      </w:r>
      <w:r>
        <w:rPr>
          <w:rFonts w:hint="eastAsia" w:ascii="宋体" w:hAnsi="宋体" w:eastAsia="宋体" w:cs="宋体"/>
          <w:sz w:val="21"/>
          <w:szCs w:val="21"/>
        </w:rPr>
        <w:t>C、阈值</w:t>
      </w:r>
      <w:r>
        <w:rPr>
          <w:rFonts w:hint="eastAsia" w:ascii="宋体" w:hAnsi="宋体" w:eastAsia="宋体" w:cs="宋体"/>
          <w:sz w:val="21"/>
          <w:szCs w:val="21"/>
          <w:lang w:val="en-US" w:eastAsia="zh-CN"/>
        </w:rPr>
        <w:tab/>
      </w:r>
      <w:r>
        <w:rPr>
          <w:rFonts w:hint="eastAsia" w:ascii="宋体" w:hAnsi="宋体" w:eastAsia="宋体" w:cs="宋体"/>
          <w:sz w:val="21"/>
          <w:szCs w:val="21"/>
        </w:rPr>
        <w:t>D、以上全是</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7、在“色阶”对话框中，要增加图像的亮度色调，可在“输入色阶”下方框中输入2~255之间的数值</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A、左侧</w:t>
      </w:r>
      <w:r>
        <w:rPr>
          <w:rFonts w:hint="eastAsia" w:ascii="宋体" w:hAnsi="宋体" w:eastAsia="宋体" w:cs="宋体"/>
          <w:sz w:val="21"/>
          <w:szCs w:val="21"/>
          <w:lang w:val="en-US" w:eastAsia="zh-CN"/>
        </w:rPr>
        <w:tab/>
      </w:r>
      <w:r>
        <w:rPr>
          <w:rFonts w:hint="eastAsia" w:ascii="宋体" w:hAnsi="宋体" w:eastAsia="宋体" w:cs="宋体"/>
          <w:sz w:val="21"/>
          <w:szCs w:val="21"/>
        </w:rPr>
        <w:t>B、中间</w:t>
      </w:r>
      <w:r>
        <w:rPr>
          <w:rFonts w:hint="eastAsia" w:ascii="宋体" w:hAnsi="宋体" w:eastAsia="宋体" w:cs="宋体"/>
          <w:sz w:val="21"/>
          <w:szCs w:val="21"/>
          <w:lang w:val="en-US" w:eastAsia="zh-CN"/>
        </w:rPr>
        <w:tab/>
      </w:r>
      <w:r>
        <w:rPr>
          <w:rFonts w:hint="eastAsia" w:ascii="宋体" w:hAnsi="宋体" w:eastAsia="宋体" w:cs="宋体"/>
          <w:sz w:val="21"/>
          <w:szCs w:val="21"/>
        </w:rPr>
        <w:t>C、右侧</w:t>
      </w:r>
      <w:r>
        <w:rPr>
          <w:rFonts w:hint="eastAsia" w:ascii="宋体" w:hAnsi="宋体" w:eastAsia="宋体" w:cs="宋体"/>
          <w:sz w:val="21"/>
          <w:szCs w:val="21"/>
          <w:lang w:val="en-US" w:eastAsia="zh-CN"/>
        </w:rPr>
        <w:tab/>
      </w:r>
      <w:r>
        <w:rPr>
          <w:rFonts w:hint="eastAsia" w:ascii="宋体" w:hAnsi="宋体" w:eastAsia="宋体" w:cs="宋体"/>
          <w:sz w:val="21"/>
          <w:szCs w:val="21"/>
        </w:rPr>
        <w:t>D、左侧或右侧</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8、在“曲线”对话框中曲线向左上角弯曲表示</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A、色调变亮</w:t>
      </w:r>
      <w:r>
        <w:rPr>
          <w:rFonts w:hint="eastAsia" w:ascii="宋体" w:hAnsi="宋体" w:eastAsia="宋体" w:cs="宋体"/>
          <w:sz w:val="21"/>
          <w:szCs w:val="21"/>
          <w:lang w:val="en-US" w:eastAsia="zh-CN"/>
        </w:rPr>
        <w:tab/>
      </w:r>
      <w:r>
        <w:rPr>
          <w:rFonts w:hint="eastAsia" w:ascii="宋体" w:hAnsi="宋体" w:eastAsia="宋体" w:cs="宋体"/>
          <w:sz w:val="21"/>
          <w:szCs w:val="21"/>
        </w:rPr>
        <w:t>B、色调变暗</w:t>
      </w:r>
      <w:r>
        <w:rPr>
          <w:rFonts w:hint="eastAsia" w:ascii="宋体" w:hAnsi="宋体" w:eastAsia="宋体" w:cs="宋体"/>
          <w:sz w:val="21"/>
          <w:szCs w:val="21"/>
          <w:lang w:val="en-US" w:eastAsia="zh-CN"/>
        </w:rPr>
        <w:tab/>
      </w:r>
      <w:r>
        <w:rPr>
          <w:rFonts w:hint="eastAsia" w:ascii="宋体" w:hAnsi="宋体" w:eastAsia="宋体" w:cs="宋体"/>
          <w:sz w:val="21"/>
          <w:szCs w:val="21"/>
        </w:rPr>
        <w:t>C、对比度增加</w:t>
      </w:r>
      <w:r>
        <w:rPr>
          <w:rFonts w:hint="eastAsia" w:ascii="宋体" w:hAnsi="宋体" w:eastAsia="宋体" w:cs="宋体"/>
          <w:sz w:val="21"/>
          <w:szCs w:val="21"/>
          <w:lang w:val="en-US" w:eastAsia="zh-CN"/>
        </w:rPr>
        <w:tab/>
      </w:r>
      <w:r>
        <w:rPr>
          <w:rFonts w:hint="eastAsia" w:ascii="宋体" w:hAnsi="宋体" w:eastAsia="宋体" w:cs="宋体"/>
          <w:sz w:val="21"/>
          <w:szCs w:val="21"/>
        </w:rPr>
        <w:t>D、对比度减小</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9、使用“色阶”命令可调整的对象可以是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rPr>
      </w:pPr>
      <w:r>
        <w:rPr>
          <w:rFonts w:hint="eastAsia" w:ascii="宋体" w:hAnsi="宋体" w:eastAsia="宋体" w:cs="宋体"/>
          <w:sz w:val="21"/>
          <w:szCs w:val="21"/>
        </w:rPr>
        <w:t>A、整个图像</w:t>
      </w:r>
      <w:r>
        <w:rPr>
          <w:rFonts w:hint="eastAsia" w:ascii="宋体" w:hAnsi="宋体" w:eastAsia="宋体" w:cs="宋体"/>
          <w:sz w:val="21"/>
          <w:szCs w:val="21"/>
          <w:lang w:val="en-US" w:eastAsia="zh-CN"/>
        </w:rPr>
        <w:tab/>
      </w:r>
      <w:r>
        <w:rPr>
          <w:rFonts w:hint="eastAsia" w:ascii="宋体" w:hAnsi="宋体" w:eastAsia="宋体" w:cs="宋体"/>
          <w:sz w:val="21"/>
          <w:szCs w:val="21"/>
        </w:rPr>
        <w:t>B、选区</w:t>
      </w:r>
      <w:r>
        <w:rPr>
          <w:rFonts w:hint="eastAsia" w:ascii="宋体" w:hAnsi="宋体" w:eastAsia="宋体" w:cs="宋体"/>
          <w:sz w:val="21"/>
          <w:szCs w:val="21"/>
          <w:lang w:val="en-US" w:eastAsia="zh-CN"/>
        </w:rPr>
        <w:tab/>
      </w:r>
      <w:r>
        <w:rPr>
          <w:rFonts w:hint="eastAsia" w:ascii="宋体" w:hAnsi="宋体" w:eastAsia="宋体" w:cs="宋体"/>
          <w:sz w:val="21"/>
          <w:szCs w:val="21"/>
        </w:rPr>
        <w:t>C、某一图层和通道</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D、以上均可</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10、在“色相/饱和度”对话框中，“色相”的取值范围是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 xml:space="preserve">A、-100~100 </w:t>
      </w:r>
      <w:r>
        <w:rPr>
          <w:rFonts w:hint="eastAsia" w:ascii="宋体" w:hAnsi="宋体" w:eastAsia="宋体" w:cs="宋体"/>
          <w:sz w:val="21"/>
          <w:szCs w:val="21"/>
          <w:lang w:val="en-US" w:eastAsia="zh-CN"/>
        </w:rPr>
        <w:tab/>
      </w:r>
      <w:r>
        <w:rPr>
          <w:rFonts w:hint="eastAsia" w:ascii="宋体" w:hAnsi="宋体" w:eastAsia="宋体" w:cs="宋体"/>
          <w:sz w:val="21"/>
          <w:szCs w:val="21"/>
        </w:rPr>
        <w:t>B、-180~180</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C、-150~150 </w:t>
      </w:r>
      <w:r>
        <w:rPr>
          <w:rFonts w:hint="eastAsia" w:ascii="宋体" w:hAnsi="宋体" w:eastAsia="宋体" w:cs="宋体"/>
          <w:sz w:val="21"/>
          <w:szCs w:val="21"/>
          <w:lang w:val="en-US" w:eastAsia="zh-CN"/>
        </w:rPr>
        <w:tab/>
      </w:r>
      <w:r>
        <w:rPr>
          <w:rFonts w:hint="eastAsia" w:ascii="宋体" w:hAnsi="宋体" w:eastAsia="宋体" w:cs="宋体"/>
          <w:sz w:val="21"/>
          <w:szCs w:val="21"/>
        </w:rPr>
        <w:t>D、-180~180</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11、下列“变化”命令的叙述中，不正确的是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A、利用“变化”命令可以比较直观地调整图像的色彩平衡</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B、利用对话框中“精细/粗糙”滑块可以控制每次调整的幅度</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C、该对话框中，显示的缩略图一定是12幅</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D、在该对话框中，选中“显示修剪”复选框后，可显示图像中的溢色区域，这样可以防止调整后出现溢色现象</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12、下列叙述中，不正确的是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A、利用“渐变映射”命令可以在图像上按灰度级蒙上一种指定的渐变色，产生一种特殊的效果</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B、在“渐变映射”对话框中，“灰度映射所用的渐变”可以选择，也可以自定义</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C、“阴影/高光”命令可用来调整曝光有问题的照片</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D、在“阴影/高光”对话框中，阴影区域“数量”的百分比值越大，图像变暗的程度也越大</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13、执行“照片滤镜”应选择</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A、图像菜单</w:t>
      </w:r>
      <w:r>
        <w:rPr>
          <w:rFonts w:hint="eastAsia" w:ascii="宋体" w:hAnsi="宋体" w:eastAsia="宋体" w:cs="宋体"/>
          <w:sz w:val="21"/>
          <w:szCs w:val="21"/>
          <w:lang w:val="en-US" w:eastAsia="zh-CN"/>
        </w:rPr>
        <w:tab/>
      </w:r>
      <w:r>
        <w:rPr>
          <w:rFonts w:hint="eastAsia" w:ascii="宋体" w:hAnsi="宋体" w:eastAsia="宋体" w:cs="宋体"/>
          <w:sz w:val="21"/>
          <w:szCs w:val="21"/>
        </w:rPr>
        <w:t>B、窗口菜单</w:t>
      </w:r>
      <w:r>
        <w:rPr>
          <w:rFonts w:hint="eastAsia" w:ascii="宋体" w:hAnsi="宋体" w:eastAsia="宋体" w:cs="宋体"/>
          <w:sz w:val="21"/>
          <w:szCs w:val="21"/>
          <w:lang w:val="en-US" w:eastAsia="zh-CN"/>
        </w:rPr>
        <w:tab/>
      </w:r>
      <w:r>
        <w:rPr>
          <w:rFonts w:hint="eastAsia" w:ascii="宋体" w:hAnsi="宋体" w:eastAsia="宋体" w:cs="宋体"/>
          <w:sz w:val="21"/>
          <w:szCs w:val="21"/>
        </w:rPr>
        <w:t>C、滤镜菜单</w:t>
      </w:r>
      <w:r>
        <w:rPr>
          <w:rFonts w:hint="eastAsia" w:ascii="宋体" w:hAnsi="宋体" w:eastAsia="宋体" w:cs="宋体"/>
          <w:sz w:val="21"/>
          <w:szCs w:val="21"/>
          <w:lang w:val="en-US" w:eastAsia="zh-CN"/>
        </w:rPr>
        <w:tab/>
      </w:r>
      <w:r>
        <w:rPr>
          <w:rFonts w:hint="eastAsia" w:ascii="宋体" w:hAnsi="宋体" w:eastAsia="宋体" w:cs="宋体"/>
          <w:sz w:val="21"/>
          <w:szCs w:val="21"/>
        </w:rPr>
        <w:t>D、选择菜单</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14、“曲线”命令的快捷键是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 xml:space="preserve">A、Ctrl+M </w:t>
      </w:r>
      <w:r>
        <w:rPr>
          <w:rFonts w:hint="eastAsia" w:ascii="宋体" w:hAnsi="宋体" w:eastAsia="宋体" w:cs="宋体"/>
          <w:sz w:val="21"/>
          <w:szCs w:val="21"/>
          <w:lang w:val="en-US" w:eastAsia="zh-CN"/>
        </w:rPr>
        <w:tab/>
      </w:r>
      <w:r>
        <w:rPr>
          <w:rFonts w:hint="eastAsia" w:ascii="宋体" w:hAnsi="宋体" w:eastAsia="宋体" w:cs="宋体"/>
          <w:sz w:val="21"/>
          <w:szCs w:val="21"/>
        </w:rPr>
        <w:t>B、Ctrl+L</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C、Ctrl+U </w:t>
      </w:r>
      <w:r>
        <w:rPr>
          <w:rFonts w:hint="eastAsia" w:ascii="宋体" w:hAnsi="宋体" w:eastAsia="宋体" w:cs="宋体"/>
          <w:sz w:val="21"/>
          <w:szCs w:val="21"/>
          <w:lang w:val="en-US" w:eastAsia="zh-CN"/>
        </w:rPr>
        <w:tab/>
      </w:r>
      <w:r>
        <w:rPr>
          <w:rFonts w:hint="eastAsia" w:ascii="宋体" w:hAnsi="宋体" w:eastAsia="宋体" w:cs="宋体"/>
          <w:sz w:val="21"/>
          <w:szCs w:val="21"/>
        </w:rPr>
        <w:t>D、Ctrl+Shift+M</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15、去色命令的快捷键是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 xml:space="preserve">A、Ctrl+M </w:t>
      </w:r>
      <w:r>
        <w:rPr>
          <w:rFonts w:hint="eastAsia" w:ascii="宋体" w:hAnsi="宋体" w:eastAsia="宋体" w:cs="宋体"/>
          <w:sz w:val="21"/>
          <w:szCs w:val="21"/>
          <w:lang w:val="en-US" w:eastAsia="zh-CN"/>
        </w:rPr>
        <w:tab/>
      </w:r>
      <w:r>
        <w:rPr>
          <w:rFonts w:hint="eastAsia" w:ascii="宋体" w:hAnsi="宋体" w:eastAsia="宋体" w:cs="宋体"/>
          <w:sz w:val="21"/>
          <w:szCs w:val="21"/>
        </w:rPr>
        <w:t>B、Ctrl+L</w:t>
      </w:r>
      <w:r>
        <w:rPr>
          <w:rFonts w:hint="eastAsia" w:ascii="宋体" w:hAnsi="宋体" w:eastAsia="宋体" w:cs="宋体"/>
          <w:sz w:val="21"/>
          <w:szCs w:val="21"/>
          <w:lang w:val="en-US" w:eastAsia="zh-CN"/>
        </w:rPr>
        <w:tab/>
      </w:r>
      <w:r>
        <w:rPr>
          <w:rFonts w:hint="eastAsia" w:ascii="宋体" w:hAnsi="宋体" w:eastAsia="宋体" w:cs="宋体"/>
          <w:sz w:val="21"/>
          <w:szCs w:val="21"/>
        </w:rPr>
        <w:t xml:space="preserve">C、Ctrl+U </w:t>
      </w:r>
      <w:r>
        <w:rPr>
          <w:rFonts w:hint="eastAsia" w:ascii="宋体" w:hAnsi="宋体" w:eastAsia="宋体" w:cs="宋体"/>
          <w:sz w:val="21"/>
          <w:szCs w:val="21"/>
          <w:lang w:val="en-US" w:eastAsia="zh-CN"/>
        </w:rPr>
        <w:tab/>
      </w:r>
      <w:r>
        <w:rPr>
          <w:rFonts w:hint="eastAsia" w:ascii="宋体" w:hAnsi="宋体" w:eastAsia="宋体" w:cs="宋体"/>
          <w:sz w:val="21"/>
          <w:szCs w:val="21"/>
        </w:rPr>
        <w:t>D、Ctrl+Shift+U</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16、要打开“直方图”调板，可使用的菜单是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A、图像</w:t>
      </w:r>
      <w:r>
        <w:rPr>
          <w:rFonts w:hint="eastAsia" w:ascii="宋体" w:hAnsi="宋体" w:eastAsia="宋体" w:cs="宋体"/>
          <w:sz w:val="21"/>
          <w:szCs w:val="21"/>
          <w:lang w:val="en-US" w:eastAsia="zh-CN"/>
        </w:rPr>
        <w:tab/>
      </w:r>
      <w:r>
        <w:rPr>
          <w:rFonts w:hint="eastAsia" w:ascii="宋体" w:hAnsi="宋体" w:eastAsia="宋体" w:cs="宋体"/>
          <w:sz w:val="21"/>
          <w:szCs w:val="21"/>
        </w:rPr>
        <w:t>B、图层</w:t>
      </w:r>
      <w:r>
        <w:rPr>
          <w:rFonts w:hint="eastAsia" w:ascii="宋体" w:hAnsi="宋体" w:eastAsia="宋体" w:cs="宋体"/>
          <w:sz w:val="21"/>
          <w:szCs w:val="21"/>
          <w:lang w:val="en-US" w:eastAsia="zh-CN"/>
        </w:rPr>
        <w:tab/>
      </w:r>
      <w:r>
        <w:rPr>
          <w:rFonts w:hint="eastAsia" w:ascii="宋体" w:hAnsi="宋体" w:eastAsia="宋体" w:cs="宋体"/>
          <w:sz w:val="21"/>
          <w:szCs w:val="21"/>
        </w:rPr>
        <w:t>C、窗口</w:t>
      </w:r>
      <w:r>
        <w:rPr>
          <w:rFonts w:hint="eastAsia" w:ascii="宋体" w:hAnsi="宋体" w:eastAsia="宋体" w:cs="宋体"/>
          <w:sz w:val="21"/>
          <w:szCs w:val="21"/>
          <w:lang w:val="en-US" w:eastAsia="zh-CN"/>
        </w:rPr>
        <w:tab/>
      </w:r>
      <w:r>
        <w:rPr>
          <w:rFonts w:hint="eastAsia" w:ascii="宋体" w:hAnsi="宋体" w:eastAsia="宋体" w:cs="宋体"/>
          <w:sz w:val="21"/>
          <w:szCs w:val="21"/>
        </w:rPr>
        <w:t>D、选择</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17、Photoshop CS3提供了更为完善的色彩和色调的调整功能，这些功能主要存放在菜单中</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A、图层</w:t>
      </w:r>
      <w:r>
        <w:rPr>
          <w:rFonts w:hint="eastAsia" w:ascii="宋体" w:hAnsi="宋体" w:eastAsia="宋体" w:cs="宋体"/>
          <w:sz w:val="21"/>
          <w:szCs w:val="21"/>
          <w:lang w:val="en-US" w:eastAsia="zh-CN"/>
        </w:rPr>
        <w:tab/>
      </w:r>
      <w:r>
        <w:rPr>
          <w:rFonts w:hint="eastAsia" w:ascii="宋体" w:hAnsi="宋体" w:eastAsia="宋体" w:cs="宋体"/>
          <w:sz w:val="21"/>
          <w:szCs w:val="21"/>
        </w:rPr>
        <w:t>B、图像</w:t>
      </w:r>
      <w:r>
        <w:rPr>
          <w:rFonts w:hint="eastAsia" w:ascii="宋体" w:hAnsi="宋体" w:eastAsia="宋体" w:cs="宋体"/>
          <w:sz w:val="21"/>
          <w:szCs w:val="21"/>
          <w:lang w:val="en-US" w:eastAsia="zh-CN"/>
        </w:rPr>
        <w:tab/>
      </w:r>
      <w:r>
        <w:rPr>
          <w:rFonts w:hint="eastAsia" w:ascii="宋体" w:hAnsi="宋体" w:eastAsia="宋体" w:cs="宋体"/>
          <w:sz w:val="21"/>
          <w:szCs w:val="21"/>
        </w:rPr>
        <w:t>C、选择</w:t>
      </w:r>
      <w:r>
        <w:rPr>
          <w:rFonts w:hint="eastAsia" w:ascii="宋体" w:hAnsi="宋体" w:eastAsia="宋体" w:cs="宋体"/>
          <w:sz w:val="21"/>
          <w:szCs w:val="21"/>
          <w:lang w:val="en-US" w:eastAsia="zh-CN"/>
        </w:rPr>
        <w:tab/>
      </w:r>
      <w:r>
        <w:rPr>
          <w:rFonts w:hint="eastAsia" w:ascii="宋体" w:hAnsi="宋体" w:eastAsia="宋体" w:cs="宋体"/>
          <w:sz w:val="21"/>
          <w:szCs w:val="21"/>
        </w:rPr>
        <w:t>D、文件</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18、在“替换颜色”对话框中，不会出现的游标是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A、色相</w:t>
      </w:r>
      <w:r>
        <w:rPr>
          <w:rFonts w:hint="eastAsia" w:ascii="宋体" w:hAnsi="宋体" w:eastAsia="宋体" w:cs="宋体"/>
          <w:sz w:val="21"/>
          <w:szCs w:val="21"/>
          <w:lang w:val="en-US" w:eastAsia="zh-CN"/>
        </w:rPr>
        <w:tab/>
      </w:r>
      <w:r>
        <w:rPr>
          <w:rFonts w:hint="eastAsia" w:ascii="宋体" w:hAnsi="宋体" w:eastAsia="宋体" w:cs="宋体"/>
          <w:sz w:val="21"/>
          <w:szCs w:val="21"/>
        </w:rPr>
        <w:t>B、明度</w:t>
      </w:r>
      <w:r>
        <w:rPr>
          <w:rFonts w:hint="eastAsia" w:ascii="宋体" w:hAnsi="宋体" w:eastAsia="宋体" w:cs="宋体"/>
          <w:sz w:val="21"/>
          <w:szCs w:val="21"/>
          <w:lang w:val="en-US" w:eastAsia="zh-CN"/>
        </w:rPr>
        <w:tab/>
      </w:r>
      <w:r>
        <w:rPr>
          <w:rFonts w:hint="eastAsia" w:ascii="宋体" w:hAnsi="宋体" w:eastAsia="宋体" w:cs="宋体"/>
          <w:sz w:val="21"/>
          <w:szCs w:val="21"/>
        </w:rPr>
        <w:t>C、饱和度</w:t>
      </w:r>
      <w:r>
        <w:rPr>
          <w:rFonts w:hint="eastAsia" w:ascii="宋体" w:hAnsi="宋体" w:eastAsia="宋体" w:cs="宋体"/>
          <w:sz w:val="21"/>
          <w:szCs w:val="21"/>
          <w:lang w:val="en-US" w:eastAsia="zh-CN"/>
        </w:rPr>
        <w:tab/>
      </w:r>
      <w:r>
        <w:rPr>
          <w:rFonts w:hint="eastAsia" w:ascii="宋体" w:hAnsi="宋体" w:eastAsia="宋体" w:cs="宋体"/>
          <w:sz w:val="21"/>
          <w:szCs w:val="21"/>
        </w:rPr>
        <w:t>D、亮度</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19、在“图像→调整”子菜单中，不用于调整图像色彩的命令是</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A、去色</w:t>
      </w:r>
      <w:r>
        <w:rPr>
          <w:rFonts w:hint="eastAsia" w:ascii="宋体" w:hAnsi="宋体" w:eastAsia="宋体" w:cs="宋体"/>
          <w:sz w:val="21"/>
          <w:szCs w:val="21"/>
          <w:lang w:val="en-US" w:eastAsia="zh-CN"/>
        </w:rPr>
        <w:tab/>
      </w:r>
      <w:r>
        <w:rPr>
          <w:rFonts w:hint="eastAsia" w:ascii="宋体" w:hAnsi="宋体" w:eastAsia="宋体" w:cs="宋体"/>
          <w:sz w:val="21"/>
          <w:szCs w:val="21"/>
        </w:rPr>
        <w:t>B、反相</w:t>
      </w:r>
      <w:r>
        <w:rPr>
          <w:rFonts w:hint="eastAsia" w:ascii="宋体" w:hAnsi="宋体" w:eastAsia="宋体" w:cs="宋体"/>
          <w:sz w:val="21"/>
          <w:szCs w:val="21"/>
          <w:lang w:val="en-US" w:eastAsia="zh-CN"/>
        </w:rPr>
        <w:tab/>
      </w:r>
      <w:r>
        <w:rPr>
          <w:rFonts w:hint="eastAsia" w:ascii="宋体" w:hAnsi="宋体" w:eastAsia="宋体" w:cs="宋体"/>
          <w:sz w:val="21"/>
          <w:szCs w:val="21"/>
        </w:rPr>
        <w:t>C、替换颜色</w:t>
      </w:r>
      <w:r>
        <w:rPr>
          <w:rFonts w:hint="eastAsia" w:ascii="宋体" w:hAnsi="宋体" w:eastAsia="宋体" w:cs="宋体"/>
          <w:sz w:val="21"/>
          <w:szCs w:val="21"/>
          <w:lang w:val="en-US" w:eastAsia="zh-CN"/>
        </w:rPr>
        <w:tab/>
      </w:r>
      <w:r>
        <w:rPr>
          <w:rFonts w:hint="eastAsia" w:ascii="宋体" w:hAnsi="宋体" w:eastAsia="宋体" w:cs="宋体"/>
          <w:sz w:val="21"/>
          <w:szCs w:val="21"/>
        </w:rPr>
        <w:t>D、曲线</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20、下列哪个命令用来调整色偏</w:t>
      </w:r>
      <w:r>
        <w:rPr>
          <w:rFonts w:hint="eastAsia" w:ascii="宋体" w:hAnsi="宋体" w:eastAsia="宋体" w:cs="宋体"/>
          <w:sz w:val="21"/>
          <w:szCs w:val="21"/>
          <w:lang w:eastAsia="zh-CN"/>
        </w:rPr>
        <w:t>（   ）</w:t>
      </w:r>
    </w:p>
    <w:p>
      <w:pPr>
        <w:pStyle w:val="8"/>
        <w:keepNext w:val="0"/>
        <w:keepLines w:val="0"/>
        <w:pageBreakBefore w:val="0"/>
        <w:widowControl/>
        <w:suppressLineNumbers w:val="0"/>
        <w:tabs>
          <w:tab w:val="left" w:pos="2310"/>
          <w:tab w:val="left" w:pos="4410"/>
          <w:tab w:val="left" w:pos="6510"/>
        </w:tabs>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A、色调均化</w:t>
      </w:r>
      <w:r>
        <w:rPr>
          <w:rFonts w:hint="eastAsia" w:ascii="宋体" w:hAnsi="宋体" w:eastAsia="宋体" w:cs="宋体"/>
          <w:sz w:val="21"/>
          <w:szCs w:val="21"/>
          <w:lang w:val="en-US" w:eastAsia="zh-CN"/>
        </w:rPr>
        <w:tab/>
      </w:r>
      <w:r>
        <w:rPr>
          <w:rFonts w:hint="eastAsia" w:ascii="宋体" w:hAnsi="宋体" w:eastAsia="宋体" w:cs="宋体"/>
          <w:sz w:val="21"/>
          <w:szCs w:val="21"/>
        </w:rPr>
        <w:t>B、阈值</w:t>
      </w:r>
      <w:r>
        <w:rPr>
          <w:rFonts w:hint="eastAsia" w:ascii="宋体" w:hAnsi="宋体" w:eastAsia="宋体" w:cs="宋体"/>
          <w:sz w:val="21"/>
          <w:szCs w:val="21"/>
          <w:lang w:val="en-US" w:eastAsia="zh-CN"/>
        </w:rPr>
        <w:tab/>
      </w:r>
      <w:r>
        <w:rPr>
          <w:rFonts w:hint="eastAsia" w:ascii="宋体" w:hAnsi="宋体" w:eastAsia="宋体" w:cs="宋体"/>
          <w:sz w:val="21"/>
          <w:szCs w:val="21"/>
        </w:rPr>
        <w:t>C、亮度/对比度</w:t>
      </w:r>
      <w:r>
        <w:rPr>
          <w:rFonts w:hint="eastAsia" w:ascii="宋体" w:hAnsi="宋体" w:eastAsia="宋体" w:cs="宋体"/>
          <w:sz w:val="21"/>
          <w:szCs w:val="21"/>
          <w:lang w:val="en-US" w:eastAsia="zh-CN"/>
        </w:rPr>
        <w:tab/>
      </w:r>
      <w:r>
        <w:rPr>
          <w:rFonts w:hint="eastAsia" w:ascii="宋体" w:hAnsi="宋体" w:eastAsia="宋体" w:cs="宋体"/>
          <w:sz w:val="21"/>
          <w:szCs w:val="21"/>
        </w:rPr>
        <w:t>D、色彩平衡</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二、填空题</w:t>
      </w:r>
      <w:r>
        <w:rPr>
          <w:rFonts w:hint="eastAsia" w:ascii="宋体" w:hAnsi="宋体" w:eastAsia="宋体" w:cs="宋体"/>
          <w:b w:val="0"/>
          <w:bCs w:val="0"/>
          <w:sz w:val="21"/>
          <w:szCs w:val="21"/>
          <w:lang w:val="en-US" w:eastAsia="zh-CN"/>
        </w:rPr>
        <w:t xml:space="preserve">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创建规则选区的工具有椭圆、矩形、</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r>
        <w:rPr>
          <w:rFonts w:hint="eastAsia" w:ascii="宋体" w:hAnsi="宋体" w:eastAsia="宋体" w:cs="宋体"/>
          <w:sz w:val="21"/>
          <w:szCs w:val="21"/>
          <w:lang w:val="en-US" w:eastAsia="zh-CN"/>
        </w:rPr>
        <w:t>________</w:t>
      </w:r>
      <w:r>
        <w:rPr>
          <w:rFonts w:hint="eastAsia" w:ascii="宋体" w:hAnsi="宋体" w:eastAsia="宋体" w:cs="宋体"/>
          <w:sz w:val="21"/>
          <w:szCs w:val="21"/>
        </w:rPr>
        <w:t>选框工具。</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渐变工具提供了线性渐变、径向渐变、</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r>
        <w:rPr>
          <w:rFonts w:hint="eastAsia" w:ascii="宋体" w:hAnsi="宋体" w:eastAsia="宋体" w:cs="宋体"/>
          <w:sz w:val="21"/>
          <w:szCs w:val="21"/>
          <w:lang w:val="en-US" w:eastAsia="zh-CN"/>
        </w:rPr>
        <w:t>________</w:t>
      </w:r>
      <w:r>
        <w:rPr>
          <w:rFonts w:hint="eastAsia" w:ascii="宋体" w:hAnsi="宋体" w:eastAsia="宋体" w:cs="宋体"/>
          <w:sz w:val="21"/>
          <w:szCs w:val="21"/>
        </w:rPr>
        <w:t>五种渐变类型。</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色彩的色相、</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r>
        <w:rPr>
          <w:rFonts w:hint="eastAsia" w:ascii="宋体" w:hAnsi="宋体" w:eastAsia="宋体" w:cs="宋体"/>
          <w:sz w:val="21"/>
          <w:szCs w:val="21"/>
          <w:lang w:val="en-US" w:eastAsia="zh-CN"/>
        </w:rPr>
        <w:t>________</w:t>
      </w:r>
      <w:r>
        <w:rPr>
          <w:rFonts w:hint="eastAsia" w:ascii="宋体" w:hAnsi="宋体" w:eastAsia="宋体" w:cs="宋体"/>
          <w:sz w:val="21"/>
          <w:szCs w:val="21"/>
        </w:rPr>
        <w:t>被称为色彩的三特征。</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Photoshop默认编辑文件的类型是</w:t>
      </w:r>
      <w:r>
        <w:rPr>
          <w:rFonts w:hint="eastAsia" w:ascii="宋体" w:hAnsi="宋体" w:eastAsia="宋体" w:cs="宋体"/>
          <w:sz w:val="21"/>
          <w:szCs w:val="21"/>
          <w:lang w:val="en-US" w:eastAsia="zh-CN"/>
        </w:rPr>
        <w:t>________</w:t>
      </w:r>
      <w:r>
        <w:rPr>
          <w:rFonts w:hint="eastAsia" w:ascii="宋体" w:hAnsi="宋体" w:eastAsia="宋体" w:cs="宋体"/>
          <w:sz w:val="21"/>
          <w:szCs w:val="21"/>
        </w:rPr>
        <w:t>格式。</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图层的类型包括普通图层、形状图层、文本图层、</w:t>
      </w:r>
      <w:r>
        <w:rPr>
          <w:rFonts w:hint="eastAsia" w:ascii="宋体" w:hAnsi="宋体" w:eastAsia="宋体" w:cs="宋体"/>
          <w:sz w:val="21"/>
          <w:szCs w:val="21"/>
          <w:lang w:val="en-US" w:eastAsia="zh-CN"/>
        </w:rPr>
        <w:t>______</w:t>
      </w:r>
      <w:r>
        <w:rPr>
          <w:rFonts w:hint="eastAsia" w:ascii="宋体" w:hAnsi="宋体" w:eastAsia="宋体" w:cs="宋体"/>
          <w:sz w:val="21"/>
          <w:szCs w:val="21"/>
        </w:rPr>
        <w:t>、</w:t>
      </w:r>
      <w:r>
        <w:rPr>
          <w:rFonts w:hint="eastAsia" w:ascii="宋体" w:hAnsi="宋体" w:eastAsia="宋体" w:cs="宋体"/>
          <w:sz w:val="21"/>
          <w:szCs w:val="21"/>
          <w:lang w:val="en-US" w:eastAsia="zh-CN"/>
        </w:rPr>
        <w:t>______</w:t>
      </w:r>
      <w:r>
        <w:rPr>
          <w:rFonts w:hint="eastAsia" w:ascii="宋体" w:hAnsi="宋体" w:eastAsia="宋体" w:cs="宋体"/>
          <w:sz w:val="21"/>
          <w:szCs w:val="21"/>
        </w:rPr>
        <w:t>。</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“选择”——“修改”子菜单下包括扩展、</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r>
        <w:rPr>
          <w:rFonts w:hint="eastAsia" w:ascii="宋体" w:hAnsi="宋体" w:eastAsia="宋体" w:cs="宋体"/>
          <w:sz w:val="21"/>
          <w:szCs w:val="21"/>
          <w:lang w:val="en-US" w:eastAsia="zh-CN"/>
        </w:rPr>
        <w:t>________</w:t>
      </w:r>
      <w:r>
        <w:rPr>
          <w:rFonts w:hint="eastAsia" w:ascii="宋体" w:hAnsi="宋体" w:eastAsia="宋体" w:cs="宋体"/>
          <w:sz w:val="21"/>
          <w:szCs w:val="21"/>
        </w:rPr>
        <w:t>、平滑、收缩五条命令。</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自由变换的热键是</w:t>
      </w:r>
      <w:r>
        <w:rPr>
          <w:rFonts w:hint="eastAsia" w:ascii="宋体" w:hAnsi="宋体" w:eastAsia="宋体" w:cs="宋体"/>
          <w:sz w:val="21"/>
          <w:szCs w:val="21"/>
          <w:lang w:val="en-US" w:eastAsia="zh-CN"/>
        </w:rPr>
        <w:t>________</w:t>
      </w:r>
      <w:r>
        <w:rPr>
          <w:rFonts w:hint="eastAsia" w:ascii="宋体" w:hAnsi="宋体" w:eastAsia="宋体" w:cs="宋体"/>
          <w:sz w:val="21"/>
          <w:szCs w:val="21"/>
        </w:rPr>
        <w:t>、重复自由变换的热键是</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rPr>
        <w:t>路径创建工具有</w:t>
      </w:r>
      <w:r>
        <w:rPr>
          <w:rFonts w:hint="eastAsia" w:ascii="宋体" w:hAnsi="宋体" w:eastAsia="宋体" w:cs="宋体"/>
          <w:sz w:val="21"/>
          <w:szCs w:val="21"/>
          <w:lang w:val="en-US" w:eastAsia="zh-CN"/>
        </w:rPr>
        <w:t>________</w:t>
      </w:r>
      <w:r>
        <w:rPr>
          <w:rFonts w:hint="eastAsia" w:ascii="宋体" w:hAnsi="宋体" w:eastAsia="宋体" w:cs="宋体"/>
          <w:sz w:val="21"/>
          <w:szCs w:val="21"/>
        </w:rPr>
        <w:t>和</w:t>
      </w:r>
      <w:r>
        <w:rPr>
          <w:rFonts w:hint="eastAsia" w:ascii="宋体" w:hAnsi="宋体" w:eastAsia="宋体" w:cs="宋体"/>
          <w:sz w:val="21"/>
          <w:szCs w:val="21"/>
          <w:lang w:val="en-US" w:eastAsia="zh-CN"/>
        </w:rPr>
        <w:t>________</w:t>
      </w:r>
      <w:r>
        <w:rPr>
          <w:rFonts w:hint="eastAsia" w:ascii="宋体" w:hAnsi="宋体" w:eastAsia="宋体" w:cs="宋体"/>
          <w:sz w:val="21"/>
          <w:szCs w:val="21"/>
        </w:rPr>
        <w:t>。</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路径选择工具有</w:t>
      </w:r>
      <w:r>
        <w:rPr>
          <w:rFonts w:hint="eastAsia" w:ascii="宋体" w:hAnsi="宋体" w:eastAsia="宋体" w:cs="宋体"/>
          <w:sz w:val="21"/>
          <w:szCs w:val="21"/>
          <w:lang w:val="en-US" w:eastAsia="zh-CN"/>
        </w:rPr>
        <w:t>________</w:t>
      </w:r>
      <w:r>
        <w:rPr>
          <w:rFonts w:hint="eastAsia" w:ascii="宋体" w:hAnsi="宋体" w:eastAsia="宋体" w:cs="宋体"/>
          <w:sz w:val="21"/>
          <w:szCs w:val="21"/>
        </w:rPr>
        <w:t>和</w:t>
      </w:r>
      <w:r>
        <w:rPr>
          <w:rFonts w:hint="eastAsia" w:ascii="宋体" w:hAnsi="宋体" w:eastAsia="宋体" w:cs="宋体"/>
          <w:sz w:val="21"/>
          <w:szCs w:val="21"/>
          <w:lang w:val="en-US" w:eastAsia="zh-CN"/>
        </w:rPr>
        <w:t>________</w:t>
      </w:r>
      <w:r>
        <w:rPr>
          <w:rFonts w:hint="eastAsia" w:ascii="宋体" w:hAnsi="宋体" w:eastAsia="宋体" w:cs="宋体"/>
          <w:sz w:val="21"/>
          <w:szCs w:val="21"/>
        </w:rPr>
        <w:t>两种。</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val="en-US" w:eastAsia="zh-CN"/>
        </w:rPr>
        <w:t>0</w:t>
      </w:r>
      <w:r>
        <w:rPr>
          <w:rFonts w:hint="eastAsia" w:ascii="宋体" w:hAnsi="宋体" w:eastAsia="宋体" w:cs="宋体"/>
          <w:sz w:val="21"/>
          <w:szCs w:val="21"/>
          <w:lang w:eastAsia="zh-CN"/>
        </w:rPr>
        <w:t>、</w:t>
      </w:r>
      <w:r>
        <w:rPr>
          <w:rFonts w:hint="eastAsia" w:ascii="宋体" w:hAnsi="宋体" w:eastAsia="宋体" w:cs="宋体"/>
          <w:sz w:val="21"/>
          <w:szCs w:val="21"/>
        </w:rPr>
        <w:t>在使用橡皮擦工具时，可以选择画笔、</w:t>
      </w:r>
      <w:r>
        <w:rPr>
          <w:rFonts w:hint="eastAsia" w:ascii="宋体" w:hAnsi="宋体" w:eastAsia="宋体" w:cs="宋体"/>
          <w:sz w:val="21"/>
          <w:szCs w:val="21"/>
          <w:lang w:val="en-US" w:eastAsia="zh-CN"/>
        </w:rPr>
        <w:t>______</w:t>
      </w:r>
      <w:r>
        <w:rPr>
          <w:rFonts w:hint="eastAsia" w:ascii="宋体" w:hAnsi="宋体" w:eastAsia="宋体" w:cs="宋体"/>
          <w:sz w:val="21"/>
          <w:szCs w:val="21"/>
        </w:rPr>
        <w:t>、</w:t>
      </w:r>
      <w:r>
        <w:rPr>
          <w:rFonts w:hint="eastAsia" w:ascii="宋体" w:hAnsi="宋体" w:eastAsia="宋体" w:cs="宋体"/>
          <w:sz w:val="21"/>
          <w:szCs w:val="21"/>
          <w:lang w:val="en-US" w:eastAsia="zh-CN"/>
        </w:rPr>
        <w:t>______</w:t>
      </w:r>
      <w:r>
        <w:rPr>
          <w:rFonts w:hint="eastAsia" w:ascii="宋体" w:hAnsi="宋体" w:eastAsia="宋体" w:cs="宋体"/>
          <w:sz w:val="21"/>
          <w:szCs w:val="21"/>
        </w:rPr>
        <w:t>、三种模式。</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三、判断题</w:t>
      </w:r>
      <w:r>
        <w:rPr>
          <w:rFonts w:hint="eastAsia" w:ascii="宋体" w:hAnsi="宋体" w:eastAsia="宋体" w:cs="宋体"/>
          <w:sz w:val="21"/>
          <w:szCs w:val="21"/>
          <w:lang w:val="en-US" w:eastAsia="zh-CN"/>
        </w:rPr>
        <w:t xml:space="preserve">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rPr>
        <w:t>使用污点修复画笔工具时，不需要事先取样。</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修复工具组不包含海绵工具。</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lang w:eastAsia="zh-CN"/>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在Photoshop中不能在选区中填充预定义图案的是修复画笔工具。</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rPr>
        <w:t>修补工具只有一种修补方法，即源。</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模糊工具选项栏中包含容差选项</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rPr>
        <w:t>减淡工具选项栏的“范围”下拉列表中不包含全部图像。</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模糊工具可以减少图像饱和度。</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rPr>
        <w:t>模糊工具组中的工具不包含锐化工具。</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rPr>
        <w:t>最佳打印颜色模式为CMYK。</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rPr>
        <w:t>画笔工具不包括颜色替换工具。</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11</w:t>
      </w:r>
      <w:r>
        <w:rPr>
          <w:rFonts w:hint="eastAsia" w:ascii="宋体" w:hAnsi="宋体" w:eastAsia="宋体" w:cs="宋体"/>
          <w:sz w:val="21"/>
          <w:szCs w:val="21"/>
          <w:lang w:eastAsia="zh-CN"/>
        </w:rPr>
        <w:t>、</w:t>
      </w:r>
      <w:r>
        <w:rPr>
          <w:rFonts w:hint="eastAsia" w:ascii="宋体" w:hAnsi="宋体" w:eastAsia="宋体" w:cs="宋体"/>
          <w:sz w:val="21"/>
          <w:szCs w:val="21"/>
        </w:rPr>
        <w:t>海绵工具的模式有“降低饱和度”和饱和。</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12</w:t>
      </w:r>
      <w:r>
        <w:rPr>
          <w:rFonts w:hint="eastAsia" w:ascii="宋体" w:hAnsi="宋体" w:eastAsia="宋体" w:cs="宋体"/>
          <w:sz w:val="21"/>
          <w:szCs w:val="21"/>
          <w:lang w:eastAsia="zh-CN"/>
        </w:rPr>
        <w:t>、</w:t>
      </w:r>
      <w:r>
        <w:rPr>
          <w:rFonts w:hint="eastAsia" w:ascii="宋体" w:hAnsi="宋体" w:eastAsia="宋体" w:cs="宋体"/>
          <w:sz w:val="21"/>
          <w:szCs w:val="21"/>
        </w:rPr>
        <w:t>海绵工具不可以改变图像饱和度。</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13</w:t>
      </w:r>
      <w:r>
        <w:rPr>
          <w:rFonts w:hint="eastAsia" w:ascii="宋体" w:hAnsi="宋体" w:eastAsia="宋体" w:cs="宋体"/>
          <w:sz w:val="21"/>
          <w:szCs w:val="21"/>
          <w:lang w:eastAsia="zh-CN"/>
        </w:rPr>
        <w:t>、</w:t>
      </w:r>
      <w:r>
        <w:rPr>
          <w:rFonts w:hint="eastAsia" w:ascii="宋体" w:hAnsi="宋体" w:eastAsia="宋体" w:cs="宋体"/>
          <w:sz w:val="21"/>
          <w:szCs w:val="21"/>
        </w:rPr>
        <w:t>直方图中，集中在左边锋值较高的部分表示中间像素较多。</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14</w:t>
      </w:r>
      <w:r>
        <w:rPr>
          <w:rFonts w:hint="eastAsia" w:ascii="宋体" w:hAnsi="宋体" w:eastAsia="宋体" w:cs="宋体"/>
          <w:sz w:val="21"/>
          <w:szCs w:val="21"/>
          <w:lang w:eastAsia="zh-CN"/>
        </w:rPr>
        <w:t>、</w:t>
      </w:r>
      <w:r>
        <w:rPr>
          <w:rFonts w:hint="eastAsia" w:ascii="宋体" w:hAnsi="宋体" w:eastAsia="宋体" w:cs="宋体"/>
          <w:sz w:val="21"/>
          <w:szCs w:val="21"/>
        </w:rPr>
        <w:t>打开“曲线”对话框的快捷键是ctrl+m。</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15</w:t>
      </w:r>
      <w:r>
        <w:rPr>
          <w:rFonts w:hint="eastAsia" w:ascii="宋体" w:hAnsi="宋体" w:eastAsia="宋体" w:cs="宋体"/>
          <w:sz w:val="21"/>
          <w:szCs w:val="21"/>
          <w:lang w:eastAsia="zh-CN"/>
        </w:rPr>
        <w:t>、</w:t>
      </w:r>
      <w:r>
        <w:rPr>
          <w:rFonts w:hint="eastAsia" w:ascii="宋体" w:hAnsi="宋体" w:eastAsia="宋体" w:cs="宋体"/>
          <w:sz w:val="21"/>
          <w:szCs w:val="21"/>
        </w:rPr>
        <w:t>在Photoshop CS6中的“替换颜色”对话框中，不会出现的参数是对比度。</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16</w:t>
      </w:r>
      <w:r>
        <w:rPr>
          <w:rFonts w:hint="eastAsia" w:ascii="宋体" w:hAnsi="宋体" w:eastAsia="宋体" w:cs="宋体"/>
          <w:sz w:val="21"/>
          <w:szCs w:val="21"/>
          <w:lang w:eastAsia="zh-CN"/>
        </w:rPr>
        <w:t>、</w:t>
      </w:r>
      <w:r>
        <w:rPr>
          <w:rFonts w:hint="eastAsia" w:ascii="宋体" w:hAnsi="宋体" w:eastAsia="宋体" w:cs="宋体"/>
          <w:sz w:val="21"/>
          <w:szCs w:val="21"/>
        </w:rPr>
        <w:t>调一副偏红的图像，在“变化”对话框里应添加的颜色是绿色。</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17</w:t>
      </w:r>
      <w:r>
        <w:rPr>
          <w:rFonts w:hint="eastAsia" w:ascii="宋体" w:hAnsi="宋体" w:eastAsia="宋体" w:cs="宋体"/>
          <w:sz w:val="21"/>
          <w:szCs w:val="21"/>
          <w:lang w:eastAsia="zh-CN"/>
        </w:rPr>
        <w:t>、</w:t>
      </w:r>
      <w:r>
        <w:rPr>
          <w:rFonts w:hint="eastAsia" w:ascii="宋体" w:hAnsi="宋体" w:eastAsia="宋体" w:cs="宋体"/>
          <w:sz w:val="21"/>
          <w:szCs w:val="21"/>
        </w:rPr>
        <w:t>不能使用色相/饱和度命令的是灰度模式。</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18</w:t>
      </w:r>
      <w:r>
        <w:rPr>
          <w:rFonts w:hint="eastAsia" w:ascii="宋体" w:hAnsi="宋体" w:eastAsia="宋体" w:cs="宋体"/>
          <w:sz w:val="21"/>
          <w:szCs w:val="21"/>
          <w:lang w:eastAsia="zh-CN"/>
        </w:rPr>
        <w:t>、</w:t>
      </w:r>
      <w:r>
        <w:rPr>
          <w:rFonts w:hint="eastAsia" w:ascii="宋体" w:hAnsi="宋体" w:eastAsia="宋体" w:cs="宋体"/>
          <w:sz w:val="21"/>
          <w:szCs w:val="21"/>
        </w:rPr>
        <w:t>填充路径不可以使用橡皮擦工具。</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19</w:t>
      </w:r>
      <w:r>
        <w:rPr>
          <w:rFonts w:hint="eastAsia" w:ascii="宋体" w:hAnsi="宋体" w:eastAsia="宋体" w:cs="宋体"/>
          <w:sz w:val="21"/>
          <w:szCs w:val="21"/>
          <w:lang w:eastAsia="zh-CN"/>
        </w:rPr>
        <w:t>、</w:t>
      </w:r>
      <w:r>
        <w:rPr>
          <w:rFonts w:hint="eastAsia" w:ascii="宋体" w:hAnsi="宋体" w:eastAsia="宋体" w:cs="宋体"/>
          <w:sz w:val="21"/>
          <w:szCs w:val="21"/>
        </w:rPr>
        <w:t>创建路径的方法不包括自定形状工具绘制。</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lang w:eastAsia="zh-CN"/>
        </w:rPr>
      </w:pPr>
      <w:r>
        <w:rPr>
          <w:rFonts w:hint="eastAsia" w:ascii="宋体" w:hAnsi="宋体" w:eastAsia="宋体" w:cs="宋体"/>
          <w:sz w:val="21"/>
          <w:szCs w:val="21"/>
        </w:rPr>
        <w:t>20</w:t>
      </w:r>
      <w:r>
        <w:rPr>
          <w:rFonts w:hint="eastAsia" w:ascii="宋体" w:hAnsi="宋体" w:eastAsia="宋体" w:cs="宋体"/>
          <w:sz w:val="21"/>
          <w:szCs w:val="21"/>
          <w:lang w:eastAsia="zh-CN"/>
        </w:rPr>
        <w:t>、</w:t>
      </w:r>
      <w:r>
        <w:rPr>
          <w:rFonts w:hint="eastAsia" w:ascii="宋体" w:hAnsi="宋体" w:eastAsia="宋体" w:cs="宋体"/>
          <w:sz w:val="21"/>
          <w:szCs w:val="21"/>
        </w:rPr>
        <w:t>文字工具组一共有四种工具。</w:t>
      </w:r>
      <w:r>
        <w:rPr>
          <w:rFonts w:hint="eastAsia" w:ascii="宋体" w:hAnsi="宋体" w:eastAsia="宋体" w:cs="宋体"/>
          <w:sz w:val="21"/>
          <w:szCs w:val="21"/>
          <w:lang w:eastAsia="zh-CN"/>
        </w:rPr>
        <w:t>（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 xml:space="preserve">四、简答题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1、比较“橡皮擦工具”、“背景橡皮擦工具”和“魔术橡皮擦工具”的异同点。</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2、形状工具组包括哪些工具</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3、将路径转换为选区的方法有哪些？</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4、“路径选择工具”和“直接选择工具”的作用各是什么？</w:t>
      </w:r>
    </w:p>
    <w:p>
      <w:pPr>
        <w:rPr>
          <w:rFonts w:hint="eastAsia" w:ascii="宋体" w:hAnsi="宋体" w:eastAsia="宋体" w:cs="宋体"/>
          <w:sz w:val="21"/>
          <w:szCs w:val="21"/>
          <w:lang w:val="en-US" w:eastAsia="zh-CN"/>
        </w:rPr>
      </w:pPr>
    </w:p>
    <w:p>
      <w:pP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br w:type="page"/>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bCs/>
          <w:kern w:val="0"/>
          <w:sz w:val="21"/>
          <w:szCs w:val="21"/>
          <w:lang w:val="en-US" w:eastAsia="zh-CN"/>
        </w:rPr>
      </w:pPr>
      <w:r>
        <w:rPr>
          <w:rFonts w:hint="eastAsia" w:ascii="宋体" w:hAnsi="宋体" w:eastAsia="宋体" w:cs="宋体"/>
          <w:bCs/>
          <w:kern w:val="0"/>
          <w:sz w:val="21"/>
          <w:szCs w:val="21"/>
          <w:lang w:val="en-US" w:eastAsia="zh-CN"/>
        </w:rPr>
        <w:t>图形编辑基础参考答案</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both"/>
        <w:textAlignment w:val="auto"/>
        <w:rPr>
          <w:rFonts w:hint="eastAsia" w:ascii="宋体" w:hAnsi="宋体" w:eastAsia="宋体" w:cs="宋体"/>
          <w:bCs/>
          <w:kern w:val="0"/>
          <w:sz w:val="21"/>
          <w:szCs w:val="21"/>
          <w:lang w:val="en-US" w:eastAsia="zh-CN"/>
        </w:rPr>
      </w:pPr>
      <w:r>
        <w:rPr>
          <w:rFonts w:hint="eastAsia" w:ascii="宋体" w:hAnsi="宋体" w:eastAsia="宋体" w:cs="宋体"/>
          <w:bCs/>
          <w:kern w:val="0"/>
          <w:sz w:val="21"/>
          <w:szCs w:val="21"/>
        </w:rPr>
        <w:t>一、单项选择题</w:t>
      </w:r>
      <w:r>
        <w:rPr>
          <w:rFonts w:hint="eastAsia" w:ascii="宋体" w:hAnsi="宋体" w:eastAsia="宋体" w:cs="宋体"/>
          <w:bCs/>
          <w:kern w:val="0"/>
          <w:sz w:val="21"/>
          <w:szCs w:val="21"/>
          <w:lang w:val="en-US" w:eastAsia="zh-CN"/>
        </w:rPr>
        <w:t xml:space="preserve"> </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rPr>
      </w:pPr>
      <w:r>
        <w:rPr>
          <w:rFonts w:hint="eastAsia" w:ascii="宋体" w:hAnsi="宋体" w:eastAsia="宋体" w:cs="宋体"/>
          <w:sz w:val="21"/>
          <w:szCs w:val="21"/>
        </w:rPr>
        <w:t>1、B</w:t>
      </w:r>
      <w:r>
        <w:rPr>
          <w:rFonts w:hint="eastAsia" w:ascii="宋体" w:hAnsi="宋体" w:eastAsia="宋体" w:cs="宋体"/>
          <w:sz w:val="21"/>
          <w:szCs w:val="21"/>
          <w:lang w:val="en-US" w:eastAsia="zh-CN"/>
        </w:rPr>
        <w:tab/>
      </w:r>
      <w:r>
        <w:rPr>
          <w:rFonts w:hint="eastAsia" w:ascii="宋体" w:hAnsi="宋体" w:eastAsia="宋体" w:cs="宋体"/>
          <w:sz w:val="21"/>
          <w:szCs w:val="21"/>
        </w:rPr>
        <w:t>2、A</w:t>
      </w:r>
      <w:r>
        <w:rPr>
          <w:rFonts w:hint="eastAsia" w:ascii="宋体" w:hAnsi="宋体" w:eastAsia="宋体" w:cs="宋体"/>
          <w:sz w:val="21"/>
          <w:szCs w:val="21"/>
          <w:lang w:val="en-US" w:eastAsia="zh-CN"/>
        </w:rPr>
        <w:tab/>
      </w:r>
      <w:r>
        <w:rPr>
          <w:rFonts w:hint="eastAsia" w:ascii="宋体" w:hAnsi="宋体" w:eastAsia="宋体" w:cs="宋体"/>
          <w:sz w:val="21"/>
          <w:szCs w:val="21"/>
        </w:rPr>
        <w:t>3、</w:t>
      </w:r>
      <w:r>
        <w:rPr>
          <w:rFonts w:hint="eastAsia" w:ascii="宋体" w:hAnsi="宋体" w:eastAsia="宋体" w:cs="宋体"/>
          <w:sz w:val="21"/>
          <w:szCs w:val="21"/>
          <w:lang w:val="en-US" w:eastAsia="zh-CN"/>
        </w:rPr>
        <w:tab/>
      </w:r>
      <w:r>
        <w:rPr>
          <w:rFonts w:hint="eastAsia" w:ascii="宋体" w:hAnsi="宋体" w:eastAsia="宋体" w:cs="宋体"/>
          <w:sz w:val="21"/>
          <w:szCs w:val="21"/>
        </w:rPr>
        <w:t>4、B</w:t>
      </w:r>
      <w:r>
        <w:rPr>
          <w:rFonts w:hint="eastAsia" w:ascii="宋体" w:hAnsi="宋体" w:eastAsia="宋体" w:cs="宋体"/>
          <w:sz w:val="21"/>
          <w:szCs w:val="21"/>
          <w:lang w:val="en-US" w:eastAsia="zh-CN"/>
        </w:rPr>
        <w:tab/>
      </w:r>
      <w:r>
        <w:rPr>
          <w:rFonts w:hint="eastAsia" w:ascii="宋体" w:hAnsi="宋体" w:eastAsia="宋体" w:cs="宋体"/>
          <w:sz w:val="21"/>
          <w:szCs w:val="21"/>
        </w:rPr>
        <w:t>5、D</w:t>
      </w:r>
      <w:r>
        <w:rPr>
          <w:rFonts w:hint="eastAsia" w:ascii="宋体" w:hAnsi="宋体" w:eastAsia="宋体" w:cs="宋体"/>
          <w:sz w:val="21"/>
          <w:szCs w:val="21"/>
          <w:lang w:val="en-US" w:eastAsia="zh-CN"/>
        </w:rPr>
        <w:tab/>
      </w:r>
      <w:r>
        <w:rPr>
          <w:rFonts w:hint="eastAsia" w:ascii="宋体" w:hAnsi="宋体" w:eastAsia="宋体" w:cs="宋体"/>
          <w:sz w:val="21"/>
          <w:szCs w:val="21"/>
        </w:rPr>
        <w:t>6、D</w:t>
      </w:r>
      <w:r>
        <w:rPr>
          <w:rFonts w:hint="eastAsia" w:ascii="宋体" w:hAnsi="宋体" w:eastAsia="宋体" w:cs="宋体"/>
          <w:sz w:val="21"/>
          <w:szCs w:val="21"/>
          <w:lang w:val="en-US" w:eastAsia="zh-CN"/>
        </w:rPr>
        <w:tab/>
      </w:r>
      <w:r>
        <w:rPr>
          <w:rFonts w:hint="eastAsia" w:ascii="宋体" w:hAnsi="宋体" w:eastAsia="宋体" w:cs="宋体"/>
          <w:sz w:val="21"/>
          <w:szCs w:val="21"/>
        </w:rPr>
        <w:t>7、B</w:t>
      </w:r>
      <w:r>
        <w:rPr>
          <w:rFonts w:hint="eastAsia" w:ascii="宋体" w:hAnsi="宋体" w:eastAsia="宋体" w:cs="宋体"/>
          <w:sz w:val="21"/>
          <w:szCs w:val="21"/>
          <w:lang w:val="en-US" w:eastAsia="zh-CN"/>
        </w:rPr>
        <w:tab/>
      </w:r>
      <w:r>
        <w:rPr>
          <w:rFonts w:hint="eastAsia" w:ascii="宋体" w:hAnsi="宋体" w:eastAsia="宋体" w:cs="宋体"/>
          <w:sz w:val="21"/>
          <w:szCs w:val="21"/>
        </w:rPr>
        <w:t>8、</w:t>
      </w:r>
      <w:r>
        <w:rPr>
          <w:rFonts w:hint="eastAsia" w:ascii="宋体" w:hAnsi="宋体" w:eastAsia="宋体" w:cs="宋体"/>
          <w:sz w:val="21"/>
          <w:szCs w:val="21"/>
          <w:lang w:val="en-US" w:eastAsia="zh-CN"/>
        </w:rPr>
        <w:tab/>
      </w:r>
      <w:r>
        <w:rPr>
          <w:rFonts w:hint="eastAsia" w:ascii="宋体" w:hAnsi="宋体" w:eastAsia="宋体" w:cs="宋体"/>
          <w:sz w:val="21"/>
          <w:szCs w:val="21"/>
        </w:rPr>
        <w:t>9、D</w:t>
      </w:r>
      <w:r>
        <w:rPr>
          <w:rFonts w:hint="eastAsia" w:ascii="宋体" w:hAnsi="宋体" w:eastAsia="宋体" w:cs="宋体"/>
          <w:sz w:val="21"/>
          <w:szCs w:val="21"/>
          <w:lang w:val="en-US" w:eastAsia="zh-CN"/>
        </w:rPr>
        <w:tab/>
      </w:r>
      <w:r>
        <w:rPr>
          <w:rFonts w:hint="eastAsia" w:ascii="宋体" w:hAnsi="宋体" w:eastAsia="宋体" w:cs="宋体"/>
          <w:sz w:val="21"/>
          <w:szCs w:val="21"/>
        </w:rPr>
        <w:t>10、B</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lang w:eastAsia="zh-CN"/>
        </w:rPr>
      </w:pPr>
      <w:r>
        <w:rPr>
          <w:rFonts w:hint="eastAsia" w:ascii="宋体" w:hAnsi="宋体" w:eastAsia="宋体" w:cs="宋体"/>
          <w:sz w:val="21"/>
          <w:szCs w:val="21"/>
        </w:rPr>
        <w:t>11、</w:t>
      </w:r>
      <w:r>
        <w:rPr>
          <w:rFonts w:hint="eastAsia" w:ascii="宋体" w:hAnsi="宋体" w:eastAsia="宋体" w:cs="宋体"/>
          <w:sz w:val="21"/>
          <w:szCs w:val="21"/>
          <w:lang w:val="en-US" w:eastAsia="zh-CN"/>
        </w:rPr>
        <w:tab/>
      </w:r>
      <w:r>
        <w:rPr>
          <w:rFonts w:hint="eastAsia" w:ascii="宋体" w:hAnsi="宋体" w:eastAsia="宋体" w:cs="宋体"/>
          <w:sz w:val="21"/>
          <w:szCs w:val="21"/>
        </w:rPr>
        <w:t>12、</w:t>
      </w:r>
      <w:r>
        <w:rPr>
          <w:rFonts w:hint="eastAsia" w:ascii="宋体" w:hAnsi="宋体" w:eastAsia="宋体" w:cs="宋体"/>
          <w:sz w:val="21"/>
          <w:szCs w:val="21"/>
          <w:lang w:val="en-US" w:eastAsia="zh-CN"/>
        </w:rPr>
        <w:tab/>
      </w:r>
      <w:r>
        <w:rPr>
          <w:rFonts w:hint="eastAsia" w:ascii="宋体" w:hAnsi="宋体" w:eastAsia="宋体" w:cs="宋体"/>
          <w:sz w:val="21"/>
          <w:szCs w:val="21"/>
        </w:rPr>
        <w:t>13、A</w:t>
      </w:r>
      <w:r>
        <w:rPr>
          <w:rFonts w:hint="eastAsia" w:ascii="宋体" w:hAnsi="宋体" w:eastAsia="宋体" w:cs="宋体"/>
          <w:sz w:val="21"/>
          <w:szCs w:val="21"/>
          <w:lang w:val="en-US" w:eastAsia="zh-CN"/>
        </w:rPr>
        <w:tab/>
      </w:r>
      <w:r>
        <w:rPr>
          <w:rFonts w:hint="eastAsia" w:ascii="宋体" w:hAnsi="宋体" w:eastAsia="宋体" w:cs="宋体"/>
          <w:sz w:val="21"/>
          <w:szCs w:val="21"/>
        </w:rPr>
        <w:t>14、A</w:t>
      </w:r>
      <w:r>
        <w:rPr>
          <w:rFonts w:hint="eastAsia" w:ascii="宋体" w:hAnsi="宋体" w:eastAsia="宋体" w:cs="宋体"/>
          <w:sz w:val="21"/>
          <w:szCs w:val="21"/>
          <w:lang w:val="en-US" w:eastAsia="zh-CN"/>
        </w:rPr>
        <w:tab/>
      </w:r>
      <w:r>
        <w:rPr>
          <w:rFonts w:hint="eastAsia" w:ascii="宋体" w:hAnsi="宋体" w:eastAsia="宋体" w:cs="宋体"/>
          <w:sz w:val="21"/>
          <w:szCs w:val="21"/>
        </w:rPr>
        <w:t>15、D</w:t>
      </w:r>
      <w:r>
        <w:rPr>
          <w:rFonts w:hint="eastAsia" w:ascii="宋体" w:hAnsi="宋体" w:eastAsia="宋体" w:cs="宋体"/>
          <w:sz w:val="21"/>
          <w:szCs w:val="21"/>
          <w:lang w:val="en-US" w:eastAsia="zh-CN"/>
        </w:rPr>
        <w:tab/>
      </w:r>
      <w:r>
        <w:rPr>
          <w:rFonts w:hint="eastAsia" w:ascii="宋体" w:hAnsi="宋体" w:eastAsia="宋体" w:cs="宋体"/>
          <w:sz w:val="21"/>
          <w:szCs w:val="21"/>
        </w:rPr>
        <w:t>16、C</w:t>
      </w:r>
      <w:r>
        <w:rPr>
          <w:rFonts w:hint="eastAsia" w:ascii="宋体" w:hAnsi="宋体" w:eastAsia="宋体" w:cs="宋体"/>
          <w:sz w:val="21"/>
          <w:szCs w:val="21"/>
          <w:lang w:val="en-US" w:eastAsia="zh-CN"/>
        </w:rPr>
        <w:tab/>
      </w:r>
      <w:r>
        <w:rPr>
          <w:rFonts w:hint="eastAsia" w:ascii="宋体" w:hAnsi="宋体" w:eastAsia="宋体" w:cs="宋体"/>
          <w:sz w:val="21"/>
          <w:szCs w:val="21"/>
        </w:rPr>
        <w:t>17、</w:t>
      </w:r>
      <w:r>
        <w:rPr>
          <w:rFonts w:hint="eastAsia" w:ascii="宋体" w:hAnsi="宋体" w:eastAsia="宋体" w:cs="宋体"/>
          <w:sz w:val="21"/>
          <w:szCs w:val="21"/>
          <w:lang w:val="en-US" w:eastAsia="zh-CN"/>
        </w:rPr>
        <w:tab/>
      </w:r>
      <w:r>
        <w:rPr>
          <w:rFonts w:hint="eastAsia" w:ascii="宋体" w:hAnsi="宋体" w:eastAsia="宋体" w:cs="宋体"/>
          <w:sz w:val="21"/>
          <w:szCs w:val="21"/>
        </w:rPr>
        <w:t>18、</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19、</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20、</w:t>
      </w:r>
      <w:r>
        <w:rPr>
          <w:rFonts w:hint="eastAsia" w:ascii="宋体" w:hAnsi="宋体" w:eastAsia="宋体" w:cs="宋体"/>
          <w:sz w:val="21"/>
          <w:szCs w:val="21"/>
          <w:lang w:val="en-US" w:eastAsia="zh-CN"/>
        </w:rPr>
        <w:t xml:space="preserve"> </w:t>
      </w:r>
      <w:bookmarkStart w:id="0" w:name="_GoBack"/>
      <w:bookmarkEnd w:id="0"/>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lang w:eastAsia="zh-CN"/>
        </w:rPr>
      </w:pPr>
      <w:r>
        <w:rPr>
          <w:rFonts w:hint="eastAsia" w:ascii="宋体" w:hAnsi="宋体" w:eastAsia="宋体" w:cs="宋体"/>
          <w:sz w:val="21"/>
          <w:szCs w:val="21"/>
        </w:rPr>
        <w:t>二、填空题</w:t>
      </w:r>
      <w:r>
        <w:rPr>
          <w:rFonts w:hint="eastAsia" w:ascii="宋体" w:hAnsi="宋体" w:eastAsia="宋体" w:cs="宋体"/>
          <w:sz w:val="21"/>
          <w:szCs w:val="21"/>
          <w:lang w:val="en-US" w:eastAsia="zh-CN"/>
        </w:rPr>
        <w:t xml:space="preserve"> </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rPr>
      </w:pP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rPr>
        <w:t>角度渐变、对称渐变、菱形渐变</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rPr>
      </w:pP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rPr>
        <w:t>饱和度、明度</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rPr>
      </w:pPr>
      <w:r>
        <w:rPr>
          <w:rFonts w:hint="eastAsia" w:ascii="宋体" w:hAnsi="宋体" w:eastAsia="宋体" w:cs="宋体"/>
          <w:sz w:val="21"/>
          <w:szCs w:val="21"/>
        </w:rPr>
        <w:t>4</w:t>
      </w:r>
      <w:r>
        <w:rPr>
          <w:rFonts w:hint="eastAsia" w:ascii="宋体" w:hAnsi="宋体" w:eastAsia="宋体" w:cs="宋体"/>
          <w:sz w:val="21"/>
          <w:szCs w:val="21"/>
          <w:lang w:eastAsia="zh-CN"/>
        </w:rPr>
        <w:t>、</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rPr>
      </w:pP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rPr>
        <w:t>调整图层、效果图层</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rPr>
      </w:pPr>
      <w:r>
        <w:rPr>
          <w:rFonts w:hint="eastAsia" w:ascii="宋体" w:hAnsi="宋体" w:eastAsia="宋体" w:cs="宋体"/>
          <w:sz w:val="21"/>
          <w:szCs w:val="21"/>
        </w:rPr>
        <w:t>6</w:t>
      </w:r>
      <w:r>
        <w:rPr>
          <w:rFonts w:hint="eastAsia" w:ascii="宋体" w:hAnsi="宋体" w:eastAsia="宋体" w:cs="宋体"/>
          <w:sz w:val="21"/>
          <w:szCs w:val="21"/>
          <w:lang w:eastAsia="zh-CN"/>
        </w:rPr>
        <w:t>、</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lang w:eastAsia="zh-CN"/>
        </w:rPr>
      </w:pP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rPr>
        <w:t>CTRL+T</w:t>
      </w:r>
      <w:r>
        <w:rPr>
          <w:rFonts w:hint="eastAsia" w:ascii="宋体" w:hAnsi="宋体" w:eastAsia="宋体" w:cs="宋体"/>
          <w:sz w:val="21"/>
          <w:szCs w:val="21"/>
          <w:lang w:eastAsia="zh-CN"/>
        </w:rPr>
        <w:t>、</w:t>
      </w:r>
      <w:r>
        <w:rPr>
          <w:rFonts w:hint="eastAsia" w:ascii="宋体" w:hAnsi="宋体" w:eastAsia="宋体" w:cs="宋体"/>
          <w:sz w:val="21"/>
          <w:szCs w:val="21"/>
        </w:rPr>
        <w:t>CTRL+SHIFT+T</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lang w:eastAsia="zh-CN"/>
        </w:rPr>
      </w:pP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p>
    <w:p>
      <w:pPr>
        <w:pStyle w:val="8"/>
        <w:keepNext w:val="0"/>
        <w:keepLines w:val="0"/>
        <w:pageBreakBefore w:val="0"/>
        <w:widowControl/>
        <w:numPr>
          <w:ilvl w:val="0"/>
          <w:numId w:val="1"/>
        </w:numPr>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lang w:eastAsia="zh-CN"/>
        </w:rPr>
      </w:pP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lang w:eastAsia="zh-CN"/>
        </w:rPr>
      </w:pPr>
      <w:r>
        <w:rPr>
          <w:rFonts w:hint="eastAsia" w:ascii="宋体" w:hAnsi="宋体" w:eastAsia="宋体" w:cs="宋体"/>
          <w:sz w:val="21"/>
          <w:szCs w:val="21"/>
        </w:rPr>
        <w:t>1</w:t>
      </w:r>
      <w:r>
        <w:rPr>
          <w:rFonts w:hint="eastAsia" w:ascii="宋体" w:hAnsi="宋体" w:eastAsia="宋体" w:cs="宋体"/>
          <w:sz w:val="21"/>
          <w:szCs w:val="21"/>
          <w:lang w:val="en-US" w:eastAsia="zh-CN"/>
        </w:rPr>
        <w:t>0</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rPr>
      </w:pPr>
      <w:r>
        <w:rPr>
          <w:rFonts w:hint="eastAsia" w:ascii="宋体" w:hAnsi="宋体" w:eastAsia="宋体" w:cs="宋体"/>
          <w:sz w:val="21"/>
          <w:szCs w:val="21"/>
        </w:rPr>
        <w:t>三、判断题</w:t>
      </w:r>
      <w:r>
        <w:rPr>
          <w:rFonts w:hint="eastAsia" w:ascii="宋体" w:hAnsi="宋体" w:eastAsia="宋体" w:cs="宋体"/>
          <w:sz w:val="21"/>
          <w:szCs w:val="21"/>
          <w:lang w:val="en-US" w:eastAsia="zh-CN"/>
        </w:rPr>
        <w:t xml:space="preserve"> </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rPr>
      </w:pPr>
      <w:r>
        <w:rPr>
          <w:rFonts w:hint="eastAsia" w:ascii="宋体" w:hAnsi="宋体" w:eastAsia="宋体" w:cs="宋体"/>
          <w:sz w:val="21"/>
          <w:szCs w:val="21"/>
        </w:rPr>
        <w:t>1</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2</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3</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4</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5</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6</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7</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9</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10</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p>
    <w:p>
      <w:pPr>
        <w:pStyle w:val="8"/>
        <w:keepNext w:val="0"/>
        <w:keepLines w:val="0"/>
        <w:pageBreakBefore w:val="0"/>
        <w:widowControl/>
        <w:suppressLineNumbers w:val="0"/>
        <w:tabs>
          <w:tab w:val="left" w:pos="840"/>
          <w:tab w:val="left" w:pos="1680"/>
          <w:tab w:val="left" w:pos="2520"/>
          <w:tab w:val="left" w:pos="3360"/>
          <w:tab w:val="left" w:pos="4200"/>
          <w:tab w:val="left" w:pos="5040"/>
          <w:tab w:val="left" w:pos="5880"/>
          <w:tab w:val="left" w:pos="6720"/>
          <w:tab w:val="left" w:pos="7560"/>
        </w:tabs>
        <w:kinsoku/>
        <w:wordWrap/>
        <w:overflowPunct/>
        <w:topLinePunct w:val="0"/>
        <w:autoSpaceDE/>
        <w:autoSpaceDN/>
        <w:bidi w:val="0"/>
        <w:adjustRightInd/>
        <w:snapToGrid/>
        <w:spacing w:before="0" w:beforeAutospacing="0" w:after="0" w:afterAutospacing="0" w:line="240" w:lineRule="auto"/>
        <w:ind w:left="0" w:right="-420" w:rightChars="-200"/>
        <w:textAlignment w:val="auto"/>
        <w:rPr>
          <w:rFonts w:hint="eastAsia" w:ascii="宋体" w:hAnsi="宋体" w:eastAsia="宋体" w:cs="宋体"/>
          <w:sz w:val="21"/>
          <w:szCs w:val="21"/>
        </w:rPr>
      </w:pPr>
      <w:r>
        <w:rPr>
          <w:rFonts w:hint="eastAsia" w:ascii="宋体" w:hAnsi="宋体" w:eastAsia="宋体" w:cs="宋体"/>
          <w:sz w:val="21"/>
          <w:szCs w:val="21"/>
        </w:rPr>
        <w:t>11</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12</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13</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14</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15</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16</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17</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ab/>
      </w:r>
      <w:r>
        <w:rPr>
          <w:rFonts w:hint="eastAsia" w:ascii="宋体" w:hAnsi="宋体" w:eastAsia="宋体" w:cs="宋体"/>
          <w:sz w:val="21"/>
          <w:szCs w:val="21"/>
        </w:rPr>
        <w:t>18</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19</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en-US" w:eastAsia="zh-CN"/>
        </w:rPr>
        <w:tab/>
      </w:r>
      <w:r>
        <w:rPr>
          <w:rFonts w:hint="eastAsia" w:ascii="宋体" w:hAnsi="宋体" w:eastAsia="宋体" w:cs="宋体"/>
          <w:sz w:val="21"/>
          <w:szCs w:val="21"/>
        </w:rPr>
        <w:t>20</w:t>
      </w:r>
      <w:r>
        <w:rPr>
          <w:rFonts w:hint="eastAsia" w:ascii="宋体" w:hAnsi="宋体" w:eastAsia="宋体" w:cs="宋体"/>
          <w:sz w:val="21"/>
          <w:szCs w:val="21"/>
          <w:lang w:eastAsia="zh-CN"/>
        </w:rPr>
        <w:t>、</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四、简答题</w:t>
      </w:r>
      <w:r>
        <w:rPr>
          <w:rFonts w:hint="eastAsia" w:ascii="宋体" w:hAnsi="宋体" w:eastAsia="宋体" w:cs="宋体"/>
          <w:sz w:val="21"/>
          <w:szCs w:val="21"/>
          <w:lang w:val="en-US" w:eastAsia="zh-CN"/>
        </w:rPr>
        <w:t xml:space="preserve"> </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1、比较“橡皮擦工具”、“背景橡皮擦工具”和“魔术橡皮擦工具”的异同点。</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答案：（1）橡皮擦工具：选择该工具后，若图像内有选区，则只能擦除当前图层上选区内的图像；若擦除的是背景图层中的图像，则擦除位置用背景色来填充；若擦除的是普通图层中的图像，则擦除位置显示为透明效果。</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（2）背景橡皮擦工具：选择该工具后，用拖动鼠标的方式来擦除图像，并使擦除的区域转变为透明，擦除图像后的背景图层会自动转化为普通图层。</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（3）魔术橡皮擦工具：用鼠标单击的方式来擦除图像中的颜色与鼠标光标落点处在容差范围内的像素。擦除图像后的背景图层会自动转化为普通图层。</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相同点：都用于擦除图像中不需要的像素，如擦除的是普通图层，则擦除位置显示为透明效果。</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2、形状工具组包括哪些工具</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答案：</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3、将路径转换为选区的方法有哪些？</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答案：（1）单击路径面板底部的“将路径作为选区载入”按钮</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（2）按住ctrl键，单击路径面板的路径名</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（3）在钢笔工具选项栏单击“选区”按钮</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（4）右键——建立选区</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（5）快捷键CTRL+ENTER（回车键）</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(6)路径形状-RGB通道拖到通道面板下面的按钮，将通道作为选区载入，再反选。</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4、“路径选择工具”和“直接选择工具”的作用各是什么？</w:t>
      </w:r>
    </w:p>
    <w:p>
      <w:pPr>
        <w:pStyle w:val="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宋体" w:hAnsi="宋体" w:eastAsia="宋体" w:cs="宋体"/>
          <w:sz w:val="21"/>
          <w:szCs w:val="21"/>
        </w:rPr>
      </w:pPr>
      <w:r>
        <w:rPr>
          <w:rFonts w:hint="eastAsia" w:ascii="宋体" w:hAnsi="宋体" w:eastAsia="宋体" w:cs="宋体"/>
          <w:sz w:val="21"/>
          <w:szCs w:val="21"/>
        </w:rPr>
        <w:t>答案：</w:t>
      </w:r>
    </w:p>
    <w:p>
      <w:pPr>
        <w:rPr>
          <w:rFonts w:hint="eastAsia" w:ascii="宋体" w:hAnsi="宋体" w:eastAsia="宋体" w:cs="宋体"/>
          <w:sz w:val="21"/>
          <w:szCs w:val="21"/>
          <w:lang w:val="en-US" w:eastAsia="zh-CN"/>
        </w:rPr>
      </w:pPr>
    </w:p>
    <w:sectPr>
      <w:footerReference r:id="rId3" w:type="default"/>
      <w:pgSz w:w="11906" w:h="16838"/>
      <w:pgMar w:top="1440" w:right="1286"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ascii="宋体" w:hAnsi="宋体" w:eastAsia="宋体" w:cs="宋体"/>
                        <w:sz w:val="21"/>
                        <w:szCs w:val="21"/>
                        <w:lang w:eastAsia="zh-CN"/>
                      </w:rPr>
                    </w:pPr>
                    <w:r>
                      <w:rPr>
                        <w:rFonts w:hint="eastAsia" w:ascii="宋体" w:hAnsi="宋体" w:eastAsia="宋体" w:cs="宋体"/>
                        <w:sz w:val="21"/>
                        <w:szCs w:val="21"/>
                        <w:lang w:eastAsia="zh-CN"/>
                      </w:rPr>
                      <w:t xml:space="preserve">第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PAGE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1</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 共 </w:t>
                    </w:r>
                    <w:r>
                      <w:rPr>
                        <w:rFonts w:hint="eastAsia" w:ascii="宋体" w:hAnsi="宋体" w:eastAsia="宋体" w:cs="宋体"/>
                        <w:sz w:val="21"/>
                        <w:szCs w:val="21"/>
                        <w:lang w:eastAsia="zh-CN"/>
                      </w:rPr>
                      <w:fldChar w:fldCharType="begin"/>
                    </w:r>
                    <w:r>
                      <w:rPr>
                        <w:rFonts w:hint="eastAsia" w:ascii="宋体" w:hAnsi="宋体" w:eastAsia="宋体" w:cs="宋体"/>
                        <w:sz w:val="21"/>
                        <w:szCs w:val="21"/>
                        <w:lang w:eastAsia="zh-CN"/>
                      </w:rPr>
                      <w:instrText xml:space="preserve"> NUMPAGES  \* MERGEFORMAT </w:instrText>
                    </w:r>
                    <w:r>
                      <w:rPr>
                        <w:rFonts w:hint="eastAsia" w:ascii="宋体" w:hAnsi="宋体" w:eastAsia="宋体" w:cs="宋体"/>
                        <w:sz w:val="21"/>
                        <w:szCs w:val="21"/>
                        <w:lang w:eastAsia="zh-CN"/>
                      </w:rPr>
                      <w:fldChar w:fldCharType="separate"/>
                    </w:r>
                    <w:r>
                      <w:rPr>
                        <w:rFonts w:hint="eastAsia" w:ascii="宋体" w:hAnsi="宋体" w:eastAsia="宋体" w:cs="宋体"/>
                        <w:sz w:val="21"/>
                        <w:szCs w:val="21"/>
                        <w:lang w:eastAsia="zh-CN"/>
                      </w:rPr>
                      <w:t>7</w:t>
                    </w:r>
                    <w:r>
                      <w:rPr>
                        <w:rFonts w:hint="eastAsia" w:ascii="宋体" w:hAnsi="宋体" w:eastAsia="宋体" w:cs="宋体"/>
                        <w:sz w:val="21"/>
                        <w:szCs w:val="21"/>
                        <w:lang w:eastAsia="zh-CN"/>
                      </w:rPr>
                      <w:fldChar w:fldCharType="end"/>
                    </w:r>
                    <w:r>
                      <w:rPr>
                        <w:rFonts w:hint="eastAsia" w:ascii="宋体" w:hAnsi="宋体" w:eastAsia="宋体" w:cs="宋体"/>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7BA02C"/>
    <w:multiLevelType w:val="singleLevel"/>
    <w:tmpl w:val="B07BA02C"/>
    <w:lvl w:ilvl="0" w:tentative="0">
      <w:start w:val="9"/>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224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QzNzg4YjA1ZjM0M2Y0ZjVlMjRmZjNmMzcwN2UyMWIifQ=="/>
  </w:docVars>
  <w:rsids>
    <w:rsidRoot w:val="47182FBE"/>
    <w:rsid w:val="00DF30E3"/>
    <w:rsid w:val="01AF7546"/>
    <w:rsid w:val="0235098F"/>
    <w:rsid w:val="032C7277"/>
    <w:rsid w:val="038D3C75"/>
    <w:rsid w:val="03CF7003"/>
    <w:rsid w:val="03D90A78"/>
    <w:rsid w:val="045231A1"/>
    <w:rsid w:val="04566898"/>
    <w:rsid w:val="045E7151"/>
    <w:rsid w:val="04BD711A"/>
    <w:rsid w:val="04D034ED"/>
    <w:rsid w:val="0567153F"/>
    <w:rsid w:val="05B42046"/>
    <w:rsid w:val="060C2F75"/>
    <w:rsid w:val="06804C49"/>
    <w:rsid w:val="07736C4C"/>
    <w:rsid w:val="07CD6F30"/>
    <w:rsid w:val="08022DAD"/>
    <w:rsid w:val="09137CBF"/>
    <w:rsid w:val="099217EA"/>
    <w:rsid w:val="0A0D7C28"/>
    <w:rsid w:val="0A2232AB"/>
    <w:rsid w:val="0A3009B5"/>
    <w:rsid w:val="0A30343E"/>
    <w:rsid w:val="0A380BD9"/>
    <w:rsid w:val="0A5752D5"/>
    <w:rsid w:val="0A6E5100"/>
    <w:rsid w:val="0ABB5C87"/>
    <w:rsid w:val="0AEC2C21"/>
    <w:rsid w:val="0AF93F02"/>
    <w:rsid w:val="0B6946D3"/>
    <w:rsid w:val="0C0512C0"/>
    <w:rsid w:val="0C1105AF"/>
    <w:rsid w:val="0D60163E"/>
    <w:rsid w:val="0DB7027D"/>
    <w:rsid w:val="0DE90BAE"/>
    <w:rsid w:val="0E44619C"/>
    <w:rsid w:val="0E4B79C0"/>
    <w:rsid w:val="0EA8252D"/>
    <w:rsid w:val="0EE4539A"/>
    <w:rsid w:val="0FDD19DC"/>
    <w:rsid w:val="101265C3"/>
    <w:rsid w:val="10286D1B"/>
    <w:rsid w:val="105E02F3"/>
    <w:rsid w:val="11615AF8"/>
    <w:rsid w:val="11C31D2F"/>
    <w:rsid w:val="11E22E82"/>
    <w:rsid w:val="12761161"/>
    <w:rsid w:val="129027B3"/>
    <w:rsid w:val="12F549AA"/>
    <w:rsid w:val="135933C0"/>
    <w:rsid w:val="1375008C"/>
    <w:rsid w:val="13A36946"/>
    <w:rsid w:val="13FA389B"/>
    <w:rsid w:val="14423430"/>
    <w:rsid w:val="14890AA0"/>
    <w:rsid w:val="14C1096B"/>
    <w:rsid w:val="14E70E3D"/>
    <w:rsid w:val="155449B1"/>
    <w:rsid w:val="15553615"/>
    <w:rsid w:val="15AE604F"/>
    <w:rsid w:val="160E23CF"/>
    <w:rsid w:val="164475B6"/>
    <w:rsid w:val="16537F81"/>
    <w:rsid w:val="168130A1"/>
    <w:rsid w:val="168C2A63"/>
    <w:rsid w:val="16B10EDF"/>
    <w:rsid w:val="16D41B90"/>
    <w:rsid w:val="16D704F5"/>
    <w:rsid w:val="16E26964"/>
    <w:rsid w:val="17F92AF4"/>
    <w:rsid w:val="18216ACF"/>
    <w:rsid w:val="183227A4"/>
    <w:rsid w:val="18464622"/>
    <w:rsid w:val="18786D82"/>
    <w:rsid w:val="18E112A2"/>
    <w:rsid w:val="195B0DCE"/>
    <w:rsid w:val="199857F3"/>
    <w:rsid w:val="199C1DE4"/>
    <w:rsid w:val="19CB25D7"/>
    <w:rsid w:val="19F5351B"/>
    <w:rsid w:val="1A595377"/>
    <w:rsid w:val="1A682A27"/>
    <w:rsid w:val="1B954408"/>
    <w:rsid w:val="1B9B4E20"/>
    <w:rsid w:val="1BD828E0"/>
    <w:rsid w:val="1BDE5224"/>
    <w:rsid w:val="1BEE2F17"/>
    <w:rsid w:val="1C440FEA"/>
    <w:rsid w:val="1C4709A0"/>
    <w:rsid w:val="1C4D1009"/>
    <w:rsid w:val="1CC03806"/>
    <w:rsid w:val="1D370258"/>
    <w:rsid w:val="1D467365"/>
    <w:rsid w:val="1DC753FC"/>
    <w:rsid w:val="1E1647EB"/>
    <w:rsid w:val="1E6E61B4"/>
    <w:rsid w:val="1E977720"/>
    <w:rsid w:val="1EA128F4"/>
    <w:rsid w:val="1EE16E1D"/>
    <w:rsid w:val="1F2C2B10"/>
    <w:rsid w:val="1F361A21"/>
    <w:rsid w:val="1F41184F"/>
    <w:rsid w:val="1F516742"/>
    <w:rsid w:val="1F6A4AEA"/>
    <w:rsid w:val="1F6B33E3"/>
    <w:rsid w:val="20574066"/>
    <w:rsid w:val="20665BCF"/>
    <w:rsid w:val="20D008D1"/>
    <w:rsid w:val="21290EA2"/>
    <w:rsid w:val="212A12E2"/>
    <w:rsid w:val="213A5CF6"/>
    <w:rsid w:val="216E6F88"/>
    <w:rsid w:val="218C60CE"/>
    <w:rsid w:val="21A8107F"/>
    <w:rsid w:val="224D57EA"/>
    <w:rsid w:val="228B7A9D"/>
    <w:rsid w:val="228D6CAF"/>
    <w:rsid w:val="22A132A2"/>
    <w:rsid w:val="22DE3463"/>
    <w:rsid w:val="22FC433F"/>
    <w:rsid w:val="233935EB"/>
    <w:rsid w:val="2381642D"/>
    <w:rsid w:val="249B3D98"/>
    <w:rsid w:val="24E41DDB"/>
    <w:rsid w:val="256323E6"/>
    <w:rsid w:val="25C44178"/>
    <w:rsid w:val="25D91FD7"/>
    <w:rsid w:val="26176ABD"/>
    <w:rsid w:val="262C3ECA"/>
    <w:rsid w:val="26441BBA"/>
    <w:rsid w:val="264D499C"/>
    <w:rsid w:val="276A685A"/>
    <w:rsid w:val="2797468F"/>
    <w:rsid w:val="280765F5"/>
    <w:rsid w:val="289C6F1E"/>
    <w:rsid w:val="291270CE"/>
    <w:rsid w:val="29B67410"/>
    <w:rsid w:val="2A215034"/>
    <w:rsid w:val="2A4532F6"/>
    <w:rsid w:val="2A9A05CF"/>
    <w:rsid w:val="2AAC5739"/>
    <w:rsid w:val="2BCA3D4C"/>
    <w:rsid w:val="2BE53DD9"/>
    <w:rsid w:val="2C025BD7"/>
    <w:rsid w:val="2C2B09A2"/>
    <w:rsid w:val="2C750969"/>
    <w:rsid w:val="2C857D46"/>
    <w:rsid w:val="2CDA40C7"/>
    <w:rsid w:val="2CFF23AC"/>
    <w:rsid w:val="2D243FF9"/>
    <w:rsid w:val="2D2D2787"/>
    <w:rsid w:val="2D4E3755"/>
    <w:rsid w:val="2D504020"/>
    <w:rsid w:val="2DA237A8"/>
    <w:rsid w:val="2DE25A88"/>
    <w:rsid w:val="2DE31F91"/>
    <w:rsid w:val="2E2F1DB3"/>
    <w:rsid w:val="2EB60D76"/>
    <w:rsid w:val="2ED9385E"/>
    <w:rsid w:val="2F227141"/>
    <w:rsid w:val="2F360C3E"/>
    <w:rsid w:val="2F7F2B3D"/>
    <w:rsid w:val="300F1255"/>
    <w:rsid w:val="30111145"/>
    <w:rsid w:val="3045219D"/>
    <w:rsid w:val="307A5551"/>
    <w:rsid w:val="30A26D5A"/>
    <w:rsid w:val="30E520F0"/>
    <w:rsid w:val="31C7377E"/>
    <w:rsid w:val="31D91532"/>
    <w:rsid w:val="32815088"/>
    <w:rsid w:val="32BC5EC3"/>
    <w:rsid w:val="32BE4D29"/>
    <w:rsid w:val="32D676FD"/>
    <w:rsid w:val="32F63A36"/>
    <w:rsid w:val="32FE5052"/>
    <w:rsid w:val="335A2E48"/>
    <w:rsid w:val="33751EA4"/>
    <w:rsid w:val="33843E44"/>
    <w:rsid w:val="33A11118"/>
    <w:rsid w:val="33B1199F"/>
    <w:rsid w:val="33ED43D9"/>
    <w:rsid w:val="340D733D"/>
    <w:rsid w:val="341A5636"/>
    <w:rsid w:val="34762AA5"/>
    <w:rsid w:val="348A6D5B"/>
    <w:rsid w:val="34F04DAD"/>
    <w:rsid w:val="353C6E01"/>
    <w:rsid w:val="355714C8"/>
    <w:rsid w:val="35FF78A3"/>
    <w:rsid w:val="37F00903"/>
    <w:rsid w:val="3883099A"/>
    <w:rsid w:val="393C030E"/>
    <w:rsid w:val="396F084A"/>
    <w:rsid w:val="3A9E3F39"/>
    <w:rsid w:val="3B7A6752"/>
    <w:rsid w:val="3B8420B4"/>
    <w:rsid w:val="3BA05920"/>
    <w:rsid w:val="3C223BEF"/>
    <w:rsid w:val="3C753986"/>
    <w:rsid w:val="3CDA617F"/>
    <w:rsid w:val="3D6E5DC9"/>
    <w:rsid w:val="3D9115B8"/>
    <w:rsid w:val="3D980129"/>
    <w:rsid w:val="3E012BEE"/>
    <w:rsid w:val="3E183769"/>
    <w:rsid w:val="3E531FC2"/>
    <w:rsid w:val="3E57316E"/>
    <w:rsid w:val="3E921015"/>
    <w:rsid w:val="3E9F6D67"/>
    <w:rsid w:val="3EA83707"/>
    <w:rsid w:val="3EDA7B4A"/>
    <w:rsid w:val="3F4E67E9"/>
    <w:rsid w:val="3FB1491A"/>
    <w:rsid w:val="3FF35B84"/>
    <w:rsid w:val="406E2A6C"/>
    <w:rsid w:val="40D459D5"/>
    <w:rsid w:val="41716048"/>
    <w:rsid w:val="418635A0"/>
    <w:rsid w:val="41D25AC9"/>
    <w:rsid w:val="41F1681E"/>
    <w:rsid w:val="4202547E"/>
    <w:rsid w:val="42530FC7"/>
    <w:rsid w:val="42E84761"/>
    <w:rsid w:val="43B43258"/>
    <w:rsid w:val="43B5033D"/>
    <w:rsid w:val="43E16D46"/>
    <w:rsid w:val="442546D9"/>
    <w:rsid w:val="44513802"/>
    <w:rsid w:val="44533276"/>
    <w:rsid w:val="45542425"/>
    <w:rsid w:val="45574172"/>
    <w:rsid w:val="456F42F5"/>
    <w:rsid w:val="45713165"/>
    <w:rsid w:val="45741D23"/>
    <w:rsid w:val="45933F3E"/>
    <w:rsid w:val="459A4E8B"/>
    <w:rsid w:val="46890040"/>
    <w:rsid w:val="46F90D5E"/>
    <w:rsid w:val="47182FBE"/>
    <w:rsid w:val="47A13547"/>
    <w:rsid w:val="47A86154"/>
    <w:rsid w:val="47F95A57"/>
    <w:rsid w:val="48524DCA"/>
    <w:rsid w:val="485B1451"/>
    <w:rsid w:val="48AB716C"/>
    <w:rsid w:val="48CA6084"/>
    <w:rsid w:val="48D857EC"/>
    <w:rsid w:val="48E216EE"/>
    <w:rsid w:val="48E709C4"/>
    <w:rsid w:val="4904487C"/>
    <w:rsid w:val="491B77AC"/>
    <w:rsid w:val="495C58E5"/>
    <w:rsid w:val="4A084E26"/>
    <w:rsid w:val="4A272782"/>
    <w:rsid w:val="4A842FEF"/>
    <w:rsid w:val="4AF84A86"/>
    <w:rsid w:val="4B326527"/>
    <w:rsid w:val="4BA84FD1"/>
    <w:rsid w:val="4BC549F7"/>
    <w:rsid w:val="4BDC6F27"/>
    <w:rsid w:val="4C2B38C2"/>
    <w:rsid w:val="4C5537B7"/>
    <w:rsid w:val="4C62795D"/>
    <w:rsid w:val="4C90110E"/>
    <w:rsid w:val="4DE66D01"/>
    <w:rsid w:val="4E8838F6"/>
    <w:rsid w:val="50196350"/>
    <w:rsid w:val="50271214"/>
    <w:rsid w:val="5086695A"/>
    <w:rsid w:val="51321D1B"/>
    <w:rsid w:val="516C13EC"/>
    <w:rsid w:val="51932C19"/>
    <w:rsid w:val="51A92371"/>
    <w:rsid w:val="51EE1B4A"/>
    <w:rsid w:val="52483D98"/>
    <w:rsid w:val="52B82334"/>
    <w:rsid w:val="52DB3CED"/>
    <w:rsid w:val="53263940"/>
    <w:rsid w:val="5370061E"/>
    <w:rsid w:val="540C7941"/>
    <w:rsid w:val="5431450A"/>
    <w:rsid w:val="546B660E"/>
    <w:rsid w:val="54A62FBD"/>
    <w:rsid w:val="54B779F3"/>
    <w:rsid w:val="54D5007D"/>
    <w:rsid w:val="55356050"/>
    <w:rsid w:val="553A0099"/>
    <w:rsid w:val="55D02119"/>
    <w:rsid w:val="55E010EB"/>
    <w:rsid w:val="55F77E72"/>
    <w:rsid w:val="55F931AA"/>
    <w:rsid w:val="55FA68A2"/>
    <w:rsid w:val="562B334B"/>
    <w:rsid w:val="5636666A"/>
    <w:rsid w:val="56875DE2"/>
    <w:rsid w:val="573D13EC"/>
    <w:rsid w:val="573D4385"/>
    <w:rsid w:val="57C44036"/>
    <w:rsid w:val="58BB6A59"/>
    <w:rsid w:val="58C03B25"/>
    <w:rsid w:val="58CA1783"/>
    <w:rsid w:val="59462748"/>
    <w:rsid w:val="595B3ACF"/>
    <w:rsid w:val="59AA7BDC"/>
    <w:rsid w:val="59C94342"/>
    <w:rsid w:val="59DB251D"/>
    <w:rsid w:val="5A1A2492"/>
    <w:rsid w:val="5A711C66"/>
    <w:rsid w:val="5A9D4942"/>
    <w:rsid w:val="5A9F138A"/>
    <w:rsid w:val="5B725699"/>
    <w:rsid w:val="5B7678EF"/>
    <w:rsid w:val="5BA52EF0"/>
    <w:rsid w:val="5BB12CA2"/>
    <w:rsid w:val="5BBB4A35"/>
    <w:rsid w:val="5C7F6B43"/>
    <w:rsid w:val="5CB82F45"/>
    <w:rsid w:val="5CE4275F"/>
    <w:rsid w:val="5D511C59"/>
    <w:rsid w:val="5D7303E6"/>
    <w:rsid w:val="5D910FB7"/>
    <w:rsid w:val="5E323929"/>
    <w:rsid w:val="5E9843A6"/>
    <w:rsid w:val="5ED6114C"/>
    <w:rsid w:val="5F0F5507"/>
    <w:rsid w:val="5F604CDD"/>
    <w:rsid w:val="5F6A58DF"/>
    <w:rsid w:val="5F782C5F"/>
    <w:rsid w:val="5F8C5A4A"/>
    <w:rsid w:val="5F9E7653"/>
    <w:rsid w:val="5FD017E8"/>
    <w:rsid w:val="614C5FAD"/>
    <w:rsid w:val="61675A05"/>
    <w:rsid w:val="61F32A9E"/>
    <w:rsid w:val="627B1777"/>
    <w:rsid w:val="6329063A"/>
    <w:rsid w:val="6374583B"/>
    <w:rsid w:val="63AB6057"/>
    <w:rsid w:val="63B348E6"/>
    <w:rsid w:val="63D43986"/>
    <w:rsid w:val="63EE401A"/>
    <w:rsid w:val="64CE03EA"/>
    <w:rsid w:val="650F34B8"/>
    <w:rsid w:val="65654A26"/>
    <w:rsid w:val="659A3CC4"/>
    <w:rsid w:val="65B61CF2"/>
    <w:rsid w:val="664A1B46"/>
    <w:rsid w:val="6656320D"/>
    <w:rsid w:val="670C512B"/>
    <w:rsid w:val="670F25C1"/>
    <w:rsid w:val="67140F50"/>
    <w:rsid w:val="676B2CB8"/>
    <w:rsid w:val="677D43F4"/>
    <w:rsid w:val="67D20ED5"/>
    <w:rsid w:val="67E608A5"/>
    <w:rsid w:val="6844166B"/>
    <w:rsid w:val="68BB210F"/>
    <w:rsid w:val="69004C02"/>
    <w:rsid w:val="691C2321"/>
    <w:rsid w:val="699341B2"/>
    <w:rsid w:val="6A001C05"/>
    <w:rsid w:val="6A030D2B"/>
    <w:rsid w:val="6A0A1BB7"/>
    <w:rsid w:val="6A1B6E2F"/>
    <w:rsid w:val="6A445C5B"/>
    <w:rsid w:val="6A74675B"/>
    <w:rsid w:val="6AA27385"/>
    <w:rsid w:val="6AD31DDD"/>
    <w:rsid w:val="6AE71B19"/>
    <w:rsid w:val="6B695056"/>
    <w:rsid w:val="6B7F054C"/>
    <w:rsid w:val="6BB20334"/>
    <w:rsid w:val="6CC633E2"/>
    <w:rsid w:val="6CFF2452"/>
    <w:rsid w:val="6D1C00E2"/>
    <w:rsid w:val="6DC13783"/>
    <w:rsid w:val="6DDE0526"/>
    <w:rsid w:val="6E100F8D"/>
    <w:rsid w:val="6E1053D4"/>
    <w:rsid w:val="6E117BD3"/>
    <w:rsid w:val="6E7A5125"/>
    <w:rsid w:val="6E850C28"/>
    <w:rsid w:val="6F3A30AC"/>
    <w:rsid w:val="6F6D0849"/>
    <w:rsid w:val="6F7258B2"/>
    <w:rsid w:val="6FE42AE7"/>
    <w:rsid w:val="6FE801F9"/>
    <w:rsid w:val="700614C5"/>
    <w:rsid w:val="703E1717"/>
    <w:rsid w:val="70D9203B"/>
    <w:rsid w:val="71A94359"/>
    <w:rsid w:val="71BE4467"/>
    <w:rsid w:val="71F12D6C"/>
    <w:rsid w:val="720D6A0A"/>
    <w:rsid w:val="724D6ABB"/>
    <w:rsid w:val="72975150"/>
    <w:rsid w:val="72A1010D"/>
    <w:rsid w:val="72D9607D"/>
    <w:rsid w:val="72F10C27"/>
    <w:rsid w:val="736E24F1"/>
    <w:rsid w:val="736E3EF9"/>
    <w:rsid w:val="73C1762C"/>
    <w:rsid w:val="744516C7"/>
    <w:rsid w:val="74867848"/>
    <w:rsid w:val="74A556E6"/>
    <w:rsid w:val="750923C2"/>
    <w:rsid w:val="750F2C5B"/>
    <w:rsid w:val="757F020B"/>
    <w:rsid w:val="75C83D1C"/>
    <w:rsid w:val="75D408C8"/>
    <w:rsid w:val="761B1B1C"/>
    <w:rsid w:val="761C5BBB"/>
    <w:rsid w:val="768E5FBF"/>
    <w:rsid w:val="76EB27BB"/>
    <w:rsid w:val="77404E11"/>
    <w:rsid w:val="776670E2"/>
    <w:rsid w:val="7793611A"/>
    <w:rsid w:val="77AA059A"/>
    <w:rsid w:val="77B66CA2"/>
    <w:rsid w:val="77C425FC"/>
    <w:rsid w:val="780D46B5"/>
    <w:rsid w:val="78597F13"/>
    <w:rsid w:val="786C7ACC"/>
    <w:rsid w:val="78827026"/>
    <w:rsid w:val="78C74701"/>
    <w:rsid w:val="795245AE"/>
    <w:rsid w:val="7998446F"/>
    <w:rsid w:val="799967F2"/>
    <w:rsid w:val="79DC6E46"/>
    <w:rsid w:val="79E7237A"/>
    <w:rsid w:val="79EB0BC5"/>
    <w:rsid w:val="79FB5740"/>
    <w:rsid w:val="7A191B95"/>
    <w:rsid w:val="7A69004E"/>
    <w:rsid w:val="7AD106A9"/>
    <w:rsid w:val="7B661B84"/>
    <w:rsid w:val="7C0659A1"/>
    <w:rsid w:val="7C3C2CF8"/>
    <w:rsid w:val="7D046A25"/>
    <w:rsid w:val="7D58481B"/>
    <w:rsid w:val="7D7252B7"/>
    <w:rsid w:val="7D8C07F3"/>
    <w:rsid w:val="7E35509A"/>
    <w:rsid w:val="7EB12E11"/>
    <w:rsid w:val="7EBC06D0"/>
    <w:rsid w:val="7F104E6B"/>
    <w:rsid w:val="7F2247B4"/>
    <w:rsid w:val="7F32324C"/>
    <w:rsid w:val="7FD058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autoSpaceDE w:val="0"/>
      <w:autoSpaceDN w:val="0"/>
      <w:adjustRightInd w:val="0"/>
      <w:jc w:val="center"/>
      <w:outlineLvl w:val="0"/>
    </w:pPr>
    <w:rPr>
      <w:rFonts w:ascii="Arial" w:hAnsi="Arial"/>
      <w:color w:val="FF0000"/>
      <w:kern w:val="0"/>
      <w:sz w:val="44"/>
    </w:rPr>
  </w:style>
  <w:style w:type="paragraph" w:styleId="3">
    <w:name w:val="heading 2"/>
    <w:basedOn w:val="1"/>
    <w:next w:val="1"/>
    <w:qFormat/>
    <w:uiPriority w:val="0"/>
    <w:pPr>
      <w:autoSpaceDE w:val="0"/>
      <w:autoSpaceDN w:val="0"/>
      <w:adjustRightInd w:val="0"/>
      <w:ind w:left="270" w:hanging="270"/>
      <w:jc w:val="left"/>
      <w:outlineLvl w:val="1"/>
    </w:pPr>
    <w:rPr>
      <w:rFonts w:ascii="Arial" w:hAnsi="Arial"/>
      <w:color w:val="000000"/>
      <w:kern w:val="0"/>
      <w:sz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spacing w:after="120"/>
      <w:ind w:left="420" w:leftChars="200"/>
    </w:p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tabs>
        <w:tab w:val="center" w:pos="4153"/>
        <w:tab w:val="right" w:pos="8306"/>
      </w:tabs>
      <w:snapToGrid w:val="0"/>
      <w:jc w:val="center"/>
    </w:pPr>
    <w:rPr>
      <w:sz w:val="18"/>
    </w:rPr>
  </w:style>
  <w:style w:type="paragraph" w:styleId="8">
    <w:name w:val="Normal (Web)"/>
    <w:basedOn w:val="1"/>
    <w:qFormat/>
    <w:uiPriority w:val="0"/>
    <w:rPr>
      <w:sz w:val="24"/>
    </w:r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2811</Words>
  <Characters>3151</Characters>
  <Lines>0</Lines>
  <Paragraphs>0</Paragraphs>
  <TotalTime>5</TotalTime>
  <ScaleCrop>false</ScaleCrop>
  <LinksUpToDate>false</LinksUpToDate>
  <CharactersWithSpaces>3376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期许</cp:lastModifiedBy>
  <dcterms:modified xsi:type="dcterms:W3CDTF">2022-12-09T02:21:25Z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73C3BA2F4EC64FDEA2F37F68C8B309BB</vt:lpwstr>
  </property>
</Properties>
</file>