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699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基础工程复习资料</w:t>
      </w:r>
    </w:p>
    <w:p w14:paraId="32BBD17F">
      <w:pPr>
        <w:spacing w:line="312" w:lineRule="auto"/>
        <w:rPr>
          <w:b/>
          <w:sz w:val="24"/>
        </w:rPr>
      </w:pPr>
      <w:r>
        <w:rPr>
          <w:rFonts w:hint="eastAsia"/>
          <w:b/>
          <w:sz w:val="24"/>
        </w:rPr>
        <w:t>一、判断题</w:t>
      </w:r>
      <w:bookmarkStart w:id="0" w:name="_GoBack"/>
      <w:bookmarkEnd w:id="0"/>
    </w:p>
    <w:p w14:paraId="07CDB44D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1、地基包括天然地基和人工地基。</w:t>
      </w: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）</w:t>
      </w:r>
    </w:p>
    <w:p w14:paraId="4E453B1D">
      <w:pPr>
        <w:spacing w:line="312" w:lineRule="auto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弹性地基梁中无限长梁是指荷载到梁两端距离</w:t>
      </w:r>
      <w:r>
        <w:rPr>
          <w:position w:val="-6"/>
          <w:sz w:val="24"/>
        </w:rPr>
        <w:object>
          <v:shape id="_x0000_i1025" o:spt="75" type="#_x0000_t75" style="height:13.95pt;width:15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</w:rPr>
        <w:t>都大于</w:t>
      </w:r>
      <w:r>
        <w:rPr>
          <w:position w:val="-24"/>
          <w:sz w:val="24"/>
        </w:rPr>
        <w:object>
          <v:shape id="_x0000_i1026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24"/>
        </w:rPr>
        <w:t xml:space="preserve">。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）</w:t>
      </w:r>
    </w:p>
    <w:p w14:paraId="31DCC410">
      <w:pPr>
        <w:spacing w:line="312" w:lineRule="auto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、嵌岩桩在桩间距小于6倍桩基础直径时也需要考虑群桩效应。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）</w:t>
      </w:r>
    </w:p>
    <w:p w14:paraId="5EAA53FA">
      <w:pPr>
        <w:spacing w:line="312" w:lineRule="auto"/>
        <w:jc w:val="left"/>
        <w:rPr>
          <w:b/>
          <w:sz w:val="24"/>
        </w:rPr>
      </w:pPr>
      <w:r>
        <w:rPr>
          <w:b/>
          <w:sz w:val="24"/>
        </w:rPr>
        <w:t>二</w:t>
      </w:r>
      <w:r>
        <w:rPr>
          <w:rFonts w:hint="eastAsia"/>
          <w:b/>
          <w:sz w:val="24"/>
        </w:rPr>
        <w:t>、填空题</w:t>
      </w:r>
    </w:p>
    <w:p w14:paraId="538E20A6">
      <w:pPr>
        <w:spacing w:line="312" w:lineRule="auto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、刚性基础中台阶宽度与高度比值的允许值所对应的角为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。</w:t>
      </w:r>
    </w:p>
    <w:p w14:paraId="08218470">
      <w:pPr>
        <w:spacing w:line="312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现行的</w:t>
      </w:r>
      <w:r>
        <w:rPr>
          <w:rFonts w:hint="eastAsia"/>
          <w:sz w:val="24"/>
        </w:rPr>
        <w:t>《建筑地基基础设计规范》对地基承载特征值进行修正时，当基础底面宽度</w:t>
      </w:r>
      <w:r>
        <w:rPr>
          <w:sz w:val="24"/>
          <w:u w:val="single"/>
        </w:rPr>
        <w:t xml:space="preserve">         </w:t>
      </w:r>
      <w:r>
        <w:rPr>
          <w:sz w:val="24"/>
        </w:rPr>
        <w:t>3m时</w:t>
      </w:r>
      <w:r>
        <w:rPr>
          <w:rFonts w:hint="eastAsia"/>
          <w:sz w:val="24"/>
        </w:rPr>
        <w:t>，按3m考虑，</w:t>
      </w:r>
      <w:r>
        <w:rPr>
          <w:sz w:val="24"/>
          <w:u w:val="single"/>
        </w:rPr>
        <w:t xml:space="preserve">          </w:t>
      </w:r>
      <w:r>
        <w:rPr>
          <w:sz w:val="24"/>
        </w:rPr>
        <w:t>6m时</w:t>
      </w:r>
      <w:r>
        <w:rPr>
          <w:rFonts w:hint="eastAsia"/>
          <w:sz w:val="24"/>
        </w:rPr>
        <w:t>，</w:t>
      </w:r>
      <w:r>
        <w:rPr>
          <w:sz w:val="24"/>
        </w:rPr>
        <w:t>按</w:t>
      </w:r>
      <w:r>
        <w:rPr>
          <w:rFonts w:hint="eastAsia"/>
          <w:sz w:val="24"/>
        </w:rPr>
        <w:t>6m考虑</w:t>
      </w:r>
      <w:r>
        <w:rPr>
          <w:sz w:val="24"/>
        </w:rPr>
        <w:t>。</w:t>
      </w:r>
    </w:p>
    <w:p w14:paraId="45C0A1DF">
      <w:pPr>
        <w:spacing w:line="312" w:lineRule="auto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柱下独立钢筋混凝土基础截面的验算内容包括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sz w:val="24"/>
        </w:rPr>
        <w:t>和抗弯验算。</w:t>
      </w:r>
    </w:p>
    <w:p w14:paraId="3907D73C">
      <w:pPr>
        <w:spacing w:line="312" w:lineRule="auto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、单桩的破坏模式有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>三种破坏模式</w:t>
      </w:r>
      <w:r>
        <w:rPr>
          <w:rFonts w:hint="eastAsia"/>
          <w:sz w:val="24"/>
        </w:rPr>
        <w:t>。</w:t>
      </w:r>
    </w:p>
    <w:p w14:paraId="2CFF4A73">
      <w:pPr>
        <w:spacing w:line="312" w:lineRule="auto"/>
        <w:jc w:val="left"/>
        <w:rPr>
          <w:b/>
          <w:sz w:val="24"/>
        </w:rPr>
      </w:pPr>
      <w:r>
        <w:rPr>
          <w:b/>
          <w:sz w:val="24"/>
        </w:rPr>
        <w:t>三</w:t>
      </w:r>
      <w:r>
        <w:rPr>
          <w:rFonts w:hint="eastAsia"/>
          <w:b/>
          <w:sz w:val="24"/>
        </w:rPr>
        <w:t>、单选题</w:t>
      </w:r>
    </w:p>
    <w:p w14:paraId="5475F830">
      <w:pPr>
        <w:spacing w:line="312" w:lineRule="auto"/>
        <w:rPr>
          <w:rFonts w:hint="eastAsia" w:eastAsia="宋体"/>
          <w:sz w:val="24"/>
          <w:lang w:eastAsia="zh-CN"/>
        </w:rPr>
      </w:pPr>
      <w:r>
        <w:rPr>
          <w:sz w:val="24"/>
        </w:rPr>
        <w:t>1</w:t>
      </w:r>
      <w:r>
        <w:rPr>
          <w:rFonts w:hint="eastAsia"/>
          <w:sz w:val="24"/>
        </w:rPr>
        <w:t>、浅埋刚性基础通过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sz w:val="24"/>
        </w:rPr>
        <w:t>措施防止基础因挠曲而发生破坏</w:t>
      </w:r>
      <w:r>
        <w:rPr>
          <w:rFonts w:hint="eastAsia"/>
          <w:sz w:val="24"/>
          <w:lang w:eastAsia="zh-CN"/>
        </w:rPr>
        <w:t>。</w:t>
      </w:r>
    </w:p>
    <w:p w14:paraId="04251A59">
      <w:pPr>
        <w:spacing w:line="312" w:lineRule="auto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 配置钢筋                       B 采用高强度的混凝土</w:t>
      </w:r>
    </w:p>
    <w:p w14:paraId="34461DD7">
      <w:pPr>
        <w:spacing w:line="312" w:lineRule="auto"/>
        <w:rPr>
          <w:sz w:val="24"/>
        </w:rPr>
      </w:pPr>
      <w:r>
        <w:rPr>
          <w:rFonts w:hint="eastAsia"/>
          <w:sz w:val="24"/>
        </w:rPr>
        <w:t>C 加大基础的底面                 D 控制刚性角</w:t>
      </w:r>
    </w:p>
    <w:p w14:paraId="4AF32E5B">
      <w:pPr>
        <w:spacing w:line="312" w:lineRule="auto"/>
        <w:rPr>
          <w:rFonts w:hint="eastAsia" w:eastAsia="宋体"/>
          <w:color w:val="000000"/>
          <w:kern w:val="0"/>
          <w:sz w:val="24"/>
          <w:szCs w:val="21"/>
          <w:lang w:eastAsia="zh-CN"/>
        </w:rPr>
      </w:pPr>
      <w:r>
        <w:rPr>
          <w:sz w:val="24"/>
        </w:rPr>
        <w:t>2</w:t>
      </w:r>
      <w:r>
        <w:rPr>
          <w:rFonts w:hint="eastAsia"/>
          <w:sz w:val="24"/>
        </w:rPr>
        <w:t>、弹性桩弯矩计算公式</w:t>
      </w:r>
      <w:r>
        <w:rPr>
          <w:position w:val="-24"/>
          <w:sz w:val="24"/>
        </w:rPr>
        <w:object>
          <v:shape id="_x0000_i1027" o:spt="75" type="#_x0000_t75" style="height:31pt;width:103.95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/>
          <w:sz w:val="24"/>
        </w:rPr>
        <w:t>中，</w:t>
      </w:r>
      <w:r>
        <w:rPr>
          <w:position w:val="-12"/>
          <w:sz w:val="24"/>
        </w:rPr>
        <w:object>
          <v:shape id="_x0000_i1028" o:spt="75" type="#_x0000_t75" style="height:19pt;width:18pt;" o:ole="t" filled="f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/>
          <w:sz w:val="24"/>
        </w:rPr>
        <w:t>、</w:t>
      </w:r>
      <w:r>
        <w:rPr>
          <w:position w:val="-12"/>
          <w:sz w:val="24"/>
        </w:rPr>
        <w:object>
          <v:shape id="_x0000_i1029" o:spt="75" type="#_x0000_t75" style="height:19pt;width:18pt;" o:ole="t" filled="f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/>
          <w:sz w:val="24"/>
        </w:rPr>
        <w:t>是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5ED72694">
      <w:pPr>
        <w:spacing w:line="312" w:lineRule="auto"/>
        <w:rPr>
          <w:rFonts w:hint="eastAsia"/>
          <w:sz w:val="24"/>
        </w:rPr>
      </w:pPr>
      <w:r>
        <w:rPr>
          <w:rFonts w:hint="eastAsia"/>
          <w:color w:val="000000"/>
          <w:kern w:val="0"/>
          <w:sz w:val="24"/>
          <w:szCs w:val="21"/>
        </w:rPr>
        <w:t>A 常数                     B 仅为</w:t>
      </w:r>
      <w:r>
        <w:rPr>
          <w:color w:val="000000"/>
          <w:kern w:val="0"/>
          <w:position w:val="-6"/>
          <w:sz w:val="24"/>
          <w:szCs w:val="21"/>
        </w:rPr>
        <w:object>
          <v:shape id="_x0000_i1030" o:spt="75" type="#_x0000_t75" style="height:11pt;width:17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/>
          <w:color w:val="000000"/>
          <w:kern w:val="0"/>
          <w:sz w:val="24"/>
          <w:szCs w:val="21"/>
        </w:rPr>
        <w:t>的函数</w:t>
      </w:r>
    </w:p>
    <w:p w14:paraId="0621C08F">
      <w:pPr>
        <w:spacing w:line="312" w:lineRule="auto"/>
        <w:rPr>
          <w:rFonts w:hint="eastAsia"/>
          <w:sz w:val="24"/>
        </w:rPr>
      </w:pPr>
      <w:r>
        <w:rPr>
          <w:rFonts w:hint="eastAsia"/>
          <w:color w:val="000000"/>
          <w:kern w:val="0"/>
          <w:sz w:val="24"/>
          <w:szCs w:val="21"/>
        </w:rPr>
        <w:t>C 仅为</w:t>
      </w:r>
      <w:r>
        <w:rPr>
          <w:color w:val="000000"/>
          <w:kern w:val="0"/>
          <w:position w:val="-6"/>
          <w:sz w:val="24"/>
          <w:szCs w:val="21"/>
        </w:rPr>
        <w:object>
          <v:shape id="_x0000_i1031" o:spt="75" type="#_x0000_t75" style="height:13.95pt;width:18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/>
          <w:color w:val="000000"/>
          <w:kern w:val="0"/>
          <w:sz w:val="24"/>
          <w:szCs w:val="21"/>
        </w:rPr>
        <w:t xml:space="preserve">的函数            D </w:t>
      </w:r>
      <w:r>
        <w:rPr>
          <w:color w:val="000000"/>
          <w:kern w:val="0"/>
          <w:position w:val="-6"/>
          <w:sz w:val="24"/>
          <w:szCs w:val="21"/>
        </w:rPr>
        <w:object>
          <v:shape id="_x0000_i1032" o:spt="75" type="#_x0000_t75" style="height:13.95pt;width:18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/>
          <w:color w:val="000000"/>
          <w:kern w:val="0"/>
          <w:sz w:val="24"/>
          <w:szCs w:val="21"/>
        </w:rPr>
        <w:t>、</w:t>
      </w:r>
      <w:r>
        <w:rPr>
          <w:color w:val="000000"/>
          <w:kern w:val="0"/>
          <w:position w:val="-6"/>
          <w:sz w:val="24"/>
          <w:szCs w:val="21"/>
        </w:rPr>
        <w:object>
          <v:shape id="_x0000_i1033" o:spt="75" type="#_x0000_t75" style="height:11pt;width:17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19">
            <o:LockedField>false</o:LockedField>
          </o:OLEObject>
        </w:object>
      </w:r>
      <w:r>
        <w:rPr>
          <w:rFonts w:hint="eastAsia"/>
          <w:color w:val="000000"/>
          <w:kern w:val="0"/>
          <w:sz w:val="24"/>
          <w:szCs w:val="21"/>
        </w:rPr>
        <w:t>的函数</w:t>
      </w:r>
    </w:p>
    <w:p w14:paraId="49897B57">
      <w:pPr>
        <w:spacing w:line="312" w:lineRule="auto"/>
        <w:rPr>
          <w:rFonts w:hint="eastAsia" w:eastAsia="宋体"/>
          <w:sz w:val="24"/>
          <w:lang w:eastAsia="zh-CN"/>
        </w:rPr>
      </w:pPr>
      <w:r>
        <w:rPr>
          <w:sz w:val="24"/>
        </w:rPr>
        <w:t>3</w:t>
      </w:r>
      <w:r>
        <w:rPr>
          <w:rFonts w:hint="eastAsia"/>
          <w:sz w:val="24"/>
        </w:rPr>
        <w:t>、对负摩擦桩，轴力最大的截面位于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7FD9A8FB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A 桩的顶端   B 桩的底端   C 中性点处   D 桩的竖向位移为0处</w:t>
      </w:r>
    </w:p>
    <w:p w14:paraId="4394F62F">
      <w:pPr>
        <w:spacing w:line="312" w:lineRule="auto"/>
        <w:rPr>
          <w:rFonts w:hint="eastAsia" w:eastAsia="宋体"/>
          <w:kern w:val="0"/>
          <w:sz w:val="24"/>
          <w:szCs w:val="21"/>
          <w:lang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、负摩阻力使桩的沉降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52E3871A">
      <w:pPr>
        <w:spacing w:line="312" w:lineRule="auto"/>
        <w:rPr>
          <w:rFonts w:hint="eastAsia"/>
          <w:sz w:val="24"/>
        </w:rPr>
      </w:pPr>
      <w:r>
        <w:rPr>
          <w:rFonts w:hint="eastAsia"/>
          <w:sz w:val="24"/>
        </w:rPr>
        <w:t>A 减小      B 增大      C 不变      D 不能确定</w:t>
      </w:r>
    </w:p>
    <w:p w14:paraId="09C15298">
      <w:pPr>
        <w:autoSpaceDE w:val="0"/>
        <w:autoSpaceDN w:val="0"/>
        <w:adjustRightInd w:val="0"/>
        <w:spacing w:line="312" w:lineRule="auto"/>
        <w:jc w:val="left"/>
        <w:rPr>
          <w:rFonts w:hint="eastAsia" w:eastAsia="宋体"/>
          <w:color w:val="000000"/>
          <w:kern w:val="0"/>
          <w:sz w:val="24"/>
          <w:szCs w:val="21"/>
          <w:lang w:eastAsia="zh-CN"/>
        </w:rPr>
      </w:pPr>
      <w:r>
        <w:rPr>
          <w:color w:val="000000"/>
          <w:kern w:val="0"/>
          <w:sz w:val="24"/>
          <w:szCs w:val="21"/>
        </w:rPr>
        <w:t>5</w:t>
      </w:r>
      <w:r>
        <w:rPr>
          <w:rFonts w:hint="eastAsia"/>
          <w:color w:val="000000"/>
          <w:kern w:val="0"/>
          <w:sz w:val="24"/>
          <w:szCs w:val="21"/>
        </w:rPr>
        <w:t>、下列说法错误的是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6823A1A8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A 单排桩直接计算桩顶内力</w:t>
      </w:r>
    </w:p>
    <w:p w14:paraId="78208CA9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B 弹性桩需要考虑桩身刚度</w:t>
      </w:r>
    </w:p>
    <w:p w14:paraId="00E0C01B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 xml:space="preserve">C </w:t>
      </w:r>
      <w:r>
        <w:rPr>
          <w:color w:val="000000"/>
          <w:kern w:val="0"/>
          <w:sz w:val="24"/>
          <w:szCs w:val="21"/>
        </w:rPr>
        <w:t>多排桩必须利用结构力学方法计算桩顶内力</w:t>
      </w:r>
    </w:p>
    <w:p w14:paraId="22008D3E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D 刚性桩可以不考虑桩身刚度</w:t>
      </w:r>
    </w:p>
    <w:p w14:paraId="60B6E428">
      <w:pPr>
        <w:autoSpaceDE w:val="0"/>
        <w:autoSpaceDN w:val="0"/>
        <w:adjustRightInd w:val="0"/>
        <w:spacing w:line="312" w:lineRule="auto"/>
        <w:jc w:val="left"/>
        <w:rPr>
          <w:rFonts w:hint="eastAsia" w:eastAsia="宋体"/>
          <w:color w:val="000000"/>
          <w:kern w:val="0"/>
          <w:sz w:val="24"/>
          <w:szCs w:val="21"/>
          <w:lang w:eastAsia="zh-CN"/>
        </w:rPr>
      </w:pPr>
      <w:r>
        <w:rPr>
          <w:color w:val="000000"/>
          <w:kern w:val="0"/>
          <w:sz w:val="24"/>
          <w:szCs w:val="21"/>
        </w:rPr>
        <w:t>6</w:t>
      </w:r>
      <w:r>
        <w:rPr>
          <w:rFonts w:hint="eastAsia"/>
          <w:color w:val="000000"/>
          <w:kern w:val="0"/>
          <w:sz w:val="24"/>
          <w:szCs w:val="21"/>
        </w:rPr>
        <w:t>、下列关于单桩轴向荷载的传递机理说法中错误的是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783E95D7">
      <w:pPr>
        <w:spacing w:line="312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A </w:t>
      </w:r>
      <w:r>
        <w:rPr>
          <w:sz w:val="24"/>
        </w:rPr>
        <w:t>单桩轴向荷载由桩侧摩阻力和桩底摩阻力组成</w:t>
      </w:r>
    </w:p>
    <w:p w14:paraId="2D3DD116">
      <w:pPr>
        <w:spacing w:line="312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B </w:t>
      </w:r>
      <w:r>
        <w:rPr>
          <w:sz w:val="24"/>
        </w:rPr>
        <w:t>随着荷载增加，摩阻力随之增加</w:t>
      </w:r>
    </w:p>
    <w:p w14:paraId="5567A502">
      <w:pPr>
        <w:spacing w:line="312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C </w:t>
      </w:r>
      <w:r>
        <w:rPr>
          <w:sz w:val="24"/>
        </w:rPr>
        <w:t>桩身摩阻力达到极限后，荷载再增加，桩端阻力增加</w:t>
      </w:r>
    </w:p>
    <w:p w14:paraId="729DD1BD">
      <w:pPr>
        <w:spacing w:line="312" w:lineRule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/>
          <w:sz w:val="24"/>
        </w:rPr>
        <w:t xml:space="preserve">D </w:t>
      </w:r>
      <w:r>
        <w:rPr>
          <w:sz w:val="24"/>
        </w:rPr>
        <w:t>当桩端</w:t>
      </w:r>
      <w:r>
        <w:rPr>
          <w:rFonts w:ascii="宋体" w:hAnsi="宋体" w:cs="宋体"/>
          <w:color w:val="000000"/>
          <w:kern w:val="0"/>
          <w:sz w:val="24"/>
        </w:rPr>
        <w:t>阻力达到了极限，桩的侧摩阻承载力仍然可以增加</w:t>
      </w:r>
    </w:p>
    <w:p w14:paraId="27D12344">
      <w:pPr>
        <w:autoSpaceDE w:val="0"/>
        <w:autoSpaceDN w:val="0"/>
        <w:adjustRightInd w:val="0"/>
        <w:spacing w:line="312" w:lineRule="auto"/>
        <w:jc w:val="left"/>
        <w:rPr>
          <w:rFonts w:hint="eastAsia" w:eastAsia="宋体"/>
          <w:color w:val="000000"/>
          <w:kern w:val="0"/>
          <w:sz w:val="24"/>
          <w:szCs w:val="21"/>
          <w:lang w:eastAsia="zh-CN"/>
        </w:rPr>
      </w:pPr>
      <w:r>
        <w:rPr>
          <w:color w:val="000000"/>
          <w:kern w:val="0"/>
          <w:sz w:val="24"/>
          <w:szCs w:val="21"/>
        </w:rPr>
        <w:t>7</w:t>
      </w:r>
      <w:r>
        <w:rPr>
          <w:rFonts w:hint="eastAsia"/>
          <w:color w:val="000000"/>
          <w:kern w:val="0"/>
          <w:sz w:val="24"/>
          <w:szCs w:val="21"/>
        </w:rPr>
        <w:t>、计算基础沉降时，荷载应采用哪种组合</w:t>
      </w:r>
      <w:r>
        <w:rPr>
          <w:rFonts w:hint="eastAsia"/>
          <w:color w:val="auto"/>
        </w:rPr>
        <w:t xml:space="preserve">（  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  <w:lang w:eastAsia="zh-CN"/>
        </w:rPr>
        <w:t>。</w:t>
      </w:r>
    </w:p>
    <w:p w14:paraId="4CDA35C2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A 基本组合            B 短期效应组合</w:t>
      </w:r>
    </w:p>
    <w:p w14:paraId="2524105A">
      <w:pPr>
        <w:autoSpaceDE w:val="0"/>
        <w:autoSpaceDN w:val="0"/>
        <w:adjustRightInd w:val="0"/>
        <w:spacing w:line="312" w:lineRule="auto"/>
        <w:jc w:val="left"/>
        <w:rPr>
          <w:rFonts w:hint="eastAsia"/>
          <w:color w:val="000000"/>
          <w:kern w:val="0"/>
          <w:sz w:val="24"/>
          <w:szCs w:val="21"/>
        </w:rPr>
      </w:pPr>
      <w:r>
        <w:rPr>
          <w:rFonts w:hint="eastAsia"/>
          <w:color w:val="000000"/>
          <w:kern w:val="0"/>
          <w:sz w:val="24"/>
          <w:szCs w:val="21"/>
        </w:rPr>
        <w:t>C 准永久组合        D 偶然组合</w:t>
      </w:r>
    </w:p>
    <w:p w14:paraId="1DCB3079">
      <w:pPr>
        <w:spacing w:line="312" w:lineRule="auto"/>
        <w:jc w:val="left"/>
        <w:rPr>
          <w:sz w:val="24"/>
        </w:rPr>
      </w:pPr>
    </w:p>
    <w:p w14:paraId="0B590F0E">
      <w:pPr>
        <w:spacing w:line="312" w:lineRule="auto"/>
        <w:jc w:val="left"/>
        <w:rPr>
          <w:b/>
          <w:sz w:val="24"/>
        </w:rPr>
      </w:pPr>
      <w:r>
        <w:rPr>
          <w:b/>
          <w:sz w:val="24"/>
        </w:rPr>
        <w:t>四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多选题</w:t>
      </w:r>
    </w:p>
    <w:p w14:paraId="5847EB1F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1、浅基础类型有哪几种？（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>）</w:t>
      </w:r>
    </w:p>
    <w:p w14:paraId="2B041761">
      <w:pPr>
        <w:spacing w:line="312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单独基础 </w:t>
      </w:r>
      <w:r>
        <w:rPr>
          <w:sz w:val="24"/>
        </w:rPr>
        <w:t xml:space="preserve">  </w:t>
      </w:r>
      <w:r>
        <w:rPr>
          <w:rFonts w:hint="eastAsia"/>
          <w:sz w:val="24"/>
        </w:rPr>
        <w:t>B</w:t>
      </w:r>
      <w:r>
        <w:rPr>
          <w:sz w:val="24"/>
        </w:rPr>
        <w:t xml:space="preserve"> </w:t>
      </w:r>
      <w:r>
        <w:rPr>
          <w:rFonts w:hint="eastAsia"/>
          <w:sz w:val="24"/>
        </w:rPr>
        <w:t>条形</w:t>
      </w:r>
      <w:r>
        <w:rPr>
          <w:sz w:val="24"/>
        </w:rPr>
        <w:t>基础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C </w:t>
      </w:r>
      <w:r>
        <w:rPr>
          <w:rFonts w:hint="eastAsia"/>
          <w:sz w:val="24"/>
        </w:rPr>
        <w:t>十字交叉</w:t>
      </w:r>
      <w:r>
        <w:rPr>
          <w:sz w:val="24"/>
        </w:rPr>
        <w:t>条形基础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D </w:t>
      </w:r>
      <w:r>
        <w:rPr>
          <w:rFonts w:hint="eastAsia"/>
          <w:sz w:val="24"/>
        </w:rPr>
        <w:t>桩基础</w:t>
      </w:r>
    </w:p>
    <w:p w14:paraId="680238D1">
      <w:pPr>
        <w:spacing w:line="312" w:lineRule="auto"/>
        <w:jc w:val="left"/>
        <w:rPr>
          <w:sz w:val="24"/>
        </w:rPr>
      </w:pPr>
      <w:r>
        <w:rPr>
          <w:rFonts w:hint="eastAsia"/>
          <w:sz w:val="24"/>
        </w:rPr>
        <w:t>2、桩基根据</w:t>
      </w:r>
      <w:r>
        <w:rPr>
          <w:position w:val="-6"/>
          <w:sz w:val="24"/>
        </w:rPr>
        <w:object>
          <v:shape id="_x0000_i1034" o:spt="75" type="#_x0000_t75" style="height:13.95pt;width:15pt;" o:ole="t" filled="f" o:preferrelative="t" stroked="f" coordsize="21600,21600">
            <v:path/>
            <v:fill on="f" alignshape="1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0">
            <o:LockedField>false</o:LockedField>
          </o:OLEObject>
        </w:object>
      </w:r>
      <w:r>
        <w:rPr>
          <w:sz w:val="24"/>
        </w:rPr>
        <w:t>大小</w:t>
      </w:r>
      <w:r>
        <w:rPr>
          <w:rFonts w:hint="eastAsia"/>
          <w:sz w:val="24"/>
        </w:rPr>
        <w:t>分类可以分为（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）</w:t>
      </w:r>
    </w:p>
    <w:p w14:paraId="06B12DD5">
      <w:pPr>
        <w:spacing w:line="312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 摩擦桩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B 弹性桩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C 端承桩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D 刚性桩</w:t>
      </w:r>
    </w:p>
    <w:p w14:paraId="12754947">
      <w:pPr>
        <w:spacing w:line="312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3、地基的水平抗力系数</w:t>
      </w:r>
      <w:r>
        <w:rPr>
          <w:sz w:val="24"/>
        </w:rPr>
        <w:t>K</w:t>
      </w:r>
      <w:r>
        <w:rPr>
          <w:rFonts w:hint="eastAsia"/>
          <w:sz w:val="24"/>
          <w:vertAlign w:val="subscript"/>
        </w:rPr>
        <w:t>h</w:t>
      </w:r>
      <w:r>
        <w:rPr>
          <w:rFonts w:hint="eastAsia"/>
          <w:sz w:val="24"/>
        </w:rPr>
        <w:t>的计算方法有（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eastAsia="zh-CN"/>
        </w:rPr>
        <w:t>。</w:t>
      </w:r>
    </w:p>
    <w:p w14:paraId="4DB6CD72">
      <w:pPr>
        <w:spacing w:line="312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 </w:t>
      </w:r>
      <w:r>
        <w:rPr>
          <w:rFonts w:hint="eastAsia"/>
          <w:sz w:val="24"/>
        </w:rPr>
        <w:t>常数</w:t>
      </w:r>
      <w:r>
        <w:rPr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B k法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C </w:t>
      </w:r>
      <w:r>
        <w:rPr>
          <w:rFonts w:hint="eastAsia"/>
          <w:sz w:val="24"/>
        </w:rPr>
        <w:t>m</w:t>
      </w:r>
      <w:r>
        <w:rPr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D </w:t>
      </w:r>
      <w:r>
        <w:rPr>
          <w:rFonts w:hint="eastAsia"/>
          <w:sz w:val="24"/>
        </w:rPr>
        <w:t>c</w:t>
      </w:r>
      <w:r>
        <w:rPr>
          <w:sz w:val="24"/>
        </w:rPr>
        <w:t>法</w:t>
      </w:r>
    </w:p>
    <w:p w14:paraId="5A5E2575">
      <w:pPr>
        <w:spacing w:line="312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4、弹性地基梁按照荷载与梁两端的长度可分为（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eastAsia="zh-CN"/>
        </w:rPr>
        <w:t>。</w:t>
      </w:r>
    </w:p>
    <w:p w14:paraId="796DC5E6">
      <w:pPr>
        <w:spacing w:line="312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 xml:space="preserve"> 无限长梁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B 半无限长梁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C 有限长梁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D 刚性梁</w:t>
      </w:r>
    </w:p>
    <w:p w14:paraId="704F0C07">
      <w:pPr>
        <w:spacing w:line="312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五、问答题</w:t>
      </w:r>
    </w:p>
    <w:p w14:paraId="551E80A7">
      <w:pPr>
        <w:spacing w:line="312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、</w:t>
      </w:r>
      <w:r>
        <w:rPr>
          <w:rFonts w:hint="eastAsia"/>
          <w:sz w:val="24"/>
        </w:rPr>
        <w:t>确定</w:t>
      </w:r>
      <w:r>
        <w:rPr>
          <w:sz w:val="24"/>
        </w:rPr>
        <w:t>地基承载力的方法有些？</w:t>
      </w:r>
    </w:p>
    <w:p w14:paraId="64344B9B">
      <w:pPr>
        <w:spacing w:line="312" w:lineRule="auto"/>
        <w:jc w:val="left"/>
        <w:rPr>
          <w:rFonts w:hint="eastAsia"/>
          <w:sz w:val="24"/>
        </w:rPr>
      </w:pPr>
    </w:p>
    <w:p w14:paraId="0045A89A">
      <w:pPr>
        <w:spacing w:line="312" w:lineRule="auto"/>
        <w:jc w:val="left"/>
        <w:rPr>
          <w:sz w:val="24"/>
        </w:rPr>
      </w:pPr>
    </w:p>
    <w:p w14:paraId="678761C5">
      <w:pPr>
        <w:spacing w:line="312" w:lineRule="auto"/>
        <w:rPr>
          <w:sz w:val="24"/>
        </w:rPr>
      </w:pPr>
      <w:r>
        <w:rPr>
          <w:sz w:val="24"/>
        </w:rPr>
        <w:t>2、温克尔弹性地基梁模型的常微分表达式是什么？地基梁按照荷载距梁端的距离可以分为哪几类？</w:t>
      </w:r>
    </w:p>
    <w:p w14:paraId="546193B3">
      <w:pPr>
        <w:spacing w:line="312" w:lineRule="auto"/>
        <w:jc w:val="left"/>
        <w:rPr>
          <w:sz w:val="24"/>
        </w:rPr>
      </w:pPr>
    </w:p>
    <w:p w14:paraId="03EC1BE9">
      <w:pPr>
        <w:spacing w:line="312" w:lineRule="auto"/>
        <w:jc w:val="left"/>
        <w:rPr>
          <w:sz w:val="24"/>
        </w:rPr>
      </w:pPr>
    </w:p>
    <w:p w14:paraId="76107BEC">
      <w:pPr>
        <w:rPr>
          <w:sz w:val="24"/>
        </w:rPr>
      </w:pPr>
      <w:r>
        <w:rPr>
          <w:sz w:val="24"/>
        </w:rPr>
        <w:t>3、桩的竖向和水平向的承载力确定方法有哪些？</w:t>
      </w:r>
    </w:p>
    <w:p w14:paraId="61264FB1">
      <w:pPr>
        <w:spacing w:line="312" w:lineRule="auto"/>
        <w:jc w:val="left"/>
        <w:rPr>
          <w:b/>
          <w:bCs/>
          <w:sz w:val="24"/>
        </w:rPr>
      </w:pPr>
    </w:p>
    <w:p w14:paraId="22B21A69">
      <w:pPr>
        <w:spacing w:line="312" w:lineRule="auto"/>
        <w:jc w:val="left"/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答案</w:t>
      </w:r>
    </w:p>
    <w:p w14:paraId="6F3DFDC8">
      <w:pPr>
        <w:spacing w:line="312" w:lineRule="auto"/>
        <w:rPr>
          <w:sz w:val="24"/>
        </w:rPr>
      </w:pPr>
      <w:r>
        <w:rPr>
          <w:rFonts w:hint="eastAsia"/>
          <w:b/>
          <w:bCs/>
        </w:rPr>
        <w:t>一、判断题</w:t>
      </w:r>
    </w:p>
    <w:p w14:paraId="77625434">
      <w:pPr>
        <w:spacing w:line="360" w:lineRule="auto"/>
        <w:jc w:val="left"/>
        <w:rPr>
          <w:bCs/>
        </w:rPr>
      </w:pPr>
      <w:r>
        <w:rPr>
          <w:rFonts w:hint="eastAsia"/>
          <w:bCs/>
        </w:rPr>
        <w:t>1、</w:t>
      </w:r>
      <w:r>
        <w:rPr>
          <w:rFonts w:hint="eastAsia" w:ascii="宋体" w:hAnsi="宋体"/>
          <w:bCs/>
        </w:rPr>
        <w:t>√</w:t>
      </w:r>
      <w:r>
        <w:rPr>
          <w:rFonts w:hint="eastAsia"/>
          <w:bCs/>
        </w:rPr>
        <w:t>；2、×；3、×</w:t>
      </w:r>
    </w:p>
    <w:p w14:paraId="0789203B">
      <w:pPr>
        <w:spacing w:line="360" w:lineRule="auto"/>
        <w:jc w:val="left"/>
        <w:rPr>
          <w:sz w:val="24"/>
        </w:rPr>
      </w:pPr>
      <w:r>
        <w:rPr>
          <w:b/>
          <w:bCs/>
        </w:rPr>
        <w:t>二</w:t>
      </w:r>
      <w:r>
        <w:rPr>
          <w:rFonts w:hint="eastAsia"/>
          <w:b/>
          <w:bCs/>
        </w:rPr>
        <w:t>、</w:t>
      </w:r>
      <w:r>
        <w:rPr>
          <w:b/>
          <w:bCs/>
        </w:rPr>
        <w:t>填空题</w:t>
      </w:r>
    </w:p>
    <w:p w14:paraId="5FD999A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1、刚性角；</w:t>
      </w:r>
    </w:p>
    <w:p w14:paraId="5623B51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2、小于、大于</w:t>
      </w:r>
    </w:p>
    <w:p w14:paraId="27A903F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3、抗剪切验算、抗冲切验算</w:t>
      </w:r>
    </w:p>
    <w:p w14:paraId="1E79B8B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4、压屈破坏、整体式剪切破坏、刺入破坏</w:t>
      </w:r>
    </w:p>
    <w:p w14:paraId="40EA4AD4">
      <w:pPr>
        <w:spacing w:line="360" w:lineRule="auto"/>
        <w:jc w:val="left"/>
        <w:rPr>
          <w:sz w:val="24"/>
        </w:rPr>
      </w:pPr>
      <w:r>
        <w:rPr>
          <w:rFonts w:hint="eastAsia"/>
          <w:b/>
          <w:bCs/>
        </w:rPr>
        <w:t>三、单选题</w:t>
      </w:r>
    </w:p>
    <w:p w14:paraId="35811A2D">
      <w:pPr>
        <w:spacing w:line="360" w:lineRule="auto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D</w:t>
      </w:r>
    </w:p>
    <w:p w14:paraId="6A03B468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D</w:t>
      </w:r>
    </w:p>
    <w:p w14:paraId="6A0EA8AA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</w:p>
    <w:p w14:paraId="46132532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</w:p>
    <w:p w14:paraId="59C3CAF0">
      <w:r>
        <w:rPr>
          <w:rFonts w:hint="eastAsia"/>
        </w:rPr>
        <w:t>5、</w:t>
      </w:r>
      <w:r>
        <w:t>D</w:t>
      </w:r>
    </w:p>
    <w:p w14:paraId="7475B065"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>
        <w:rPr>
          <w:sz w:val="24"/>
        </w:rPr>
        <w:t>D</w:t>
      </w:r>
    </w:p>
    <w:p w14:paraId="7D4D33C2">
      <w:pPr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</w:p>
    <w:p w14:paraId="46A60781">
      <w:pPr>
        <w:spacing w:line="360" w:lineRule="auto"/>
        <w:jc w:val="left"/>
        <w:rPr>
          <w:sz w:val="24"/>
        </w:rPr>
      </w:pPr>
      <w:r>
        <w:rPr>
          <w:rFonts w:hint="eastAsia"/>
          <w:b/>
          <w:bCs/>
        </w:rPr>
        <w:t>四、多选题</w:t>
      </w:r>
    </w:p>
    <w:p w14:paraId="3BD7F7DD">
      <w:pPr>
        <w:spacing w:line="360" w:lineRule="auto"/>
        <w:jc w:val="left"/>
        <w:rPr>
          <w:bCs/>
        </w:rPr>
      </w:pPr>
      <w:r>
        <w:rPr>
          <w:rFonts w:hint="eastAsia"/>
          <w:bCs/>
        </w:rPr>
        <w:t>1、A</w:t>
      </w:r>
      <w:r>
        <w:rPr>
          <w:bCs/>
        </w:rPr>
        <w:t>BC</w:t>
      </w:r>
    </w:p>
    <w:p w14:paraId="300C7C00">
      <w:pPr>
        <w:spacing w:line="360" w:lineRule="auto"/>
        <w:jc w:val="left"/>
        <w:rPr>
          <w:bCs/>
        </w:rPr>
      </w:pPr>
      <w:r>
        <w:rPr>
          <w:bCs/>
        </w:rPr>
        <w:t>2</w:t>
      </w:r>
      <w:r>
        <w:rPr>
          <w:rFonts w:hint="eastAsia"/>
          <w:bCs/>
        </w:rPr>
        <w:t>、</w:t>
      </w:r>
      <w:r>
        <w:rPr>
          <w:bCs/>
        </w:rPr>
        <w:t>BD</w:t>
      </w:r>
    </w:p>
    <w:p w14:paraId="76C9AFBB">
      <w:pPr>
        <w:spacing w:line="360" w:lineRule="auto"/>
        <w:jc w:val="left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、A</w:t>
      </w:r>
      <w:r>
        <w:rPr>
          <w:bCs/>
        </w:rPr>
        <w:t>BCD</w:t>
      </w:r>
    </w:p>
    <w:p w14:paraId="2BB6BF45">
      <w:pPr>
        <w:spacing w:line="360" w:lineRule="auto"/>
        <w:jc w:val="left"/>
        <w:rPr>
          <w:bCs/>
        </w:rPr>
      </w:pPr>
      <w:r>
        <w:rPr>
          <w:bCs/>
        </w:rPr>
        <w:t>4</w:t>
      </w:r>
      <w:r>
        <w:rPr>
          <w:rFonts w:hint="eastAsia"/>
          <w:bCs/>
        </w:rPr>
        <w:t>、A</w:t>
      </w:r>
      <w:r>
        <w:rPr>
          <w:bCs/>
        </w:rPr>
        <w:t>BCD</w:t>
      </w:r>
    </w:p>
    <w:p w14:paraId="3C45D8ED">
      <w:pPr>
        <w:spacing w:line="360" w:lineRule="auto"/>
        <w:jc w:val="left"/>
        <w:rPr>
          <w:b/>
          <w:bCs/>
        </w:rPr>
      </w:pPr>
      <w:r>
        <w:rPr>
          <w:b/>
          <w:bCs/>
        </w:rPr>
        <w:t>五</w:t>
      </w:r>
      <w:r>
        <w:rPr>
          <w:rFonts w:hint="eastAsia"/>
          <w:b/>
          <w:bCs/>
        </w:rPr>
        <w:t>、</w:t>
      </w:r>
      <w:r>
        <w:rPr>
          <w:b/>
          <w:bCs/>
        </w:rPr>
        <w:t>问答题</w:t>
      </w:r>
    </w:p>
    <w:p w14:paraId="7AF976A0">
      <w:pPr>
        <w:spacing w:line="360" w:lineRule="auto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、按土的抗剪强度确定；按地基载荷试验确定；按承载力计算公式确定；</w:t>
      </w:r>
    </w:p>
    <w:p w14:paraId="55BD9CC2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、表达式：</w:t>
      </w:r>
      <w:r>
        <w:rPr>
          <w:position w:val="-24"/>
          <w:sz w:val="24"/>
        </w:rPr>
        <w:object>
          <v:shape id="_x0000_i1035" o:spt="75" type="#_x0000_t75" style="height:33pt;width:85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2">
            <o:LockedField>false</o:LockedField>
          </o:OLEObject>
        </w:object>
      </w:r>
      <w:r>
        <w:rPr>
          <w:rFonts w:hint="eastAsia"/>
          <w:sz w:val="24"/>
        </w:rPr>
        <w:t>。</w:t>
      </w:r>
      <w:r>
        <w:rPr>
          <w:sz w:val="24"/>
        </w:rPr>
        <w:t>按照荷载距梁端的距离可将地基梁分为无限长梁</w:t>
      </w:r>
      <w:r>
        <w:rPr>
          <w:rFonts w:hint="eastAsia"/>
          <w:sz w:val="24"/>
        </w:rPr>
        <w:t>、</w:t>
      </w:r>
      <w:r>
        <w:rPr>
          <w:sz w:val="24"/>
        </w:rPr>
        <w:t>半无限长梁</w:t>
      </w:r>
      <w:r>
        <w:rPr>
          <w:rFonts w:hint="eastAsia"/>
          <w:sz w:val="24"/>
        </w:rPr>
        <w:t>、</w:t>
      </w:r>
      <w:r>
        <w:rPr>
          <w:sz w:val="24"/>
        </w:rPr>
        <w:t>有限长梁</w:t>
      </w:r>
      <w:r>
        <w:rPr>
          <w:rFonts w:hint="eastAsia"/>
          <w:sz w:val="24"/>
        </w:rPr>
        <w:t>、</w:t>
      </w:r>
      <w:r>
        <w:rPr>
          <w:sz w:val="24"/>
        </w:rPr>
        <w:t>刚性梁</w:t>
      </w:r>
      <w:r>
        <w:rPr>
          <w:rFonts w:hint="eastAsia"/>
          <w:sz w:val="24"/>
        </w:rPr>
        <w:t>。</w:t>
      </w:r>
    </w:p>
    <w:p w14:paraId="2BF1C6C7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、单桩竖向承载力确定方法有静荷载试验法、经验公式法、动力测试法；水平承载力的确定方法有水平静荷载试验法、弹性理论计算法</w:t>
      </w:r>
    </w:p>
    <w:p w14:paraId="1917B037">
      <w:pPr>
        <w:spacing w:line="312" w:lineRule="auto"/>
        <w:rPr>
          <w:rFonts w:hint="eastAsia"/>
          <w:sz w:val="24"/>
        </w:rPr>
      </w:pPr>
    </w:p>
    <w:p w14:paraId="7DEB7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2025-06-15T06:06:10Z</dcterms:created>
  <dc:creator>Administrator</dc:creator>
  <cp:lastModifiedBy>黄岩育华李才聪</cp:lastModifiedBy>
  <dcterms:modified xsi:type="dcterms:W3CDTF">2025-06-15T06:08:52Z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0A93E6F8A6544AA8A871554EC746B9EC_12</vt:lpwstr>
  </property>
</Properties>
</file>