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left="386" w:hanging="388" w:hangingChars="184"/>
        <w:jc w:val="center"/>
        <w:rPr>
          <w:rFonts w:hint="eastAsia" w:ascii="新宋体" w:hAnsi="新宋体" w:eastAsia="新宋体" w:cs="Arial"/>
          <w:bCs/>
          <w:color w:val="000000"/>
          <w:szCs w:val="21"/>
        </w:rPr>
      </w:pPr>
      <w:r>
        <w:rPr>
          <w:rFonts w:hint="eastAsia" w:ascii="新宋体" w:hAnsi="新宋体" w:eastAsia="新宋体" w:cs="Arial"/>
          <w:b/>
          <w:bCs w:val="0"/>
          <w:color w:val="000000"/>
          <w:szCs w:val="21"/>
          <w:u w:val="single"/>
        </w:rPr>
        <w:t>外科护理学</w:t>
      </w:r>
      <w:r>
        <w:rPr>
          <w:rFonts w:hint="eastAsia" w:ascii="新宋体" w:hAnsi="新宋体" w:eastAsia="新宋体" w:cs="Arial"/>
          <w:b/>
          <w:bCs w:val="0"/>
          <w:color w:val="000000"/>
          <w:szCs w:val="21"/>
          <w:u w:val="single"/>
          <w:lang w:eastAsia="zh-CN"/>
        </w:rPr>
        <w:t>复习资料</w:t>
      </w:r>
    </w:p>
    <w:p>
      <w:pPr>
        <w:spacing w:line="360" w:lineRule="auto"/>
        <w:ind w:left="388" w:hanging="443" w:hangingChars="184"/>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一、单项选择题</w:t>
      </w:r>
    </w:p>
    <w:p>
      <w:pPr>
        <w:rPr>
          <w:rFonts w:hint="eastAsia" w:ascii="宋体" w:hAnsi="宋体" w:eastAsia="宋体" w:cs="宋体"/>
          <w:sz w:val="21"/>
          <w:szCs w:val="21"/>
        </w:rPr>
      </w:pPr>
      <w:r>
        <w:rPr>
          <w:rFonts w:hint="eastAsia" w:ascii="宋体" w:hAnsi="宋体" w:eastAsia="宋体" w:cs="宋体"/>
          <w:sz w:val="21"/>
          <w:szCs w:val="21"/>
        </w:rPr>
        <w:t>1.无条件时，可用下列哪个公式计算基础代谢率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A.收缩压+舒张压-111 　　             B.脉搏+收缩压-111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C.脉搏+舒张压-111　　      D.脉搏+脉压-111 　   　E.脉搏-111 </w:t>
      </w:r>
    </w:p>
    <w:p>
      <w:pPr>
        <w:rPr>
          <w:rFonts w:hint="eastAsia" w:ascii="宋体" w:hAnsi="宋体" w:eastAsia="宋体" w:cs="宋体"/>
          <w:sz w:val="21"/>
          <w:szCs w:val="21"/>
        </w:rPr>
      </w:pPr>
      <w:r>
        <w:rPr>
          <w:rFonts w:hint="eastAsia" w:ascii="宋体" w:hAnsi="宋体" w:eastAsia="宋体" w:cs="宋体"/>
          <w:sz w:val="21"/>
          <w:szCs w:val="21"/>
        </w:rPr>
        <w:t xml:space="preserve">2.患者，25 岁，腹部被人扎伤后，有少量肠管脱出，现场处理原则是（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A.立即送回腹腔 　B.用清洁碗覆盖后再包扎 　　C.用无菌溶液冲洗后送回腹腔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D.用等渗盐水冲洗后敷料包扎 　　E.用清洁敷料覆盖</w:t>
      </w:r>
    </w:p>
    <w:p>
      <w:pPr>
        <w:rPr>
          <w:rFonts w:hint="eastAsia" w:ascii="宋体" w:hAnsi="宋体" w:eastAsia="宋体" w:cs="宋体"/>
          <w:sz w:val="21"/>
          <w:szCs w:val="21"/>
        </w:rPr>
      </w:pPr>
      <w:r>
        <w:rPr>
          <w:rFonts w:hint="eastAsia" w:ascii="宋体" w:hAnsi="宋体" w:eastAsia="宋体" w:cs="宋体"/>
          <w:sz w:val="21"/>
          <w:szCs w:val="21"/>
        </w:rPr>
        <w:t>3.复苏药物使用途径应首选（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A.口服 　　B.肌肉注射  　C.皮下注射     D.静脉注射　　E.气管内注射 </w:t>
      </w:r>
    </w:p>
    <w:p>
      <w:pPr>
        <w:rPr>
          <w:rFonts w:hint="eastAsia" w:ascii="宋体" w:hAnsi="宋体" w:eastAsia="宋体" w:cs="宋体"/>
          <w:sz w:val="21"/>
          <w:szCs w:val="21"/>
        </w:rPr>
      </w:pPr>
      <w:r>
        <w:rPr>
          <w:rFonts w:hint="eastAsia" w:ascii="宋体" w:hAnsi="宋体" w:eastAsia="宋体" w:cs="宋体"/>
          <w:sz w:val="21"/>
          <w:szCs w:val="21"/>
        </w:rPr>
        <w:t>4.胆石症取石手术后，下列哪项是拔除"T"管引流的指征（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A.术后一周，疼痛消失 　B.术后一周，引流量减少 　C.术后2 周，引流量减少，造影通畅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D.术后2 周，引流量增加 　　E.术后体温正常，白细胞不高 </w:t>
      </w:r>
    </w:p>
    <w:p>
      <w:pPr>
        <w:rPr>
          <w:rFonts w:hint="eastAsia" w:ascii="宋体" w:hAnsi="宋体" w:eastAsia="宋体" w:cs="宋体"/>
          <w:sz w:val="21"/>
          <w:szCs w:val="21"/>
        </w:rPr>
      </w:pPr>
      <w:r>
        <w:rPr>
          <w:rFonts w:hint="eastAsia" w:ascii="宋体" w:hAnsi="宋体" w:eastAsia="宋体" w:cs="宋体"/>
          <w:sz w:val="21"/>
          <w:szCs w:val="21"/>
        </w:rPr>
        <w:t>5.防治脑水肿，应用最广，效果较好的脱水剂是（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A.50%葡萄糖溶液  　B.20%甘露醇溶液 　　C.25%山梨醇溶液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D.30%尿素溶液   　　E.浓缩血清白蛋白 </w:t>
      </w:r>
    </w:p>
    <w:p>
      <w:pPr>
        <w:rPr>
          <w:rFonts w:hint="eastAsia" w:ascii="宋体" w:hAnsi="宋体" w:eastAsia="宋体" w:cs="宋体"/>
          <w:sz w:val="21"/>
          <w:szCs w:val="21"/>
        </w:rPr>
      </w:pPr>
      <w:r>
        <w:rPr>
          <w:rFonts w:hint="eastAsia" w:ascii="宋体" w:hAnsi="宋体" w:eastAsia="宋体" w:cs="宋体"/>
          <w:sz w:val="21"/>
          <w:szCs w:val="21"/>
        </w:rPr>
        <w:t>6.对中心静脉压和血压均低于正常值的休克病人，应采取的措施是（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A.大量输液，加快滴速 　　B.控制滴速，减慢输液 　　C.暂停输液，用强心剂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D.用升压药物　　         E.用扩血管药物 </w:t>
      </w:r>
    </w:p>
    <w:p>
      <w:pPr>
        <w:rPr>
          <w:rFonts w:hint="eastAsia" w:ascii="宋体" w:hAnsi="宋体" w:eastAsia="宋体" w:cs="宋体"/>
          <w:sz w:val="21"/>
          <w:szCs w:val="21"/>
        </w:rPr>
      </w:pPr>
      <w:r>
        <w:rPr>
          <w:rFonts w:hint="eastAsia" w:ascii="宋体" w:hAnsi="宋体" w:eastAsia="宋体" w:cs="宋体"/>
          <w:sz w:val="21"/>
          <w:szCs w:val="21"/>
        </w:rPr>
        <w:t xml:space="preserve">7.给休克病人快速大量输血补液时，掌握量和速度，根据哪一项指标可靠（     ）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A.颈静脉充盈情况　　B.面色和肢端温度 　　C.血压和脉搏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D.尿量和中心静脉压 　　E.根据已丧失量 </w:t>
      </w:r>
    </w:p>
    <w:p>
      <w:pPr>
        <w:rPr>
          <w:rFonts w:hint="eastAsia" w:ascii="宋体" w:hAnsi="宋体" w:eastAsia="宋体" w:cs="宋体"/>
          <w:sz w:val="21"/>
          <w:szCs w:val="21"/>
        </w:rPr>
      </w:pPr>
      <w:r>
        <w:rPr>
          <w:rFonts w:hint="eastAsia" w:ascii="宋体" w:hAnsi="宋体" w:eastAsia="宋体" w:cs="宋体"/>
          <w:sz w:val="21"/>
          <w:szCs w:val="21"/>
        </w:rPr>
        <w:t>8.属于膀胱结石的典型症状是（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A.尿频、尿急 　　B.排尿中断 　　C.血尿 　　D.脓尿 　　E.尿潴留 </w:t>
      </w:r>
    </w:p>
    <w:p>
      <w:pPr>
        <w:rPr>
          <w:rFonts w:hint="eastAsia" w:ascii="宋体" w:hAnsi="宋体" w:eastAsia="宋体" w:cs="宋体"/>
          <w:sz w:val="21"/>
          <w:szCs w:val="21"/>
        </w:rPr>
      </w:pPr>
      <w:r>
        <w:rPr>
          <w:rFonts w:hint="eastAsia" w:ascii="宋体" w:hAnsi="宋体" w:eastAsia="宋体" w:cs="宋体"/>
          <w:sz w:val="21"/>
          <w:szCs w:val="21"/>
        </w:rPr>
        <w:t>9.白先生，32 岁，既往有胃病史，近一周来，常感上腹部不适，4 小时前突发上腹部剧烈疼痛，伴有恶心、呕吐，查体：腹部压痛、肌紧张，肝浊音界缩小，X线检查可见膈下游离气体，首先考虑（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A.急性阑尾炎穿孔 　B.胆囊炎穿孔 　C.急性胰腺炎 　D.溃疡病穿孔 　E.急性肠梗阻 </w:t>
      </w:r>
    </w:p>
    <w:p>
      <w:pPr>
        <w:rPr>
          <w:rFonts w:hint="eastAsia" w:ascii="宋体" w:hAnsi="宋体" w:eastAsia="宋体" w:cs="宋体"/>
          <w:sz w:val="21"/>
          <w:szCs w:val="21"/>
        </w:rPr>
      </w:pPr>
      <w:r>
        <w:rPr>
          <w:rFonts w:hint="eastAsia" w:ascii="宋体" w:hAnsi="宋体" w:eastAsia="宋体" w:cs="宋体"/>
          <w:sz w:val="21"/>
          <w:szCs w:val="21"/>
        </w:rPr>
        <w:t>10.导致手术野污染的途径，应除外哪项（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A.手术器械用品 　　    B.麻醉器械 　　     C.手术人员的手臂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D.病人手术区皮肤       E.感染病灶或空腔脏器内容物 </w:t>
      </w:r>
    </w:p>
    <w:p>
      <w:pPr>
        <w:rPr>
          <w:rFonts w:hint="eastAsia" w:ascii="宋体" w:hAnsi="宋体" w:eastAsia="宋体" w:cs="宋体"/>
          <w:sz w:val="21"/>
          <w:szCs w:val="21"/>
        </w:rPr>
      </w:pPr>
      <w:r>
        <w:rPr>
          <w:rFonts w:hint="eastAsia" w:ascii="宋体" w:hAnsi="宋体" w:eastAsia="宋体" w:cs="宋体"/>
          <w:sz w:val="21"/>
          <w:szCs w:val="21"/>
        </w:rPr>
        <w:t xml:space="preserve">11.某女士，50 岁，患胆石症多年，3 天前因腹痛、寒战、高热和黄疸发作，经门诊用抗生素输液治疗无效今日住院，护理中发现病人神志不清，血压10.5/6.7kPa(80/50mmHg)，考虑（     ）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A.胆道蛔虫伴感染 　　B.急性坏疽性胆囊炎 　　C.胆总管结石症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D.胆囊穿孔腹膜炎 　　E.急性梗阻性化脓性胆管炎 </w:t>
      </w:r>
    </w:p>
    <w:p>
      <w:pPr>
        <w:rPr>
          <w:rFonts w:hint="eastAsia" w:ascii="宋体" w:hAnsi="宋体" w:eastAsia="宋体" w:cs="宋体"/>
          <w:sz w:val="21"/>
          <w:szCs w:val="21"/>
        </w:rPr>
      </w:pPr>
      <w:r>
        <w:rPr>
          <w:rFonts w:hint="eastAsia" w:ascii="宋体" w:hAnsi="宋体" w:eastAsia="宋体" w:cs="宋体"/>
          <w:sz w:val="21"/>
          <w:szCs w:val="21"/>
        </w:rPr>
        <w:t xml:space="preserve">12.急性重症胆总管炎病人梗阻原因主要是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A.胆管结石 　　B.胆管畸形 　　C.胆管肿瘤 　　D.胆道狭窄 　　E.胆道蛔虫 </w:t>
      </w:r>
    </w:p>
    <w:p>
      <w:pPr>
        <w:rPr>
          <w:rFonts w:hint="eastAsia" w:ascii="宋体" w:hAnsi="宋体" w:eastAsia="宋体" w:cs="宋体"/>
          <w:sz w:val="21"/>
          <w:szCs w:val="21"/>
        </w:rPr>
      </w:pPr>
      <w:r>
        <w:rPr>
          <w:rFonts w:hint="eastAsia" w:ascii="宋体" w:hAnsi="宋体" w:eastAsia="宋体" w:cs="宋体"/>
          <w:sz w:val="21"/>
          <w:szCs w:val="21"/>
        </w:rPr>
        <w:t>13.手术前应行清洁灌肠的是: （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A.结肠或直肠手 　B.胃部手术 　　C.慢性阑尾炎 　　D.脊椎手术　E.十二指肠手术</w:t>
      </w:r>
    </w:p>
    <w:p>
      <w:pPr>
        <w:rPr>
          <w:rFonts w:hint="eastAsia" w:ascii="宋体" w:hAnsi="宋体" w:eastAsia="宋体" w:cs="宋体"/>
          <w:sz w:val="21"/>
          <w:szCs w:val="21"/>
        </w:rPr>
      </w:pPr>
      <w:r>
        <w:rPr>
          <w:rFonts w:hint="eastAsia" w:ascii="宋体" w:hAnsi="宋体" w:eastAsia="宋体" w:cs="宋体"/>
          <w:sz w:val="21"/>
          <w:szCs w:val="21"/>
        </w:rPr>
        <w:t>14.一先生，62 岁，先是夜间尿频，后逐步排尿时间延长，尿不净，今下午排不出尿，小腹胀痛来院就诊。护士首先应如何处理（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A.穿刺抽尿 　B.膀胱造瘘 　C.导尿并留置导尿管 D.压腹部排尿 E.急诊做前列腺摘除术 </w:t>
      </w:r>
    </w:p>
    <w:p>
      <w:pPr>
        <w:rPr>
          <w:rFonts w:hint="eastAsia" w:ascii="宋体" w:hAnsi="宋体" w:eastAsia="宋体" w:cs="宋体"/>
          <w:sz w:val="21"/>
          <w:szCs w:val="21"/>
        </w:rPr>
      </w:pPr>
      <w:r>
        <w:rPr>
          <w:rFonts w:hint="eastAsia" w:ascii="宋体" w:hAnsi="宋体" w:eastAsia="宋体" w:cs="宋体"/>
          <w:sz w:val="21"/>
          <w:szCs w:val="21"/>
        </w:rPr>
        <w:t>15.下列哪项可用煮沸方法消毒（     ）</w:t>
      </w:r>
    </w:p>
    <w:p>
      <w:pPr>
        <w:ind w:firstLine="102" w:firstLineChars="49"/>
        <w:rPr>
          <w:rFonts w:hint="eastAsia" w:ascii="宋体" w:hAnsi="宋体" w:eastAsia="宋体" w:cs="宋体"/>
          <w:sz w:val="21"/>
          <w:szCs w:val="21"/>
        </w:rPr>
      </w:pPr>
      <w:r>
        <w:rPr>
          <w:rFonts w:hint="eastAsia" w:ascii="宋体" w:hAnsi="宋体" w:eastAsia="宋体" w:cs="宋体"/>
          <w:sz w:val="21"/>
          <w:szCs w:val="21"/>
        </w:rPr>
        <w:t xml:space="preserve">A.心脏起搏器 　　B.电线 　　C.膀胱镜 　　D.手术器械 　　E.手术巾 </w:t>
      </w:r>
    </w:p>
    <w:p>
      <w:pPr>
        <w:rPr>
          <w:rFonts w:hint="eastAsia" w:ascii="宋体" w:hAnsi="宋体" w:eastAsia="宋体" w:cs="宋体"/>
          <w:sz w:val="21"/>
          <w:szCs w:val="21"/>
        </w:rPr>
      </w:pPr>
      <w:r>
        <w:rPr>
          <w:rFonts w:hint="eastAsia" w:ascii="宋体" w:hAnsi="宋体" w:eastAsia="宋体" w:cs="宋体"/>
          <w:sz w:val="21"/>
          <w:szCs w:val="21"/>
        </w:rPr>
        <w:t>16.一患者右腰部被重物击伤，自觉疼痛，查体见右腰部压痛、扣击痛，血压、脉搏正常，尿液镜检红细胞10～15 个/高倍视野，应考虑（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A.腰部挫伤 　　B.肾挫伤 　　C.肾部分裂伤 　　D.肾全层裂伤 　　E.肾蒂裂伤 </w:t>
      </w:r>
    </w:p>
    <w:p>
      <w:pPr>
        <w:rPr>
          <w:rFonts w:hint="eastAsia" w:ascii="宋体" w:hAnsi="宋体" w:eastAsia="宋体" w:cs="宋体"/>
          <w:sz w:val="21"/>
          <w:szCs w:val="21"/>
        </w:rPr>
      </w:pPr>
      <w:r>
        <w:rPr>
          <w:rFonts w:hint="eastAsia" w:ascii="宋体" w:hAnsi="宋体" w:eastAsia="宋体" w:cs="宋体"/>
          <w:sz w:val="21"/>
          <w:szCs w:val="21"/>
        </w:rPr>
        <w:t>17.诊断胆囊结石症的辅助检查方法，首选是（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A.CT 　　B.PTC　　C.B 超 　　D.ERCP 　　E.静脉胆道造影 </w:t>
      </w:r>
    </w:p>
    <w:p>
      <w:pPr>
        <w:rPr>
          <w:rFonts w:hint="eastAsia" w:ascii="宋体" w:hAnsi="宋体" w:eastAsia="宋体" w:cs="宋体"/>
          <w:sz w:val="21"/>
          <w:szCs w:val="21"/>
        </w:rPr>
      </w:pPr>
      <w:r>
        <w:rPr>
          <w:rFonts w:hint="eastAsia" w:ascii="宋体" w:hAnsi="宋体" w:eastAsia="宋体" w:cs="宋体"/>
          <w:sz w:val="21"/>
          <w:szCs w:val="21"/>
        </w:rPr>
        <w:t>18.前列腺增生症最早出现的症状是（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A.排尿费力 　　B.夜间尿频 　　C.急性尿潴留 　　D.尿失禁 　　E.血尿 </w:t>
      </w:r>
    </w:p>
    <w:p>
      <w:pPr>
        <w:rPr>
          <w:rFonts w:hint="eastAsia" w:ascii="宋体" w:hAnsi="宋体" w:eastAsia="宋体" w:cs="宋体"/>
          <w:sz w:val="21"/>
          <w:szCs w:val="21"/>
        </w:rPr>
      </w:pPr>
      <w:r>
        <w:rPr>
          <w:rFonts w:hint="eastAsia" w:ascii="宋体" w:hAnsi="宋体" w:eastAsia="宋体" w:cs="宋体"/>
          <w:sz w:val="21"/>
          <w:szCs w:val="21"/>
        </w:rPr>
        <w:t>19.食管癌最简单易行的诊断方法是（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A.B 超 　          　B.CT 检查 　         　C.钡餐X 线检查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D.纤维食管镜检查 　　 E.带网气囊食管脱落细胞检查(食管拉网) </w:t>
      </w:r>
    </w:p>
    <w:p>
      <w:pPr>
        <w:rPr>
          <w:rFonts w:hint="eastAsia" w:ascii="宋体" w:hAnsi="宋体" w:eastAsia="宋体" w:cs="宋体"/>
          <w:sz w:val="21"/>
          <w:szCs w:val="21"/>
        </w:rPr>
      </w:pPr>
      <w:r>
        <w:rPr>
          <w:rFonts w:hint="eastAsia" w:ascii="宋体" w:hAnsi="宋体" w:eastAsia="宋体" w:cs="宋体"/>
          <w:sz w:val="21"/>
          <w:szCs w:val="21"/>
        </w:rPr>
        <w:t>20.下列哪种损伤患者，必须密切注意尿量和尿色，以防发生急性肾衰（     ）</w:t>
      </w:r>
    </w:p>
    <w:p>
      <w:pPr>
        <w:ind w:firstLine="105" w:firstLineChars="50"/>
        <w:rPr>
          <w:rFonts w:hint="eastAsia" w:ascii="宋体" w:hAnsi="宋体" w:eastAsia="宋体" w:cs="宋体"/>
          <w:sz w:val="21"/>
          <w:szCs w:val="21"/>
        </w:rPr>
      </w:pPr>
      <w:r>
        <w:rPr>
          <w:rFonts w:hint="eastAsia" w:ascii="宋体" w:hAnsi="宋体" w:eastAsia="宋体" w:cs="宋体"/>
          <w:sz w:val="21"/>
          <w:szCs w:val="21"/>
        </w:rPr>
        <w:t xml:space="preserve">A.火器伤 　　B.剥脱伤 　　C.裂伤 　　D.挤压伤 　　E.切割伤 </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二、填空题</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 急性阑尾炎的转归主要有三种炎症消退、炎症局限、____________。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2. 肠梗阻的四大症状是________、吐、胀、闭。</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3. 急性梗阻性化脓性胆管炎的治疗原则是紧急手术以解除____________并减压引流。</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4. 翻身的目的是为保护病人舒适，______________，减少并发症，促使病人早日康复。</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5. 骨折的治疗原则是复位、固定、_____________。　</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6. 腰椎间盘突出症典型临床表现为腰痛和______________。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7. 完全性脊髓损伤表现为各种感觉、运动、________________的功能障碍。</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8. 疝修补术后________内须避免重体力劳动</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9. 颅内压增高临床表现为头痛、呕吐、_________________。</w:t>
      </w:r>
    </w:p>
    <w:p>
      <w:pPr>
        <w:keepNext w:val="0"/>
        <w:keepLines w:val="0"/>
        <w:pageBreakBefore w:val="0"/>
        <w:widowControl w:val="0"/>
        <w:kinsoku/>
        <w:wordWrap/>
        <w:overflowPunct/>
        <w:topLinePunct w:val="0"/>
        <w:autoSpaceDE/>
        <w:autoSpaceDN/>
        <w:bidi w:val="0"/>
        <w:adjustRightInd/>
        <w:snapToGrid/>
        <w:spacing w:line="380" w:lineRule="exact"/>
        <w:ind w:left="386" w:hanging="386" w:hangingChars="184"/>
        <w:textAlignment w:val="auto"/>
        <w:rPr>
          <w:rFonts w:hint="eastAsia" w:ascii="宋体" w:hAnsi="宋体" w:eastAsia="宋体" w:cs="宋体"/>
          <w:bCs/>
          <w:color w:val="000000"/>
          <w:sz w:val="21"/>
          <w:szCs w:val="21"/>
        </w:rPr>
      </w:pPr>
      <w:r>
        <w:rPr>
          <w:rFonts w:hint="eastAsia" w:ascii="宋体" w:hAnsi="宋体" w:eastAsia="宋体" w:cs="宋体"/>
          <w:bCs/>
          <w:color w:val="000000"/>
          <w:sz w:val="21"/>
          <w:szCs w:val="21"/>
        </w:rPr>
        <w:t>10. 骶骨手术后应注意观察病人_是否出血，鞍区的____________________。</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三、多项选择题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1.下列术前呼吸道准备，正确的是（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A.戒烟 2 周</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B.指导病人进行深呼吸和咳嗽咳痰</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C.咳嗽者给予镇咳药物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D.有呼吸道感染者及时抗感染治疗</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E.痰液多而粘稠者应进行体位引流和雾化吸入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lang w:val="en-US" w:eastAsia="zh-CN"/>
        </w:rPr>
        <w:t>2.</w:t>
      </w:r>
      <w:r>
        <w:rPr>
          <w:rFonts w:hint="eastAsia" w:ascii="宋体" w:hAnsi="宋体" w:eastAsia="宋体" w:cs="宋体"/>
          <w:bCs/>
          <w:color w:val="000000"/>
          <w:sz w:val="21"/>
          <w:szCs w:val="21"/>
        </w:rPr>
        <w:t>单纯性甲状腺肿的病人，符合以下哪项应手术治疗（</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A.发病年龄20 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B.颈部有压迫感</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C.巨大甲状腺影响工作及外观</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D.甲状腺结节继发甲亢</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E.疑有恶变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3.甲状腺术后出现窒息的可能原因是（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A.切口周围血肿压迫</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B.喉头水肿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C.痰液梗塞</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D.气管塌陷</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E.双侧喉返神经损伤</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4.甲亢术后可能的并发症有（</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A.声音嘶哑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B.伤口水肿</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C.饮水呛咳</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D.手足抽搐</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E.甲状腺危象</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5.急性乳腺炎的常见病因是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A.乳汁堆积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B.乳腺外伤</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C.孕激素分泌增加</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D.雌激素分泌增加</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E.细菌入侵</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6.胸腔闭式引流后，肺复张的表现有</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A.引流出的气泡和液体由多变少</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B.水封瓶管的液体波动由大变小</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C.病人呼吸困难消失</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D.肺部呼吸音恢复</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E.病人痰量减少</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7.外伤性气胸并有活瓣伤口，下述哪些是可能发生的</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A.严重呼吸困难</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B.紫绀或伴休克</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C.伤侧胸廓饱满</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D.伤侧肺萎缩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E.纵膈向伤侧移位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8.胃溃疡急性大出血的正确处理是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cs="宋体"/>
          <w:bCs/>
          <w:color w:val="000000"/>
          <w:sz w:val="21"/>
          <w:szCs w:val="21"/>
          <w:lang w:val="en-US" w:eastAsia="zh-CN"/>
        </w:rPr>
      </w:pPr>
      <w:r>
        <w:rPr>
          <w:rFonts w:hint="eastAsia" w:ascii="宋体" w:hAnsi="宋体" w:eastAsia="宋体" w:cs="宋体"/>
          <w:bCs/>
          <w:color w:val="000000"/>
          <w:sz w:val="21"/>
          <w:szCs w:val="21"/>
        </w:rPr>
        <w:t>A.观察生命体征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B.观察有无休克表现</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C.开放静脉</w:t>
      </w:r>
      <w:r>
        <w:rPr>
          <w:rFonts w:hint="eastAsia" w:ascii="宋体" w:hAnsi="宋体" w:cs="宋体"/>
          <w:bCs/>
          <w:color w:val="000000"/>
          <w:sz w:val="21"/>
          <w:szCs w:val="21"/>
          <w:lang w:val="en-US" w:eastAsia="zh-CN"/>
        </w:rPr>
        <w:t xml:space="preserve">          </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D.置三腔管压迫止血</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E.记录呕血量和便血量</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9.关于门脉高压症的术前护理，包括</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A.卧床休息，避免劳累</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B.避免使腹膜内压力突然升高的活动</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C.避免油炸、干硬、粗糙的食物</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D.低蛋白血症者需补充水解蛋白或白蛋白</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E.术前放置胃管</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10.关于门脉高压的术后护理，下列措施正确的是</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r>
        <w:rPr>
          <w:rFonts w:hint="eastAsia" w:ascii="宋体" w:hAnsi="宋体" w:eastAsia="宋体" w:cs="宋体"/>
          <w:bCs/>
          <w:color w:val="000000"/>
          <w:sz w:val="21"/>
          <w:szCs w:val="21"/>
        </w:rPr>
        <w:tab/>
      </w:r>
      <w:r>
        <w:rPr>
          <w:rFonts w:hint="eastAsia" w:ascii="宋体" w:hAnsi="宋体" w:eastAsia="宋体" w:cs="宋体"/>
          <w:bCs/>
          <w:color w:val="000000"/>
          <w:sz w:val="21"/>
          <w:szCs w:val="21"/>
        </w:rPr>
        <w:t>）</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A.定期监测生命体征</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B.观察病人有无意识改变</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C.观察腹腔引流液的性质及颜色</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D.分流术后应取半卧位</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E.分流术后应卧床1 周</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四、名词解释</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1. 心脏后负荷</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2. 静息痛</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3. 假性尿失禁</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4. 支链氨基酸</w:t>
      </w:r>
    </w:p>
    <w:p>
      <w:pPr>
        <w:spacing w:line="36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5. 急性肾衰竭</w:t>
      </w:r>
    </w:p>
    <w:p>
      <w:pPr>
        <w:spacing w:line="360" w:lineRule="auto"/>
        <w:ind w:left="388" w:hanging="388" w:hangingChars="184"/>
        <w:rPr>
          <w:rFonts w:hint="eastAsia" w:ascii="宋体" w:hAnsi="宋体" w:eastAsia="宋体" w:cs="宋体"/>
          <w:b/>
          <w:bCs/>
          <w:color w:val="000000"/>
          <w:sz w:val="21"/>
          <w:szCs w:val="21"/>
        </w:rPr>
      </w:pPr>
      <w:r>
        <w:rPr>
          <w:rFonts w:hint="eastAsia" w:ascii="宋体" w:hAnsi="宋体" w:eastAsia="宋体" w:cs="宋体"/>
          <w:b/>
          <w:bCs/>
          <w:color w:val="000000"/>
          <w:sz w:val="21"/>
          <w:szCs w:val="21"/>
        </w:rPr>
        <w:t>五、简答题</w:t>
      </w:r>
    </w:p>
    <w:p>
      <w:pPr>
        <w:widowControl/>
        <w:jc w:val="left"/>
        <w:rPr>
          <w:rFonts w:hint="eastAsia" w:ascii="宋体" w:hAnsi="宋体" w:eastAsia="宋体" w:cs="宋体"/>
          <w:sz w:val="21"/>
          <w:szCs w:val="21"/>
        </w:rPr>
      </w:pPr>
      <w:r>
        <w:rPr>
          <w:rFonts w:hint="eastAsia" w:ascii="宋体" w:hAnsi="宋体" w:eastAsia="宋体" w:cs="宋体"/>
          <w:sz w:val="21"/>
          <w:szCs w:val="21"/>
        </w:rPr>
        <w:t>1．甲亢术后最危险的并发症是什么？如何处理？</w:t>
      </w:r>
    </w:p>
    <w:p>
      <w:pPr>
        <w:widowControl/>
        <w:jc w:val="left"/>
        <w:rPr>
          <w:rFonts w:hint="eastAsia" w:ascii="宋体" w:hAnsi="宋体" w:eastAsia="宋体" w:cs="宋体"/>
          <w:sz w:val="21"/>
          <w:szCs w:val="21"/>
        </w:rPr>
      </w:pPr>
    </w:p>
    <w:p>
      <w:pPr>
        <w:widowControl/>
        <w:jc w:val="left"/>
        <w:rPr>
          <w:rFonts w:hint="eastAsia" w:ascii="宋体" w:hAnsi="宋体" w:eastAsia="宋体" w:cs="宋体"/>
          <w:sz w:val="21"/>
          <w:szCs w:val="21"/>
        </w:rPr>
      </w:pPr>
      <w:r>
        <w:rPr>
          <w:rFonts w:hint="eastAsia" w:ascii="宋体" w:hAnsi="宋体" w:eastAsia="宋体" w:cs="宋体"/>
          <w:sz w:val="21"/>
          <w:szCs w:val="21"/>
        </w:rPr>
        <w:t>2．简述腰椎间盘突出症的治疗原则及护理要点。</w:t>
      </w:r>
    </w:p>
    <w:p>
      <w:pPr>
        <w:widowControl/>
        <w:jc w:val="left"/>
        <w:rPr>
          <w:rFonts w:hint="eastAsia" w:ascii="宋体" w:hAnsi="宋体" w:eastAsia="宋体" w:cs="宋体"/>
          <w:sz w:val="21"/>
          <w:szCs w:val="21"/>
        </w:rPr>
      </w:pPr>
    </w:p>
    <w:p>
      <w:pPr>
        <w:widowControl/>
        <w:jc w:val="left"/>
        <w:rPr>
          <w:rFonts w:hint="eastAsia" w:ascii="宋体" w:hAnsi="宋体" w:eastAsia="宋体" w:cs="宋体"/>
          <w:kern w:val="0"/>
          <w:sz w:val="21"/>
          <w:szCs w:val="21"/>
        </w:rPr>
      </w:pPr>
      <w:r>
        <w:rPr>
          <w:rFonts w:hint="eastAsia" w:ascii="宋体" w:hAnsi="宋体" w:eastAsia="宋体" w:cs="宋体"/>
          <w:sz w:val="21"/>
          <w:szCs w:val="21"/>
        </w:rPr>
        <w:t>3．简述烧伤的现场急救</w:t>
      </w:r>
    </w:p>
    <w:p>
      <w:pPr>
        <w:widowControl/>
        <w:jc w:val="left"/>
        <w:rPr>
          <w:rFonts w:hint="eastAsia" w:ascii="宋体" w:hAnsi="宋体" w:eastAsia="宋体" w:cs="宋体"/>
          <w:kern w:val="0"/>
          <w:sz w:val="21"/>
          <w:szCs w:val="21"/>
        </w:rPr>
      </w:pP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w:t>
      </w:r>
      <w:r>
        <w:rPr>
          <w:rFonts w:hint="eastAsia" w:ascii="宋体" w:hAnsi="宋体" w:eastAsia="宋体" w:cs="宋体"/>
          <w:sz w:val="21"/>
          <w:szCs w:val="21"/>
        </w:rPr>
        <w:t>简述麻醉前用药的目的。</w:t>
      </w:r>
    </w:p>
    <w:p>
      <w:pPr>
        <w:widowControl/>
        <w:jc w:val="left"/>
        <w:rPr>
          <w:rFonts w:hint="eastAsia" w:ascii="宋体" w:hAnsi="宋体" w:eastAsia="宋体" w:cs="宋体"/>
          <w:kern w:val="0"/>
          <w:sz w:val="21"/>
          <w:szCs w:val="21"/>
        </w:rPr>
      </w:pPr>
    </w:p>
    <w:p>
      <w:pPr>
        <w:spacing w:line="360" w:lineRule="auto"/>
        <w:ind w:left="386" w:hanging="388" w:hangingChars="184"/>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六、论述题</w:t>
      </w:r>
    </w:p>
    <w:p>
      <w:pPr>
        <w:widowControl/>
        <w:jc w:val="left"/>
        <w:rPr>
          <w:rFonts w:hint="eastAsia" w:ascii="宋体" w:hAnsi="宋体" w:eastAsia="宋体" w:cs="宋体"/>
          <w:kern w:val="0"/>
          <w:sz w:val="21"/>
          <w:szCs w:val="21"/>
        </w:rPr>
      </w:pPr>
      <w:r>
        <w:rPr>
          <w:rFonts w:hint="eastAsia" w:ascii="宋体" w:hAnsi="宋体" w:cs="宋体"/>
          <w:kern w:val="0"/>
          <w:sz w:val="21"/>
          <w:szCs w:val="21"/>
          <w:lang w:val="en-US" w:eastAsia="zh-CN"/>
        </w:rPr>
        <w:t>1.</w:t>
      </w:r>
      <w:r>
        <w:rPr>
          <w:rFonts w:hint="eastAsia" w:ascii="宋体" w:hAnsi="宋体" w:eastAsia="宋体" w:cs="宋体"/>
          <w:kern w:val="0"/>
          <w:sz w:val="21"/>
          <w:szCs w:val="21"/>
        </w:rPr>
        <w:t>男性，70岁，突感上腹部剧痛，呈阵发性呕吐2次，系胆汁样液体，量约500ml。过去无类似病史，半年来易便秘。2h来医院就诊，呈急性病容，血压正常，体温37.6℃，腹胀，肠鸣音亢进，右下腹有压痛，但无肌紧张，RBC /L，WBC /L，N0.80，尿查：阴性。</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请问：（1）可能诊断是什么?</w:t>
      </w:r>
    </w:p>
    <w:p>
      <w:pPr>
        <w:widowControl/>
        <w:tabs>
          <w:tab w:val="left" w:pos="6748"/>
        </w:tabs>
        <w:ind w:firstLine="630" w:firstLineChars="300"/>
        <w:jc w:val="left"/>
        <w:rPr>
          <w:rFonts w:hint="eastAsia" w:ascii="宋体" w:hAnsi="宋体" w:eastAsia="宋体" w:cs="宋体"/>
          <w:kern w:val="0"/>
          <w:sz w:val="21"/>
          <w:szCs w:val="21"/>
          <w:lang w:eastAsia="zh-CN"/>
        </w:rPr>
      </w:pPr>
      <w:r>
        <w:rPr>
          <w:rFonts w:hint="eastAsia" w:ascii="宋体" w:hAnsi="宋体" w:eastAsia="宋体" w:cs="宋体"/>
          <w:kern w:val="0"/>
          <w:sz w:val="21"/>
          <w:szCs w:val="21"/>
        </w:rPr>
        <w:t>（2）非手术治疗的主要措施是什么？</w:t>
      </w:r>
      <w:r>
        <w:rPr>
          <w:rFonts w:hint="eastAsia" w:ascii="宋体" w:hAnsi="宋体" w:cs="宋体"/>
          <w:kern w:val="0"/>
          <w:sz w:val="21"/>
          <w:szCs w:val="21"/>
          <w:lang w:eastAsia="zh-CN"/>
        </w:rPr>
        <w:tab/>
      </w:r>
    </w:p>
    <w:p>
      <w:pPr>
        <w:widowControl/>
        <w:ind w:firstLine="630" w:firstLineChars="300"/>
        <w:jc w:val="left"/>
        <w:rPr>
          <w:rFonts w:hint="eastAsia" w:ascii="宋体" w:hAnsi="宋体" w:eastAsia="宋体" w:cs="宋体"/>
          <w:kern w:val="0"/>
          <w:sz w:val="21"/>
          <w:szCs w:val="21"/>
        </w:rPr>
      </w:pPr>
      <w:r>
        <w:rPr>
          <w:rFonts w:hint="eastAsia" w:ascii="宋体" w:hAnsi="宋体" w:eastAsia="宋体" w:cs="宋体"/>
          <w:kern w:val="0"/>
          <w:sz w:val="21"/>
          <w:szCs w:val="21"/>
        </w:rPr>
        <w:t>（3）列出主要护理诊断。</w:t>
      </w:r>
    </w:p>
    <w:p>
      <w:pPr>
        <w:widowControl/>
        <w:ind w:firstLine="630" w:firstLineChars="300"/>
        <w:jc w:val="left"/>
        <w:rPr>
          <w:rFonts w:hint="eastAsia" w:ascii="宋体" w:hAnsi="宋体" w:eastAsia="宋体" w:cs="宋体"/>
          <w:kern w:val="0"/>
          <w:sz w:val="21"/>
          <w:szCs w:val="21"/>
        </w:rPr>
      </w:pPr>
      <w:r>
        <w:rPr>
          <w:rFonts w:hint="eastAsia" w:ascii="宋体" w:hAnsi="宋体" w:eastAsia="宋体" w:cs="宋体"/>
          <w:kern w:val="0"/>
          <w:sz w:val="21"/>
          <w:szCs w:val="21"/>
        </w:rPr>
        <w:t>（4）手术后的护理措施有哪些?</w:t>
      </w:r>
    </w:p>
    <w:p>
      <w:pPr>
        <w:spacing w:line="300" w:lineRule="auto"/>
        <w:rPr>
          <w:rFonts w:hint="eastAsia" w:ascii="宋体" w:hAnsi="宋体" w:cs="宋体"/>
          <w:b w:val="0"/>
          <w:bCs w:val="0"/>
          <w:color w:val="000000"/>
          <w:sz w:val="21"/>
          <w:szCs w:val="21"/>
          <w:lang w:val="en-US" w:eastAsia="zh-CN"/>
        </w:rPr>
      </w:pP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2.男,46岁，既往有溃疡病史，近期冇胃痛，午餐后突发右上腹剧烈疼痛,并迅速蔓延至 全腹，发病后呕吐两次，为胃内容物，体检:T38°C,P1O8次/分,R30次/ 分.Bp80/60mmHg,急性而容，平卧屈膝被动体位，心肺正常，腹平，腹式呼吸消失，腹 肌紧张，冇明显压痛及反跳摘，移动性浊咅（+ ），肝浊音界缩小,X线检查鄢下可见 游离气体.诘问：</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1、</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最可能诊断是什么？</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2、</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治疗原则是什么？</w:t>
      </w:r>
    </w:p>
    <w:p>
      <w:pPr>
        <w:spacing w:line="300" w:lineRule="auto"/>
        <w:rPr>
          <w:rFonts w:hint="eastAsia" w:ascii="宋体" w:hAnsi="宋体" w:cs="宋体"/>
          <w:b w:val="0"/>
          <w:bCs w:val="0"/>
          <w:color w:val="000000"/>
          <w:sz w:val="21"/>
          <w:szCs w:val="21"/>
          <w:lang w:val="en-US" w:eastAsia="zh-CN"/>
        </w:rPr>
      </w:pPr>
      <w:r>
        <w:rPr>
          <w:rFonts w:hint="eastAsia" w:ascii="宋体" w:hAnsi="宋体" w:cs="宋体"/>
          <w:b w:val="0"/>
          <w:bCs w:val="0"/>
          <w:color w:val="000000"/>
          <w:sz w:val="21"/>
          <w:szCs w:val="21"/>
          <w:lang w:val="en-US" w:eastAsia="zh-CN"/>
        </w:rPr>
        <w:t>3、</w:t>
      </w:r>
      <w:r>
        <w:rPr>
          <w:rFonts w:hint="eastAsia" w:ascii="宋体" w:hAnsi="宋体" w:cs="宋体"/>
          <w:b w:val="0"/>
          <w:bCs w:val="0"/>
          <w:color w:val="000000"/>
          <w:sz w:val="21"/>
          <w:szCs w:val="21"/>
          <w:lang w:val="en-US" w:eastAsia="zh-CN"/>
        </w:rPr>
        <w:tab/>
      </w:r>
      <w:r>
        <w:rPr>
          <w:rFonts w:hint="eastAsia" w:ascii="宋体" w:hAnsi="宋体" w:cs="宋体"/>
          <w:b w:val="0"/>
          <w:bCs w:val="0"/>
          <w:color w:val="000000"/>
          <w:sz w:val="21"/>
          <w:szCs w:val="21"/>
          <w:lang w:val="en-US" w:eastAsia="zh-CN"/>
        </w:rPr>
        <w:t>如何护理？</w:t>
      </w:r>
    </w:p>
    <w:p>
      <w:pPr>
        <w:spacing w:line="300" w:lineRule="auto"/>
        <w:rPr>
          <w:rFonts w:hint="eastAsia" w:ascii="宋体" w:hAnsi="宋体" w:cs="宋体"/>
          <w:b w:val="0"/>
          <w:bCs w:val="0"/>
          <w:color w:val="000000"/>
          <w:sz w:val="21"/>
          <w:szCs w:val="21"/>
          <w:lang w:val="en-US" w:eastAsia="zh-CN"/>
        </w:rPr>
      </w:pPr>
    </w:p>
    <w:p>
      <w:pPr>
        <w:widowControl/>
        <w:ind w:firstLine="630" w:firstLineChars="300"/>
        <w:jc w:val="center"/>
        <w:rPr>
          <w:rFonts w:hint="eastAsia" w:ascii="宋体" w:hAnsi="宋体" w:eastAsia="宋体" w:cs="宋体"/>
          <w:kern w:val="0"/>
          <w:sz w:val="21"/>
          <w:szCs w:val="21"/>
        </w:rPr>
      </w:pPr>
    </w:p>
    <w:p>
      <w:pPr>
        <w:spacing w:line="300" w:lineRule="auto"/>
        <w:jc w:val="center"/>
        <w:rPr>
          <w:rFonts w:hint="eastAsia" w:ascii="宋体" w:hAnsi="宋体" w:eastAsia="宋体" w:cs="宋体"/>
          <w:bCs/>
          <w:color w:val="000000"/>
          <w:sz w:val="21"/>
          <w:szCs w:val="21"/>
          <w:lang w:eastAsia="zh-CN"/>
        </w:rPr>
      </w:pPr>
      <w:r>
        <w:rPr>
          <w:rFonts w:hint="eastAsia" w:ascii="宋体" w:hAnsi="宋体" w:eastAsia="宋体" w:cs="宋体"/>
          <w:b/>
          <w:bCs/>
          <w:color w:val="000000"/>
          <w:sz w:val="21"/>
          <w:szCs w:val="21"/>
        </w:rPr>
        <w:t>外科护理学</w:t>
      </w:r>
      <w:r>
        <w:rPr>
          <w:rFonts w:hint="eastAsia" w:ascii="宋体" w:hAnsi="宋体" w:cs="宋体"/>
          <w:b/>
          <w:bCs/>
          <w:color w:val="000000"/>
          <w:sz w:val="21"/>
          <w:szCs w:val="21"/>
          <w:lang w:eastAsia="zh-CN"/>
        </w:rPr>
        <w:t>复习资料答案</w:t>
      </w:r>
    </w:p>
    <w:p>
      <w:pPr>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一：单项选择题 </w:t>
      </w:r>
    </w:p>
    <w:p>
      <w:pPr>
        <w:rPr>
          <w:rFonts w:hint="eastAsia" w:ascii="宋体" w:hAnsi="宋体" w:eastAsia="宋体" w:cs="宋体"/>
          <w:sz w:val="21"/>
          <w:szCs w:val="21"/>
        </w:rPr>
      </w:pPr>
      <w:r>
        <w:rPr>
          <w:rFonts w:hint="eastAsia" w:ascii="宋体" w:hAnsi="宋体" w:eastAsia="宋体" w:cs="宋体"/>
          <w:b w:val="0"/>
          <w:bCs/>
          <w:sz w:val="21"/>
          <w:szCs w:val="21"/>
        </w:rPr>
        <w:t>1</w:t>
      </w:r>
      <w:r>
        <w:rPr>
          <w:rFonts w:hint="eastAsia" w:ascii="宋体" w:hAnsi="宋体" w:cs="宋体"/>
          <w:b w:val="0"/>
          <w:bCs/>
          <w:sz w:val="21"/>
          <w:szCs w:val="21"/>
          <w:lang w:val="en-US" w:eastAsia="zh-CN"/>
        </w:rPr>
        <w:t>.</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2.</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3.</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4.       5.</w:t>
      </w:r>
      <w:r>
        <w:rPr>
          <w:rFonts w:hint="eastAsia" w:ascii="宋体" w:hAnsi="宋体" w:eastAsia="宋体" w:cs="宋体"/>
          <w:b w:val="0"/>
          <w:bCs/>
          <w:sz w:val="21"/>
          <w:szCs w:val="21"/>
        </w:rPr>
        <w:t xml:space="preserve">B  </w:t>
      </w:r>
      <w:r>
        <w:rPr>
          <w:rFonts w:hint="eastAsia" w:ascii="宋体" w:hAnsi="宋体" w:cs="宋体"/>
          <w:b w:val="0"/>
          <w:bCs/>
          <w:sz w:val="21"/>
          <w:szCs w:val="21"/>
          <w:lang w:val="en-US" w:eastAsia="zh-CN"/>
        </w:rPr>
        <w:t xml:space="preserve">      6.</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7.</w:t>
      </w:r>
      <w:r>
        <w:rPr>
          <w:rFonts w:hint="eastAsia" w:ascii="宋体" w:hAnsi="宋体" w:eastAsia="宋体" w:cs="宋体"/>
          <w:b w:val="0"/>
          <w:bCs/>
          <w:sz w:val="21"/>
          <w:szCs w:val="21"/>
        </w:rPr>
        <w:t>D</w:t>
      </w:r>
      <w:r>
        <w:rPr>
          <w:rFonts w:hint="eastAsia" w:ascii="宋体" w:hAnsi="宋体" w:cs="宋体"/>
          <w:b w:val="0"/>
          <w:bCs/>
          <w:sz w:val="21"/>
          <w:szCs w:val="21"/>
          <w:lang w:val="en-US" w:eastAsia="zh-CN"/>
        </w:rPr>
        <w:t xml:space="preserve">      8.</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9.      10.</w:t>
      </w:r>
      <w:r>
        <w:rPr>
          <w:rFonts w:hint="eastAsia" w:ascii="宋体" w:hAnsi="宋体" w:eastAsia="宋体" w:cs="宋体"/>
          <w:b w:val="0"/>
          <w:bCs/>
          <w:sz w:val="21"/>
          <w:szCs w:val="21"/>
        </w:rPr>
        <w:t>B   11</w:t>
      </w:r>
      <w:r>
        <w:rPr>
          <w:rFonts w:hint="eastAsia" w:ascii="宋体" w:hAnsi="宋体" w:cs="宋体"/>
          <w:b w:val="0"/>
          <w:bCs/>
          <w:sz w:val="21"/>
          <w:szCs w:val="21"/>
          <w:lang w:val="en-US" w:eastAsia="zh-CN"/>
        </w:rPr>
        <w:t>.</w:t>
      </w:r>
      <w:r>
        <w:rPr>
          <w:rFonts w:hint="eastAsia" w:ascii="宋体" w:hAnsi="宋体" w:eastAsia="宋体" w:cs="宋体"/>
          <w:b w:val="0"/>
          <w:bCs/>
          <w:sz w:val="21"/>
          <w:szCs w:val="21"/>
        </w:rPr>
        <w:t>E</w:t>
      </w:r>
      <w:r>
        <w:rPr>
          <w:rFonts w:hint="eastAsia" w:ascii="宋体" w:hAnsi="宋体" w:cs="宋体"/>
          <w:b w:val="0"/>
          <w:bCs/>
          <w:sz w:val="21"/>
          <w:szCs w:val="21"/>
          <w:lang w:val="en-US" w:eastAsia="zh-CN"/>
        </w:rPr>
        <w:t xml:space="preserve">       12.</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13.</w:t>
      </w:r>
      <w:r>
        <w:rPr>
          <w:rFonts w:hint="eastAsia" w:ascii="宋体" w:hAnsi="宋体" w:eastAsia="宋体" w:cs="宋体"/>
          <w:b w:val="0"/>
          <w:bCs/>
          <w:sz w:val="21"/>
          <w:szCs w:val="21"/>
        </w:rPr>
        <w:t>A</w:t>
      </w:r>
      <w:r>
        <w:rPr>
          <w:rFonts w:hint="eastAsia" w:ascii="宋体" w:hAnsi="宋体" w:cs="宋体"/>
          <w:b w:val="0"/>
          <w:bCs/>
          <w:sz w:val="21"/>
          <w:szCs w:val="21"/>
          <w:lang w:val="en-US" w:eastAsia="zh-CN"/>
        </w:rPr>
        <w:t xml:space="preserve">  14.</w:t>
      </w:r>
      <w:r>
        <w:rPr>
          <w:rFonts w:hint="eastAsia" w:ascii="宋体" w:hAnsi="宋体" w:eastAsia="宋体" w:cs="宋体"/>
          <w:b w:val="0"/>
          <w:bCs/>
          <w:sz w:val="21"/>
          <w:szCs w:val="21"/>
        </w:rPr>
        <w:t>C</w:t>
      </w:r>
      <w:r>
        <w:rPr>
          <w:rFonts w:hint="eastAsia" w:ascii="宋体" w:hAnsi="宋体" w:cs="宋体"/>
          <w:b w:val="0"/>
          <w:bCs/>
          <w:sz w:val="21"/>
          <w:szCs w:val="21"/>
          <w:lang w:val="en-US" w:eastAsia="zh-CN"/>
        </w:rPr>
        <w:t xml:space="preserve"> 15.</w:t>
      </w:r>
      <w:r>
        <w:rPr>
          <w:rFonts w:hint="eastAsia" w:ascii="宋体" w:hAnsi="宋体" w:eastAsia="宋体" w:cs="宋体"/>
          <w:b w:val="0"/>
          <w:bCs/>
          <w:sz w:val="21"/>
          <w:szCs w:val="21"/>
        </w:rPr>
        <w:t xml:space="preserve">D  </w:t>
      </w:r>
      <w:r>
        <w:rPr>
          <w:rFonts w:hint="eastAsia" w:ascii="宋体" w:hAnsi="宋体" w:cs="宋体"/>
          <w:b w:val="0"/>
          <w:bCs/>
          <w:sz w:val="21"/>
          <w:szCs w:val="21"/>
          <w:lang w:val="en-US" w:eastAsia="zh-CN"/>
        </w:rPr>
        <w:t>16.</w:t>
      </w:r>
      <w:r>
        <w:rPr>
          <w:rFonts w:hint="eastAsia" w:ascii="宋体" w:hAnsi="宋体" w:eastAsia="宋体" w:cs="宋体"/>
          <w:b w:val="0"/>
          <w:bCs/>
          <w:sz w:val="21"/>
          <w:szCs w:val="21"/>
        </w:rPr>
        <w:t>B</w:t>
      </w:r>
      <w:r>
        <w:rPr>
          <w:rFonts w:hint="eastAsia" w:ascii="宋体" w:hAnsi="宋体" w:cs="宋体"/>
          <w:b w:val="0"/>
          <w:bCs/>
          <w:sz w:val="21"/>
          <w:szCs w:val="21"/>
          <w:lang w:val="en-US" w:eastAsia="zh-CN"/>
        </w:rPr>
        <w:t xml:space="preserve"> 17.</w:t>
      </w:r>
      <w:r>
        <w:rPr>
          <w:rFonts w:hint="eastAsia" w:ascii="宋体" w:hAnsi="宋体" w:eastAsia="宋体" w:cs="宋体"/>
          <w:b w:val="0"/>
          <w:bCs/>
          <w:sz w:val="21"/>
          <w:szCs w:val="21"/>
        </w:rPr>
        <w:t>C</w:t>
      </w:r>
      <w:r>
        <w:rPr>
          <w:rFonts w:hint="eastAsia" w:ascii="宋体" w:hAnsi="宋体" w:cs="宋体"/>
          <w:b w:val="0"/>
          <w:bCs/>
          <w:sz w:val="21"/>
          <w:szCs w:val="21"/>
          <w:lang w:val="en-US" w:eastAsia="zh-CN"/>
        </w:rPr>
        <w:t xml:space="preserve"> 18.      19.</w:t>
      </w:r>
      <w:r>
        <w:rPr>
          <w:rFonts w:hint="eastAsia" w:ascii="宋体" w:hAnsi="宋体" w:eastAsia="宋体" w:cs="宋体"/>
          <w:b w:val="0"/>
          <w:bCs/>
          <w:sz w:val="21"/>
          <w:szCs w:val="21"/>
        </w:rPr>
        <w:t>E</w:t>
      </w:r>
      <w:r>
        <w:rPr>
          <w:rFonts w:hint="eastAsia" w:ascii="宋体" w:hAnsi="宋体" w:cs="宋体"/>
          <w:b w:val="0"/>
          <w:bCs/>
          <w:sz w:val="21"/>
          <w:szCs w:val="21"/>
          <w:lang w:val="en-US" w:eastAsia="zh-CN"/>
        </w:rPr>
        <w:t xml:space="preserve">         20. </w:t>
      </w:r>
      <w:r>
        <w:rPr>
          <w:rFonts w:hint="eastAsia" w:ascii="宋体" w:hAnsi="宋体" w:eastAsia="宋体" w:cs="宋体"/>
          <w:bCs/>
          <w:color w:val="000000"/>
          <w:sz w:val="21"/>
          <w:szCs w:val="21"/>
        </w:rPr>
        <w:t xml:space="preserve"> </w:t>
      </w:r>
    </w:p>
    <w:p>
      <w:pPr>
        <w:spacing w:line="300" w:lineRule="auto"/>
        <w:rPr>
          <w:rFonts w:hint="eastAsia" w:ascii="宋体" w:hAnsi="宋体" w:eastAsia="宋体" w:cs="宋体"/>
          <w:bCs/>
          <w:color w:val="000000"/>
          <w:sz w:val="21"/>
          <w:szCs w:val="21"/>
        </w:rPr>
      </w:pPr>
      <w:r>
        <w:rPr>
          <w:rFonts w:hint="eastAsia" w:ascii="宋体" w:hAnsi="宋体" w:eastAsia="宋体" w:cs="宋体"/>
          <w:b/>
          <w:bCs w:val="0"/>
          <w:color w:val="000000"/>
          <w:sz w:val="21"/>
          <w:szCs w:val="21"/>
        </w:rPr>
        <w:t xml:space="preserve">二：填空题 </w:t>
      </w:r>
      <w:r>
        <w:rPr>
          <w:rFonts w:hint="eastAsia" w:ascii="宋体" w:hAnsi="宋体" w:eastAsia="宋体" w:cs="宋体"/>
          <w:bCs/>
          <w:color w:val="000000"/>
          <w:sz w:val="21"/>
          <w:szCs w:val="21"/>
        </w:rPr>
        <w:t xml:space="preserve"> </w:t>
      </w:r>
    </w:p>
    <w:p>
      <w:pPr>
        <w:numPr>
          <w:ilvl w:val="0"/>
          <w:numId w:val="1"/>
        </w:num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炎症扩散</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  2.痛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3. 胆道梗阻</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4. 预防压疮、　</w:t>
      </w:r>
    </w:p>
    <w:p>
      <w:pPr>
        <w:numPr>
          <w:ilvl w:val="0"/>
          <w:numId w:val="0"/>
        </w:numPr>
        <w:spacing w:line="300" w:lineRule="auto"/>
        <w:ind w:leftChars="-184" w:firstLine="420" w:firstLineChars="200"/>
        <w:rPr>
          <w:rFonts w:hint="eastAsia" w:ascii="宋体" w:hAnsi="宋体" w:eastAsia="宋体" w:cs="宋体"/>
          <w:bCs/>
          <w:color w:val="000000"/>
          <w:sz w:val="21"/>
          <w:szCs w:val="21"/>
        </w:rPr>
      </w:pPr>
      <w:r>
        <w:rPr>
          <w:rFonts w:hint="eastAsia" w:ascii="宋体" w:hAnsi="宋体" w:eastAsia="宋体" w:cs="宋体"/>
          <w:bCs/>
          <w:color w:val="000000"/>
          <w:sz w:val="21"/>
          <w:szCs w:val="21"/>
        </w:rPr>
        <w:t>5</w:t>
      </w:r>
      <w:r>
        <w:rPr>
          <w:rFonts w:hint="eastAsia" w:ascii="宋体" w:hAnsi="宋体" w:cs="宋体"/>
          <w:bCs/>
          <w:color w:val="000000"/>
          <w:sz w:val="21"/>
          <w:szCs w:val="21"/>
          <w:lang w:val="en-US" w:eastAsia="zh-CN"/>
        </w:rPr>
        <w:t>.</w:t>
      </w:r>
      <w:r>
        <w:rPr>
          <w:rFonts w:hint="eastAsia" w:ascii="宋体" w:hAnsi="宋体" w:eastAsia="宋体" w:cs="宋体"/>
          <w:bCs/>
          <w:color w:val="000000"/>
          <w:sz w:val="21"/>
          <w:szCs w:val="21"/>
        </w:rPr>
        <w:t>功能锻炼</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6. 下肢放射性痛</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7.扩约肌功能</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8.</w:t>
      </w:r>
    </w:p>
    <w:p>
      <w:pPr>
        <w:spacing w:line="360" w:lineRule="auto"/>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9.视乳头水肿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10. 痛觉及温度觉</w:t>
      </w:r>
    </w:p>
    <w:p>
      <w:pPr>
        <w:spacing w:line="300" w:lineRule="auto"/>
        <w:ind w:left="386" w:hanging="386" w:hangingChars="184"/>
        <w:rPr>
          <w:rFonts w:hint="eastAsia" w:ascii="宋体" w:hAnsi="宋体" w:eastAsia="宋体" w:cs="宋体"/>
          <w:bCs/>
          <w:color w:val="000000"/>
          <w:sz w:val="21"/>
          <w:szCs w:val="21"/>
        </w:rPr>
      </w:pPr>
    </w:p>
    <w:p>
      <w:pPr>
        <w:spacing w:line="300" w:lineRule="auto"/>
        <w:ind w:left="386" w:hanging="388" w:hangingChars="184"/>
        <w:rPr>
          <w:rFonts w:hint="eastAsia" w:ascii="宋体" w:hAnsi="宋体" w:eastAsia="宋体" w:cs="宋体"/>
          <w:bCs/>
          <w:color w:val="000000"/>
          <w:sz w:val="21"/>
          <w:szCs w:val="21"/>
        </w:rPr>
      </w:pPr>
      <w:r>
        <w:rPr>
          <w:rFonts w:hint="eastAsia" w:ascii="宋体" w:hAnsi="宋体" w:eastAsia="宋体" w:cs="宋体"/>
          <w:b/>
          <w:bCs w:val="0"/>
          <w:color w:val="000000"/>
          <w:sz w:val="21"/>
          <w:szCs w:val="21"/>
        </w:rPr>
        <w:t>三：多项选择题</w:t>
      </w:r>
      <w:r>
        <w:rPr>
          <w:rFonts w:hint="eastAsia" w:ascii="宋体" w:hAnsi="宋体" w:eastAsia="宋体" w:cs="宋体"/>
          <w:bCs/>
          <w:color w:val="000000"/>
          <w:sz w:val="21"/>
          <w:szCs w:val="21"/>
        </w:rPr>
        <w:t xml:space="preserve">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1. ABDE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2. BCDE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3. ABCDE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4. ABCDE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5.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6. ABCD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7. ABCD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8.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9. ABCD </w:t>
      </w:r>
      <w:r>
        <w:rPr>
          <w:rFonts w:hint="eastAsia" w:ascii="宋体" w:hAnsi="宋体" w:cs="宋体"/>
          <w:bCs/>
          <w:color w:val="000000"/>
          <w:sz w:val="21"/>
          <w:szCs w:val="21"/>
          <w:lang w:val="en-US" w:eastAsia="zh-CN"/>
        </w:rPr>
        <w:t xml:space="preserve">      </w:t>
      </w:r>
      <w:r>
        <w:rPr>
          <w:rFonts w:hint="eastAsia" w:ascii="宋体" w:hAnsi="宋体" w:eastAsia="宋体" w:cs="宋体"/>
          <w:bCs/>
          <w:color w:val="000000"/>
          <w:sz w:val="21"/>
          <w:szCs w:val="21"/>
        </w:rPr>
        <w:t xml:space="preserve">10. </w:t>
      </w:r>
      <w:r>
        <w:rPr>
          <w:rFonts w:hint="eastAsia" w:ascii="宋体" w:hAnsi="宋体" w:cs="宋体"/>
          <w:bCs/>
          <w:color w:val="000000"/>
          <w:sz w:val="21"/>
          <w:szCs w:val="21"/>
          <w:lang w:val="en-US" w:eastAsia="zh-CN"/>
        </w:rPr>
        <w:t xml:space="preserve">  </w:t>
      </w:r>
    </w:p>
    <w:p>
      <w:pPr>
        <w:spacing w:line="300" w:lineRule="auto"/>
        <w:ind w:left="386" w:hanging="388" w:hangingChars="184"/>
        <w:rPr>
          <w:rFonts w:hint="eastAsia" w:ascii="宋体" w:hAnsi="宋体" w:eastAsia="宋体" w:cs="宋体"/>
          <w:b/>
          <w:bCs w:val="0"/>
          <w:color w:val="000000"/>
          <w:sz w:val="21"/>
          <w:szCs w:val="21"/>
        </w:rPr>
      </w:pPr>
      <w:r>
        <w:rPr>
          <w:rFonts w:hint="eastAsia" w:ascii="宋体" w:hAnsi="宋体" w:eastAsia="宋体" w:cs="宋体"/>
          <w:b/>
          <w:bCs w:val="0"/>
          <w:color w:val="000000"/>
          <w:sz w:val="21"/>
          <w:szCs w:val="21"/>
        </w:rPr>
        <w:t xml:space="preserve">四：名词解释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 xml:space="preserve">1. </w:t>
      </w:r>
      <w:bookmarkStart w:id="0" w:name="_GoBack"/>
      <w:bookmarkEnd w:id="0"/>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2. 血栓闭塞性脉管炎病人，出现持续性疼痛，尤其在夜间或卧床时加剧，称为"静息痛"。</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3. 又称充盈性尿失禁。由于膀胱过度充盈，膀胱内压力超过尿道阻力，迫使少量尿液自尿道口溢出。　</w:t>
      </w:r>
    </w:p>
    <w:p>
      <w:pPr>
        <w:spacing w:line="300" w:lineRule="auto"/>
        <w:ind w:left="386" w:hanging="386" w:hangingChars="184"/>
        <w:rPr>
          <w:rFonts w:hint="eastAsia" w:ascii="宋体" w:hAnsi="宋体" w:eastAsia="宋体" w:cs="宋体"/>
          <w:bCs/>
          <w:color w:val="000000"/>
          <w:sz w:val="21"/>
          <w:szCs w:val="21"/>
        </w:rPr>
      </w:pPr>
      <w:r>
        <w:rPr>
          <w:rFonts w:hint="eastAsia" w:ascii="宋体" w:hAnsi="宋体" w:eastAsia="宋体" w:cs="宋体"/>
          <w:bCs/>
          <w:color w:val="000000"/>
          <w:sz w:val="21"/>
          <w:szCs w:val="21"/>
        </w:rPr>
        <w:t>4. 在必需氨基酸中，亮氨酸、异亮氨酸、缬氨酸都有侧链结构，又称为支链氨基酸。</w:t>
      </w:r>
    </w:p>
    <w:p>
      <w:pPr>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 xml:space="preserve">是由于各种原因引起肾功能急性进行性减退而出现的临床综合征。主要表现为肾小球滤过率明显降低所致的氮质血症，以及肾小管重吸收和排泄功能所致的水电解质和酸碱平衡失衡。 </w:t>
      </w:r>
    </w:p>
    <w:p>
      <w:pPr>
        <w:adjustRightInd w:val="0"/>
        <w:snapToGrid w:val="0"/>
        <w:rPr>
          <w:rFonts w:hint="eastAsia" w:ascii="宋体" w:hAnsi="宋体" w:eastAsia="宋体" w:cs="宋体"/>
          <w:snapToGrid w:val="0"/>
          <w:kern w:val="0"/>
          <w:sz w:val="24"/>
          <w:szCs w:val="24"/>
          <w:lang w:val="en-US" w:eastAsia="zh-CN"/>
        </w:rPr>
      </w:pPr>
    </w:p>
    <w:p>
      <w:pPr>
        <w:spacing w:line="300" w:lineRule="auto"/>
        <w:ind w:left="386" w:hanging="441" w:hangingChars="184"/>
        <w:rPr>
          <w:rFonts w:hint="eastAsia" w:ascii="宋体" w:hAnsi="宋体" w:eastAsia="宋体" w:cs="宋体"/>
          <w:bCs/>
          <w:color w:val="000000"/>
          <w:sz w:val="24"/>
          <w:szCs w:val="24"/>
        </w:rPr>
      </w:pPr>
    </w:p>
    <w:p>
      <w:pPr>
        <w:spacing w:line="300" w:lineRule="auto"/>
        <w:ind w:left="386" w:hanging="441" w:hangingChars="184"/>
        <w:rPr>
          <w:rFonts w:hint="eastAsia" w:ascii="宋体" w:hAnsi="宋体" w:eastAsia="宋体" w:cs="宋体"/>
          <w:b/>
          <w:bCs w:val="0"/>
          <w:color w:val="000000"/>
          <w:sz w:val="24"/>
          <w:szCs w:val="24"/>
        </w:rPr>
      </w:pPr>
      <w:r>
        <w:rPr>
          <w:rFonts w:hint="eastAsia" w:ascii="宋体" w:hAnsi="宋体" w:eastAsia="宋体" w:cs="宋体"/>
          <w:bCs/>
          <w:color w:val="000000"/>
          <w:sz w:val="24"/>
          <w:szCs w:val="24"/>
        </w:rPr>
        <w:t>　　</w:t>
      </w:r>
      <w:r>
        <w:rPr>
          <w:rFonts w:hint="eastAsia" w:ascii="宋体" w:hAnsi="宋体" w:eastAsia="宋体" w:cs="宋体"/>
          <w:b/>
          <w:bCs w:val="0"/>
          <w:color w:val="000000"/>
          <w:sz w:val="24"/>
          <w:szCs w:val="24"/>
        </w:rPr>
        <w:t>五：简答题</w:t>
      </w: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1.</w:t>
      </w:r>
      <w:r>
        <w:rPr>
          <w:rFonts w:hint="eastAsia" w:ascii="宋体" w:hAnsi="宋体" w:eastAsia="宋体" w:cs="宋体"/>
          <w:sz w:val="21"/>
          <w:szCs w:val="21"/>
        </w:rPr>
        <w:t xml:space="preserve"> 【答案】呼吸困难和窒息是术后最危险的并发症。 </w:t>
      </w:r>
      <w:r>
        <w:rPr>
          <w:rFonts w:hint="eastAsia" w:ascii="宋体" w:hAnsi="宋体" w:eastAsia="宋体" w:cs="宋体"/>
          <w:sz w:val="21"/>
          <w:szCs w:val="21"/>
        </w:rPr>
        <w:br w:type="textWrapping"/>
      </w:r>
      <w:r>
        <w:rPr>
          <w:rFonts w:hint="eastAsia" w:ascii="宋体" w:hAnsi="宋体" w:eastAsia="宋体" w:cs="宋体"/>
          <w:sz w:val="21"/>
          <w:szCs w:val="21"/>
        </w:rPr>
        <w:t xml:space="preserve">处理：（1）术后48小时内，病人应避免过多活动和说话，帮助和鼓励病人咳痰或作雾化吸入； </w:t>
      </w:r>
      <w:r>
        <w:rPr>
          <w:rFonts w:hint="eastAsia" w:ascii="宋体" w:hAnsi="宋体" w:eastAsia="宋体" w:cs="宋体"/>
          <w:sz w:val="21"/>
          <w:szCs w:val="21"/>
        </w:rPr>
        <w:br w:type="textWrapping"/>
      </w:r>
      <w:r>
        <w:rPr>
          <w:rFonts w:hint="eastAsia" w:ascii="宋体" w:hAnsi="宋体" w:eastAsia="宋体" w:cs="宋体"/>
          <w:sz w:val="21"/>
          <w:szCs w:val="21"/>
        </w:rPr>
        <w:t xml:space="preserve">（2）严密观察呼吸、脉搏、血压及切口渗血情况； </w:t>
      </w:r>
      <w:r>
        <w:rPr>
          <w:rFonts w:hint="eastAsia" w:ascii="宋体" w:hAnsi="宋体" w:eastAsia="宋体" w:cs="宋体"/>
          <w:sz w:val="21"/>
          <w:szCs w:val="21"/>
        </w:rPr>
        <w:br w:type="textWrapping"/>
      </w:r>
      <w:r>
        <w:rPr>
          <w:rFonts w:hint="eastAsia" w:ascii="宋体" w:hAnsi="宋体" w:eastAsia="宋体" w:cs="宋体"/>
          <w:sz w:val="21"/>
          <w:szCs w:val="21"/>
        </w:rPr>
        <w:t>（3）出血，血肿清除后病人呼吸仍无改善，应果断施行气管切开，同时吸氧。</w:t>
      </w: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2.</w:t>
      </w:r>
      <w:r>
        <w:rPr>
          <w:rFonts w:hint="eastAsia" w:ascii="宋体" w:hAnsi="宋体" w:eastAsia="宋体" w:cs="宋体"/>
          <w:sz w:val="21"/>
          <w:szCs w:val="21"/>
        </w:rPr>
        <w:t xml:space="preserve"> 【答案】（1）骨盆牵引、正确的按摩、理疗等有一定效果； </w:t>
      </w:r>
      <w:r>
        <w:rPr>
          <w:rFonts w:hint="eastAsia" w:ascii="宋体" w:hAnsi="宋体" w:eastAsia="宋体" w:cs="宋体"/>
          <w:sz w:val="21"/>
          <w:szCs w:val="21"/>
        </w:rPr>
        <w:br w:type="textWrapping"/>
      </w:r>
      <w:r>
        <w:rPr>
          <w:rFonts w:hint="eastAsia" w:ascii="宋体" w:hAnsi="宋体" w:eastAsia="宋体" w:cs="宋体"/>
          <w:sz w:val="21"/>
          <w:szCs w:val="21"/>
        </w:rPr>
        <w:t xml:space="preserve">（2）症状较重者可作封闭疗法，即硬脊膜外腔注射皮质激素类药物及局麻药； </w:t>
      </w:r>
      <w:r>
        <w:rPr>
          <w:rFonts w:hint="eastAsia" w:ascii="宋体" w:hAnsi="宋体" w:eastAsia="宋体" w:cs="宋体"/>
          <w:sz w:val="21"/>
          <w:szCs w:val="21"/>
        </w:rPr>
        <w:br w:type="textWrapping"/>
      </w:r>
      <w:r>
        <w:rPr>
          <w:rFonts w:hint="eastAsia" w:ascii="宋体" w:hAnsi="宋体" w:eastAsia="宋体" w:cs="宋体"/>
          <w:sz w:val="21"/>
          <w:szCs w:val="21"/>
        </w:rPr>
        <w:t>（3）经严格非手术疗法而无效者或反复发作者或中央型突出者可考虑行椎间盘摘除术。护理中应要求病人严格卧床；急性期过后可适当使用围腰起床活动；指导病人按规定方法每日做腰背肌功能锻炼；指导病人养成良好的工作、劳动姿势，纠正不良生活和劳动习惯。</w:t>
      </w:r>
    </w:p>
    <w:p>
      <w:pPr>
        <w:widowControl/>
        <w:jc w:val="left"/>
        <w:rPr>
          <w:rFonts w:hint="eastAsia" w:ascii="宋体" w:hAnsi="宋体" w:eastAsia="宋体" w:cs="宋体"/>
          <w:sz w:val="21"/>
          <w:szCs w:val="21"/>
        </w:rPr>
      </w:pPr>
      <w:r>
        <w:rPr>
          <w:rFonts w:hint="eastAsia" w:ascii="宋体" w:hAnsi="宋体" w:eastAsia="宋体" w:cs="宋体"/>
          <w:color w:val="000000"/>
          <w:sz w:val="21"/>
          <w:szCs w:val="21"/>
        </w:rPr>
        <w:t>3.</w:t>
      </w:r>
      <w:r>
        <w:rPr>
          <w:rFonts w:hint="eastAsia" w:ascii="宋体" w:hAnsi="宋体" w:eastAsia="宋体" w:cs="宋体"/>
          <w:sz w:val="21"/>
          <w:szCs w:val="21"/>
        </w:rPr>
        <w:t xml:space="preserve"> 【答案】</w:t>
      </w:r>
    </w:p>
    <w:p>
      <w:pPr>
        <w:widowControl/>
        <w:jc w:val="left"/>
        <w:rPr>
          <w:rFonts w:hint="eastAsia" w:ascii="宋体" w:hAnsi="宋体" w:eastAsia="宋体" w:cs="宋体"/>
          <w:sz w:val="21"/>
          <w:szCs w:val="21"/>
        </w:rPr>
      </w:pPr>
    </w:p>
    <w:p>
      <w:pPr>
        <w:widowControl/>
        <w:rPr>
          <w:rFonts w:hint="eastAsia" w:ascii="宋体" w:hAnsi="宋体" w:eastAsia="宋体" w:cs="宋体"/>
          <w:color w:val="000000"/>
          <w:kern w:val="0"/>
          <w:sz w:val="21"/>
          <w:szCs w:val="21"/>
        </w:rPr>
      </w:pPr>
      <w:r>
        <w:rPr>
          <w:rFonts w:hint="eastAsia" w:ascii="宋体" w:hAnsi="宋体" w:eastAsia="宋体" w:cs="宋体"/>
          <w:color w:val="000000"/>
          <w:kern w:val="0"/>
          <w:sz w:val="21"/>
          <w:szCs w:val="21"/>
        </w:rPr>
        <w:t>4.</w:t>
      </w:r>
      <w:r>
        <w:rPr>
          <w:rFonts w:hint="eastAsia" w:ascii="宋体" w:hAnsi="宋体" w:eastAsia="宋体" w:cs="宋体"/>
          <w:sz w:val="21"/>
          <w:szCs w:val="21"/>
        </w:rPr>
        <w:t xml:space="preserve"> 答：消除病人紧张、焦虑及恐惧的心情，安定其情绪；提高病人的痛阈，缓解术前疼痛；抑制呼吸道腺体和唾液的分泌，防止发生误吸；消除因手术或麻醉引起的不良反应。一般而言，全麻前应用镇静药和抗胆碱药为主；椎管内麻醉应用镇静药为主。</w:t>
      </w:r>
    </w:p>
    <w:p>
      <w:pPr>
        <w:numPr>
          <w:ilvl w:val="0"/>
          <w:numId w:val="0"/>
        </w:numPr>
        <w:spacing w:line="300" w:lineRule="auto"/>
        <w:rPr>
          <w:rFonts w:hint="eastAsia" w:ascii="宋体" w:hAnsi="宋体" w:eastAsia="宋体" w:cs="宋体"/>
          <w:bCs/>
          <w:color w:val="000000"/>
          <w:sz w:val="24"/>
          <w:szCs w:val="24"/>
        </w:rPr>
      </w:pPr>
      <w:r>
        <w:rPr>
          <w:rFonts w:hint="eastAsia" w:ascii="宋体" w:hAnsi="宋体" w:eastAsia="宋体" w:cs="宋体"/>
          <w:b/>
          <w:bCs w:val="0"/>
          <w:color w:val="000000"/>
          <w:sz w:val="24"/>
          <w:szCs w:val="24"/>
        </w:rPr>
        <w:t>六: 论述题</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【答案】（1）肠梗阻。</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（2）主要措施是禁食、禁水、胃肠减压、静脉快速补液。经纠正水、电解质和酸碱失衡，以及应用抗生素防治感染等。</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（3）主要护理诊断：①疼痛；②体液不足；③腹胀；④有病情变化可能；⑤知识缺乏；⑥潜在并发症。</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（4）①病人了解术后治疗和护理要求</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A．体位：血压平稳后给予半卧位。</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B．饮食：a.术后禁食、胃肠减压；b.肠功能恢复后，停止胃肠减压，改为半量流质，进食后无不适，3天后改半流质，10天后进软食；c.肠切除吻合术后，进食时间应适当推迟。</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C．输液：禁食期间应给予补液，以保持水、电解质、酸碱平衡。</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D．活动：鼓励病人术后早期活动，如病情平稳，术后24小时即可开始床上活动，2～3天后下床活动，以利机体和胃肠道功能的恢复、促进病人自理。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②病人术后并发症得到预防、及时评估和处理</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A．肠梗阻：手术后胃肠道处于暂时麻痹状态，加上腹腔炎症等，术后可出现粘连性肠梗阻，应注意预防，并注意观察病情变化，一旦出现腹部阵发性疼痛、腹胀、呕吐等，应积极采取非手术治疗，一般多可缓解。</w:t>
      </w:r>
    </w:p>
    <w:p>
      <w:pPr>
        <w:widowControl/>
        <w:jc w:val="left"/>
        <w:rPr>
          <w:rFonts w:hint="eastAsia" w:ascii="宋体" w:hAnsi="宋体" w:eastAsia="宋体" w:cs="宋体"/>
          <w:kern w:val="0"/>
          <w:sz w:val="21"/>
          <w:szCs w:val="21"/>
        </w:rPr>
      </w:pPr>
      <w:r>
        <w:rPr>
          <w:rFonts w:hint="eastAsia" w:ascii="宋体" w:hAnsi="宋体" w:eastAsia="宋体" w:cs="宋体"/>
          <w:kern w:val="0"/>
          <w:sz w:val="21"/>
          <w:szCs w:val="21"/>
        </w:rPr>
        <w:t>B．腹腔内感染及肠瘘：术后应继续观察生命体征，腹部有无异常表现。肠瘘常发生在术后1周，病人感腹部胀痛、持续发热、白细胞计数增高、腹壁切口处出现红肿，以后流出较多有粪臭味液体，应积极处理。</w:t>
      </w:r>
    </w:p>
    <w:p>
      <w:pPr>
        <w:rPr>
          <w:rFonts w:hint="eastAsia" w:ascii="宋体" w:hAnsi="宋体" w:eastAsia="宋体" w:cs="宋体"/>
          <w:sz w:val="21"/>
          <w:szCs w:val="21"/>
        </w:rPr>
      </w:pPr>
    </w:p>
    <w:p>
      <w:pPr>
        <w:rPr>
          <w:rFonts w:hint="eastAsia" w:ascii="宋体" w:hAnsi="宋体" w:eastAsia="宋体" w:cs="宋体"/>
          <w:sz w:val="24"/>
          <w:szCs w:val="24"/>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_x000B__x000C_">
    <w:altName w:val="Times New Roman"/>
    <w:panose1 w:val="00000000000000000000"/>
    <w:charset w:val="00"/>
    <w:family w:val="roman"/>
    <w:pitch w:val="default"/>
    <w:sig w:usb0="00000000" w:usb1="00000000" w:usb2="00000000" w:usb3="00000000" w:csb0="00040001" w:csb1="00000000"/>
  </w:font>
  <w:font w:name="新宋体">
    <w:panose1 w:val="02010609030101010101"/>
    <w:charset w:val="86"/>
    <w:family w:val="modern"/>
    <w:pitch w:val="default"/>
    <w:sig w:usb0="00000003" w:usb1="080E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t xml:space="preserve">第 </w:t>
                    </w: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r>
                      <w:rPr>
                        <w:rFonts w:hint="eastAsia"/>
                        <w:lang w:eastAsia="zh-CN"/>
                      </w:rPr>
                      <w:t xml:space="preserve"> 页 共 </w:t>
                    </w:r>
                    <w:r>
                      <w:rPr>
                        <w:rFonts w:hint="eastAsia"/>
                        <w:lang w:eastAsia="zh-CN"/>
                      </w:rPr>
                      <w:fldChar w:fldCharType="begin"/>
                    </w:r>
                    <w:r>
                      <w:rPr>
                        <w:rFonts w:hint="eastAsia"/>
                        <w:lang w:eastAsia="zh-CN"/>
                      </w:rPr>
                      <w:instrText xml:space="preserve"> NUMPAGES  \* MERGEFORMAT </w:instrText>
                    </w:r>
                    <w:r>
                      <w:rPr>
                        <w:rFonts w:hint="eastAsia"/>
                        <w:lang w:eastAsia="zh-CN"/>
                      </w:rPr>
                      <w:fldChar w:fldCharType="separate"/>
                    </w:r>
                    <w:r>
                      <w:rPr>
                        <w:rFonts w:hint="eastAsia"/>
                        <w:lang w:eastAsia="zh-CN"/>
                      </w:rPr>
                      <w:t>12</w:t>
                    </w:r>
                    <w:r>
                      <w:rPr>
                        <w:rFonts w:hint="eastAsia"/>
                        <w:lang w:eastAsia="zh-CN"/>
                      </w:rPr>
                      <w:fldChar w:fldCharType="end"/>
                    </w:r>
                    <w:r>
                      <w:rPr>
                        <w:rFonts w:hint="eastAsia"/>
                        <w:lang w:eastAsia="zh-CN"/>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6E54771"/>
    <w:multiLevelType w:val="singleLevel"/>
    <w:tmpl w:val="F6E54771"/>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014895"/>
    <w:rsid w:val="03827E21"/>
    <w:rsid w:val="07DC158C"/>
    <w:rsid w:val="092C38ED"/>
    <w:rsid w:val="09C45E2E"/>
    <w:rsid w:val="0A836972"/>
    <w:rsid w:val="0B72499A"/>
    <w:rsid w:val="0C7F401E"/>
    <w:rsid w:val="0CA76D8F"/>
    <w:rsid w:val="0D062D64"/>
    <w:rsid w:val="133107F2"/>
    <w:rsid w:val="17A121C9"/>
    <w:rsid w:val="1B9B08BE"/>
    <w:rsid w:val="1C182BA0"/>
    <w:rsid w:val="1DB77EB8"/>
    <w:rsid w:val="1E2E2E0E"/>
    <w:rsid w:val="1ECF24EF"/>
    <w:rsid w:val="1F783F7D"/>
    <w:rsid w:val="2296735C"/>
    <w:rsid w:val="26A615F1"/>
    <w:rsid w:val="294D6493"/>
    <w:rsid w:val="2C0E0407"/>
    <w:rsid w:val="30BD7FEF"/>
    <w:rsid w:val="333D010F"/>
    <w:rsid w:val="342A2350"/>
    <w:rsid w:val="35014895"/>
    <w:rsid w:val="367624C1"/>
    <w:rsid w:val="37E86220"/>
    <w:rsid w:val="3D780548"/>
    <w:rsid w:val="3DA54DE0"/>
    <w:rsid w:val="41C86416"/>
    <w:rsid w:val="43B72BB7"/>
    <w:rsid w:val="442C7AFD"/>
    <w:rsid w:val="492D5154"/>
    <w:rsid w:val="49345B3E"/>
    <w:rsid w:val="4ECD7D6F"/>
    <w:rsid w:val="50633A21"/>
    <w:rsid w:val="52037E3A"/>
    <w:rsid w:val="531B776C"/>
    <w:rsid w:val="55A42151"/>
    <w:rsid w:val="56137777"/>
    <w:rsid w:val="5C1067B8"/>
    <w:rsid w:val="5F0E4884"/>
    <w:rsid w:val="5FBC3BB4"/>
    <w:rsid w:val="6149091D"/>
    <w:rsid w:val="61652F1C"/>
    <w:rsid w:val="63A5771E"/>
    <w:rsid w:val="63BF51EC"/>
    <w:rsid w:val="64CA7120"/>
    <w:rsid w:val="6A4347C6"/>
    <w:rsid w:val="6A683646"/>
    <w:rsid w:val="6AF15050"/>
    <w:rsid w:val="7079469D"/>
    <w:rsid w:val="722B74AF"/>
    <w:rsid w:val="739B7EAE"/>
    <w:rsid w:val="747A6264"/>
    <w:rsid w:val="797E682A"/>
    <w:rsid w:val="7B135658"/>
    <w:rsid w:val="7B663518"/>
    <w:rsid w:val="7D8070DB"/>
    <w:rsid w:val="7E800ACD"/>
    <w:rsid w:val="7F254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cs="Arial"/>
      <w:kern w:val="0"/>
      <w:szCs w:val="21"/>
    </w:rPr>
  </w:style>
  <w:style w:type="paragraph" w:styleId="5">
    <w:name w:val="Normal (Web)"/>
    <w:basedOn w:val="1"/>
    <w:qFormat/>
    <w:uiPriority w:val="0"/>
    <w:pPr>
      <w:widowControl/>
      <w:spacing w:line="260" w:lineRule="atLeast"/>
      <w:ind w:firstLine="380"/>
      <w:jc w:val="left"/>
    </w:pPr>
    <w:rPr>
      <w:rFonts w:ascii="_x000B__x000C_" w:hAnsi="_x000B__x000C_"/>
      <w:kern w:val="0"/>
      <w:sz w:val="18"/>
      <w:szCs w:val="18"/>
    </w:rPr>
  </w:style>
  <w:style w:type="character" w:styleId="8">
    <w:name w:val="page number"/>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2020-11-10T07:16:00Z</dcterms:created>
  <dc:creator>育华教育玉环客服</dc:creator>
  <cp:lastModifiedBy>user</cp:lastModifiedBy>
  <dcterms:modified xsi:type="dcterms:W3CDTF">2021-11-06T08:11:43Z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y fmtid="{D5CDD505-2E9C-101B-9397-08002B2CF9AE}" pid="3" name="ICV">
    <vt:lpwstr>AB322AAE9976413CB7BF63D5D70E9F27</vt:lpwstr>
  </property>
</Properties>
</file>