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sz w:val="36"/>
          <w:szCs w:val="44"/>
          <w:lang w:eastAsia="zh-CN"/>
        </w:rPr>
      </w:pPr>
      <w:r>
        <w:rPr>
          <w:rFonts w:hint="eastAsia"/>
          <w:b/>
          <w:bCs/>
          <w:sz w:val="36"/>
          <w:szCs w:val="44"/>
        </w:rPr>
        <w:t>大学生心理健康</w:t>
      </w:r>
      <w:r>
        <w:rPr>
          <w:rFonts w:hint="eastAsia"/>
          <w:b/>
          <w:bCs/>
          <w:sz w:val="36"/>
          <w:szCs w:val="44"/>
          <w:lang w:eastAsia="zh-CN"/>
        </w:rPr>
        <w:t>复习资料</w:t>
      </w:r>
    </w:p>
    <w:p/>
    <w:p>
      <w:pPr>
        <w:rPr>
          <w:rFonts w:hint="eastAsia"/>
        </w:rPr>
      </w:pPr>
      <w:r>
        <w:rPr>
          <w:rFonts w:hint="eastAsia"/>
          <w:b/>
          <w:bCs/>
          <w:sz w:val="24"/>
          <w:szCs w:val="32"/>
        </w:rPr>
        <w:t>一、选择题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大学生心理健康的标准中，不包括以下哪项？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（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C 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A. 智力正常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B. 情绪稳定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C. 人际关系失调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D. 人格完整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以下哪项不是大学生常见的心理困扰？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（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D 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A. 学业压力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B. 人际关系问题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C. 偶尔的失眠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D. 长期沉迷网络游戏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大学生在面对挫折时，哪种做法是正确的？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（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B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A. 逃避现实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B. 寻求帮助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C. 自责自卑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D. 长时间消沉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以下哪种方式有助于大学生缓解压力？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（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B 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A. 过度饮食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B. 规律作息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C. 过度消费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D. 长时间独处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大学生如何培养自信心？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（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C 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A. 过分依赖他人评价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B. 不断否定自己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C. 积极参与活动，展示自己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D. 回避挑战，避免失败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大学生在人际交往中，以下哪种行为是不恰当的？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（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C 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A. 尊重他人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B. 善于倾听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C. 随意打断他人发言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D. 真诚表达自己的想法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关于大学生自我认知，以下说法正确的是？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（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C 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A. 自我认知就是对自己外貌的认识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B. 自我认知是一个固定不变的过程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C. 自我认知包括对自己的能力、兴趣、价值观等方面的了解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D. 自我认知与他人评价无关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大学生在应对考试焦虑时，以下哪种方法最有效？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（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B 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A. 临时抱佛脚，熬夜复习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B. 制定合理的复习计划，逐步推进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C. 过分担心，影响睡眠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D. 放弃复习，寄希望于运气</w:t>
      </w:r>
    </w:p>
    <w:p>
      <w:pPr>
        <w:rPr>
          <w:rFonts w:hint="eastAsia"/>
        </w:rPr>
      </w:pPr>
    </w:p>
    <w:p>
      <w:pPr>
        <w:rPr>
          <w:rFonts w:hint="eastAsia"/>
          <w:b/>
          <w:bCs/>
          <w:sz w:val="24"/>
          <w:szCs w:val="32"/>
        </w:rPr>
      </w:pPr>
    </w:p>
    <w:p>
      <w:pPr>
        <w:rPr>
          <w:rFonts w:hint="eastAsia"/>
        </w:rPr>
      </w:pPr>
      <w:r>
        <w:rPr>
          <w:rFonts w:hint="eastAsia"/>
          <w:b/>
          <w:bCs/>
          <w:sz w:val="24"/>
          <w:szCs w:val="32"/>
        </w:rPr>
        <w:t>二、判断题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1. </w:t>
      </w:r>
      <w:r>
        <w:rPr>
          <w:rFonts w:hint="default" w:ascii="Times New Roman" w:hAnsi="Times New Roman" w:eastAsia="宋体" w:cs="Times New Roman"/>
          <w:sz w:val="21"/>
          <w:szCs w:val="21"/>
        </w:rPr>
        <w:t>大学生心理健康是指没有心理疾病或障碍的状态。（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x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 ）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2. </w:t>
      </w:r>
      <w:r>
        <w:rPr>
          <w:rFonts w:hint="default" w:ascii="Times New Roman" w:hAnsi="Times New Roman" w:eastAsia="宋体" w:cs="Times New Roman"/>
          <w:sz w:val="21"/>
          <w:szCs w:val="21"/>
        </w:rPr>
        <w:t>大学生在面对压力时，应学会自我调节，避免过度焦虑。（</w:t>
      </w:r>
      <w:r>
        <w:rPr>
          <w:rFonts w:hint="eastAsia"/>
        </w:rPr>
        <w:t>√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 ）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3. </w:t>
      </w:r>
      <w:r>
        <w:rPr>
          <w:rFonts w:hint="default" w:ascii="Times New Roman" w:hAnsi="Times New Roman" w:eastAsia="宋体" w:cs="Times New Roman"/>
          <w:sz w:val="21"/>
          <w:szCs w:val="21"/>
        </w:rPr>
        <w:t>人际关系问题是大学生心理健康的主要问题之一。（</w:t>
      </w:r>
      <w:r>
        <w:rPr>
          <w:rFonts w:hint="eastAsia"/>
        </w:rPr>
        <w:t>√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 ）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4. 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偶尔的情绪低落是正常的，但长时间的情绪低落可能是心理问题的表现。（ </w:t>
      </w:r>
      <w:r>
        <w:rPr>
          <w:rFonts w:hint="eastAsia"/>
        </w:rPr>
        <w:t>√</w:t>
      </w:r>
      <w:r>
        <w:rPr>
          <w:rFonts w:hint="default" w:ascii="Times New Roman" w:hAnsi="Times New Roman" w:eastAsia="宋体" w:cs="Times New Roman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5. 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大学生应该避免参与任何具有挑战性的活动，以免产生挫败感。（ 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x</w:t>
      </w:r>
      <w:r>
        <w:rPr>
          <w:rFonts w:hint="default" w:ascii="Times New Roman" w:hAnsi="Times New Roman" w:eastAsia="宋体" w:cs="Times New Roman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6. 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心理健康教育是大学生教育的重要组成部分，有助于提升大学生的综合素质。（ </w:t>
      </w:r>
      <w:r>
        <w:rPr>
          <w:rFonts w:hint="eastAsia"/>
        </w:rPr>
        <w:t>√</w:t>
      </w:r>
      <w:r>
        <w:rPr>
          <w:rFonts w:hint="default" w:ascii="Times New Roman" w:hAnsi="Times New Roman" w:eastAsia="宋体" w:cs="Times New Roman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过度依赖网络是大学生心理健康的隐患之一。（</w:t>
      </w:r>
      <w:r>
        <w:rPr>
          <w:rFonts w:hint="eastAsia"/>
        </w:rPr>
        <w:t>√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 ）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outlineLvl w:val="9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自我评价过高或过低都不利于大学生的心理健康。（</w:t>
      </w:r>
      <w:r>
        <w:rPr>
          <w:rFonts w:hint="eastAsia"/>
        </w:rPr>
        <w:t>√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 ）</w:t>
      </w:r>
    </w:p>
    <w:p>
      <w:pPr>
        <w:rPr>
          <w:rFonts w:hint="eastAsia"/>
        </w:rPr>
      </w:pPr>
    </w:p>
    <w:p>
      <w:pPr>
        <w:rPr>
          <w:rFonts w:hint="eastAsia"/>
          <w:b/>
          <w:bCs/>
          <w:color w:val="000000" w:themeColor="text1"/>
          <w:sz w:val="22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/>
          <w:b/>
          <w:bCs/>
          <w:color w:val="000000" w:themeColor="text1"/>
          <w:sz w:val="22"/>
          <w:szCs w:val="28"/>
          <w:lang w:eastAsia="zh-CN"/>
          <w14:textFill>
            <w14:solidFill>
              <w14:schemeClr w14:val="tx1"/>
            </w14:solidFill>
          </w14:textFill>
        </w:rPr>
        <w:t>三、</w:t>
      </w:r>
      <w:r>
        <w:rPr>
          <w:rStyle w:val="4"/>
          <w:rFonts w:ascii="Segoe UI" w:hAnsi="Segoe UI" w:eastAsia="Segoe UI" w:cs="Segoe UI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DFDFE"/>
          <w14:textFill>
            <w14:solidFill>
              <w14:schemeClr w14:val="tx1"/>
            </w14:solidFill>
          </w14:textFill>
        </w:rPr>
        <w:t>填空题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1. </w:t>
      </w:r>
      <w:r>
        <w:rPr>
          <w:rFonts w:hint="eastAsia"/>
        </w:rPr>
        <w:t>大学生心理健康教育的目标是促进大学生全面发展，提升他们的____能力和____素质。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参考参考答案</w:t>
      </w:r>
      <w:r>
        <w:rPr>
          <w:rFonts w:hint="eastAsia"/>
        </w:rPr>
        <w:t>：心理调适；心理素质</w:t>
      </w:r>
    </w:p>
    <w:p>
      <w:pPr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心理健康的大学生应具备积极的心态、良好的____和较强的____。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参考答案</w:t>
      </w:r>
      <w:r>
        <w:rPr>
          <w:rFonts w:hint="eastAsia"/>
        </w:rPr>
        <w:t>：情绪管理；适应能力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大学生面对压力时，应学会运用____和____等方法进行自我调节。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参考答案</w:t>
      </w:r>
      <w:r>
        <w:rPr>
          <w:rFonts w:hint="eastAsia"/>
        </w:rPr>
        <w:t>：深呼吸；放松训练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良好的____关系是大学生心理健康的重要标志之一。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参考答案</w:t>
      </w:r>
      <w:r>
        <w:rPr>
          <w:rFonts w:hint="eastAsia"/>
        </w:rPr>
        <w:t>：人际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心理健康的大学生通常能够正确认识和评价自己，具有____的自我评价。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参考答案</w:t>
      </w:r>
      <w:r>
        <w:rPr>
          <w:rFonts w:hint="eastAsia"/>
        </w:rPr>
        <w:t>：客观合理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大学生在面对挫折时，应采取____的态度，积极寻求解决问题的方法。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参考答案</w:t>
      </w:r>
      <w:r>
        <w:rPr>
          <w:rFonts w:hint="eastAsia"/>
        </w:rPr>
        <w:t>：积极应对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心理健康教育有助于培养大学生的____能力和____意识。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参考答案</w:t>
      </w:r>
      <w:r>
        <w:rPr>
          <w:rFonts w:hint="eastAsia"/>
        </w:rPr>
        <w:t>：自我认识；自我调节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大学生心理健康教育的内容包括心理健康知识普及、____和____等。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参考答案</w:t>
      </w:r>
      <w:r>
        <w:rPr>
          <w:rFonts w:hint="eastAsia"/>
        </w:rPr>
        <w:t>：心理咨询服务；心理危机干预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过度依赖网络可能导致大学生的____能力下降，影响他们的心理健康。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参考答案</w:t>
      </w:r>
      <w:r>
        <w:rPr>
          <w:rFonts w:hint="eastAsia"/>
        </w:rPr>
        <w:t>：自主思考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outlineLvl w:val="9"/>
        <w:rPr>
          <w:rFonts w:hint="eastAsia" w:ascii="Times New Roman" w:hAnsi="Times New Roman" w:eastAsia="宋体" w:cs="Times New Roman"/>
          <w:b/>
          <w:bCs/>
          <w:sz w:val="22"/>
          <w:szCs w:val="22"/>
          <w:lang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eastAsia="zh-CN"/>
        </w:rPr>
        <w:t>四</w:t>
      </w:r>
      <w:r>
        <w:rPr>
          <w:rFonts w:hint="eastAsia" w:ascii="Times New Roman" w:hAnsi="Times New Roman" w:eastAsia="宋体" w:cs="Times New Roman"/>
          <w:b/>
          <w:bCs/>
          <w:sz w:val="22"/>
          <w:szCs w:val="22"/>
          <w:lang w:eastAsia="zh-CN"/>
        </w:rPr>
        <w:t>、简答题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outlineLvl w:val="9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1. 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请简述大学生心理健康教育的重要性。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outlineLvl w:val="9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05073B"/>
          <w:spacing w:val="0"/>
          <w:sz w:val="22"/>
          <w:szCs w:val="22"/>
          <w:shd w:val="clear" w:fill="FDFDFE"/>
          <w:lang w:eastAsia="zh-CN"/>
        </w:rPr>
        <w:t>答：</w:t>
      </w:r>
      <w:r>
        <w:rPr>
          <w:rFonts w:ascii="Segoe UI" w:hAnsi="Segoe UI" w:eastAsia="Segoe UI" w:cs="Segoe UI"/>
          <w:i w:val="0"/>
          <w:iCs w:val="0"/>
          <w:caps w:val="0"/>
          <w:color w:val="05073B"/>
          <w:spacing w:val="0"/>
          <w:sz w:val="22"/>
          <w:szCs w:val="22"/>
          <w:shd w:val="clear" w:fill="FDFDFE"/>
        </w:rPr>
        <w:t>有助于大学生形成健全的人格和心理素质，提升自我认知、情绪管理和人际交往能力；有助于大学生更好地应对学业、就业和人际关系等方面的压力和挑战；有助于促进大学生全面发展和综合素质的提升，为其未来的职业生涯和人生发展奠定坚实的基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outlineLvl w:val="9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  <w:bookmarkStart w:id="0" w:name="_GoBack"/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outlineLvl w:val="9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大学生常见的心理困扰有哪些？请列举至少三个。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outlineLvl w:val="9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答：大学生常见的心理困扰包括学业压力、人际关系问题、自我认知困惑、情绪困扰和适应不良等。这些问题可能由多种因素引起，如个人性格、家庭环境、社会环境等，对大学生的心理健康产生一定的影响。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outlineLvl w:val="9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outlineLvl w:val="9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大学生在面对压力时，可以采取哪些有效的应对策略？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outlineLvl w:val="9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outlineLvl w:val="9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outlineLvl w:val="9"/>
        <w:rPr>
          <w:rFonts w:hint="eastAsia" w:ascii="Times New Roman" w:hAnsi="Times New Roman" w:eastAsia="宋体" w:cs="Times New Roman"/>
          <w:b/>
          <w:bCs/>
          <w:sz w:val="22"/>
          <w:szCs w:val="22"/>
          <w:lang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eastAsia="zh-CN"/>
        </w:rPr>
        <w:t>五</w:t>
      </w:r>
      <w:r>
        <w:rPr>
          <w:rFonts w:hint="eastAsia" w:ascii="Times New Roman" w:hAnsi="Times New Roman" w:eastAsia="宋体" w:cs="Times New Roman"/>
          <w:b/>
          <w:bCs/>
          <w:sz w:val="22"/>
          <w:szCs w:val="22"/>
          <w:lang w:eastAsia="zh-CN"/>
        </w:rPr>
        <w:t>、论述题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outlineLvl w:val="9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1. 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请论述如何培养大学生的积极心态，以促进其心理健康发展。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outlineLvl w:val="9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答：应积极引导大学生树立正确的人生观和价值观，明确人生目标和追求；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outlineLvl w:val="9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通过心理健康教育课程和活动，提升大学生的心理素质和应对能力；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outlineLvl w:val="9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关注大学生的情绪变化和心理需求，及时给予关心和支持；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outlineLvl w:val="9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鼓励大学生参与社会实践和志愿服务等活动，增强社会责任感和自信心；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outlineLvl w:val="9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加强心理健康教育的宣传和普及，营造积极向上的校园文化氛围。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outlineLvl w:val="9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394B30"/>
    <w:multiLevelType w:val="singleLevel"/>
    <w:tmpl w:val="EC394B30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55CF7A03"/>
    <w:multiLevelType w:val="singleLevel"/>
    <w:tmpl w:val="55CF7A03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588E8751"/>
    <w:multiLevelType w:val="singleLevel"/>
    <w:tmpl w:val="588E8751"/>
    <w:lvl w:ilvl="0" w:tentative="0">
      <w:start w:val="2"/>
      <w:numFmt w:val="decimal"/>
      <w:suff w:val="space"/>
      <w:lvlText w:val="%1."/>
      <w:lvlJc w:val="left"/>
    </w:lvl>
  </w:abstractNum>
  <w:abstractNum w:abstractNumId="3">
    <w:nsid w:val="70DBF1EB"/>
    <w:multiLevelType w:val="singleLevel"/>
    <w:tmpl w:val="70DBF1EB"/>
    <w:lvl w:ilvl="0" w:tentative="0">
      <w:start w:val="7"/>
      <w:numFmt w:val="decimal"/>
      <w:suff w:val="space"/>
      <w:lvlText w:val="%1.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iNjcwNmRiZjc5Y2Q2OGQxYzIwNzM1OWJhNmNhOGIifQ=="/>
  </w:docVars>
  <w:rsids>
    <w:rsidRoot w:val="1C2E2F76"/>
    <w:rsid w:val="04CF7F73"/>
    <w:rsid w:val="1C2E2F76"/>
    <w:rsid w:val="6046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1588</Words>
  <Characters>1687</Characters>
  <Lines>0</Lines>
  <Paragraphs>0</Paragraphs>
  <TotalTime>2</TotalTime>
  <ScaleCrop>false</ScaleCrop>
  <LinksUpToDate>false</LinksUpToDate>
  <CharactersWithSpaces>1744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2024-04-11T08:56:00Z</dcterms:created>
  <dc:creator>Administrator</dc:creator>
  <cp:lastModifiedBy>君是君君的君 °</cp:lastModifiedBy>
  <dcterms:modified xsi:type="dcterms:W3CDTF">2024-05-25T09:36:21Z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35BD15381DC8431B85A7D46F4B44C04B_11</vt:lpwstr>
  </property>
</Properties>
</file>