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6D7" w:rsidRDefault="006378A5" w:rsidP="00393ECA">
      <w:pPr>
        <w:jc w:val="center"/>
        <w:rPr>
          <w:b/>
          <w:bCs/>
          <w:sz w:val="24"/>
        </w:rPr>
      </w:pPr>
      <w:r>
        <w:rPr>
          <w:rFonts w:hint="eastAsia"/>
          <w:b/>
          <w:bCs/>
          <w:sz w:val="24"/>
        </w:rPr>
        <w:t>定价战略与战术复习资料</w:t>
      </w:r>
    </w:p>
    <w:p w:rsidR="00B346D7" w:rsidRDefault="006378A5">
      <w:pPr>
        <w:numPr>
          <w:ilvl w:val="0"/>
          <w:numId w:val="1"/>
        </w:numPr>
        <w:rPr>
          <w:b/>
          <w:bCs/>
          <w:sz w:val="24"/>
        </w:rPr>
      </w:pPr>
      <w:r>
        <w:rPr>
          <w:rFonts w:hint="eastAsia"/>
          <w:b/>
          <w:bCs/>
          <w:sz w:val="24"/>
        </w:rPr>
        <w:t>单项选择题</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在企业定价方法中，目标定价法属于（</w:t>
      </w:r>
      <w:r>
        <w:rPr>
          <w:rFonts w:asciiTheme="minorEastAsia" w:hAnsiTheme="minorEastAsia" w:cstheme="minorEastAsia" w:hint="eastAsia"/>
          <w:sz w:val="24"/>
        </w:rPr>
        <w:tab/>
        <w:t>A</w:t>
      </w:r>
      <w:r>
        <w:rPr>
          <w:rFonts w:asciiTheme="minorEastAsia" w:hAnsiTheme="minorEastAsia" w:cstheme="minorEastAsia" w:hint="eastAsia"/>
          <w:sz w:val="24"/>
        </w:rPr>
        <w:tab/>
      </w:r>
      <w:r>
        <w:rPr>
          <w:rFonts w:asciiTheme="minorEastAsia" w:hAnsiTheme="minorEastAsia" w:cstheme="minorEastAsia" w:hint="eastAsia"/>
          <w:sz w:val="24"/>
        </w:rPr>
        <w:t>）。</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成本导向定价</w:t>
      </w:r>
      <w:r>
        <w:rPr>
          <w:rFonts w:asciiTheme="minorEastAsia" w:hAnsiTheme="minorEastAsia" w:cstheme="minorEastAsia" w:hint="eastAsia"/>
          <w:sz w:val="24"/>
        </w:rPr>
        <w:tab/>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需求导向定价</w:t>
      </w:r>
      <w:r>
        <w:rPr>
          <w:rFonts w:asciiTheme="minorEastAsia" w:hAnsiTheme="minorEastAsia" w:cstheme="minorEastAsia" w:hint="eastAsia"/>
          <w:sz w:val="24"/>
        </w:rPr>
        <w:tab/>
        <w:t xml:space="preserve">   </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竞争导向定价</w:t>
      </w:r>
      <w:r>
        <w:rPr>
          <w:rFonts w:asciiTheme="minorEastAsia" w:hAnsiTheme="minorEastAsia" w:cstheme="minorEastAsia" w:hint="eastAsia"/>
          <w:sz w:val="24"/>
        </w:rPr>
        <w:tab/>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市场导向定价</w:t>
      </w:r>
    </w:p>
    <w:p w:rsidR="00B346D7" w:rsidRDefault="006378A5">
      <w:pPr>
        <w:ind w:left="240" w:hangingChars="100" w:hanging="240"/>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w:t>
      </w:r>
      <w:r>
        <w:rPr>
          <w:rFonts w:asciiTheme="minorEastAsia" w:hAnsiTheme="minorEastAsia" w:cstheme="minorEastAsia" w:hint="eastAsia"/>
          <w:sz w:val="24"/>
        </w:rPr>
        <w:tab/>
        <w:t>C</w:t>
      </w:r>
      <w:r>
        <w:rPr>
          <w:rFonts w:asciiTheme="minorEastAsia" w:hAnsiTheme="minorEastAsia" w:cstheme="minorEastAsia" w:hint="eastAsia"/>
          <w:sz w:val="24"/>
        </w:rPr>
        <w:tab/>
      </w:r>
      <w:r>
        <w:rPr>
          <w:rFonts w:asciiTheme="minorEastAsia" w:hAnsiTheme="minorEastAsia" w:cstheme="minorEastAsia" w:hint="eastAsia"/>
          <w:sz w:val="24"/>
        </w:rPr>
        <w:t>）是制造商给某些批发商或零售商的一种额外折扣，促使他们愿意执行某种市场营销职能（如推销、储存、服务）</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现金折扣</w:t>
      </w:r>
      <w:r>
        <w:rPr>
          <w:rFonts w:asciiTheme="minorEastAsia" w:hAnsiTheme="minorEastAsia" w:cstheme="minorEastAsia" w:hint="eastAsia"/>
          <w:sz w:val="24"/>
        </w:rPr>
        <w:tab/>
        <w:t xml:space="preserve">                           B.</w:t>
      </w:r>
      <w:r>
        <w:rPr>
          <w:rFonts w:asciiTheme="minorEastAsia" w:hAnsiTheme="minorEastAsia" w:cstheme="minorEastAsia" w:hint="eastAsia"/>
          <w:sz w:val="24"/>
        </w:rPr>
        <w:t>数量折扣</w:t>
      </w:r>
      <w:r>
        <w:rPr>
          <w:rFonts w:asciiTheme="minorEastAsia" w:hAnsiTheme="minorEastAsia" w:cstheme="minorEastAsia" w:hint="eastAsia"/>
          <w:sz w:val="24"/>
        </w:rPr>
        <w:tab/>
        <w:t xml:space="preserve">      </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功能折扣</w:t>
      </w:r>
      <w:r>
        <w:rPr>
          <w:rFonts w:asciiTheme="minorEastAsia" w:hAnsiTheme="minorEastAsia" w:cstheme="minorEastAsia" w:hint="eastAsia"/>
          <w:sz w:val="24"/>
        </w:rPr>
        <w:t xml:space="preserve">    </w:t>
      </w:r>
      <w:r>
        <w:rPr>
          <w:rFonts w:asciiTheme="minorEastAsia" w:hAnsiTheme="minorEastAsia" w:cstheme="minorEastAsia" w:hint="eastAsia"/>
          <w:sz w:val="24"/>
        </w:rPr>
        <w:tab/>
      </w:r>
      <w:r>
        <w:rPr>
          <w:rFonts w:asciiTheme="minorEastAsia" w:hAnsiTheme="minorEastAsia" w:cstheme="minorEastAsia" w:hint="eastAsia"/>
          <w:sz w:val="24"/>
        </w:rPr>
        <w:t xml:space="preserve">                        D.</w:t>
      </w:r>
      <w:r>
        <w:rPr>
          <w:rFonts w:asciiTheme="minorEastAsia" w:hAnsiTheme="minorEastAsia" w:cstheme="minorEastAsia" w:hint="eastAsia"/>
          <w:sz w:val="24"/>
        </w:rPr>
        <w:t>季节折扣</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sz w:val="24"/>
        </w:rPr>
        <w:t>如果甲产品价格下降引起乙产品需求的增加，那么（</w:t>
      </w:r>
      <w:r>
        <w:rPr>
          <w:rFonts w:asciiTheme="minorEastAsia" w:hAnsiTheme="minorEastAsia" w:cstheme="minorEastAsia"/>
          <w:sz w:val="24"/>
        </w:rPr>
        <w:tab/>
      </w:r>
      <w:r>
        <w:rPr>
          <w:rFonts w:asciiTheme="minorEastAsia" w:hAnsiTheme="minorEastAsia" w:cstheme="minorEastAsia"/>
          <w:sz w:val="24"/>
        </w:rPr>
        <w:tab/>
        <w:t>B</w:t>
      </w:r>
      <w:r>
        <w:rPr>
          <w:rFonts w:asciiTheme="minorEastAsia" w:hAnsiTheme="minorEastAsia" w:cstheme="minorEastAsia"/>
          <w:sz w:val="24"/>
        </w:rPr>
        <w:tab/>
      </w:r>
      <w:r>
        <w:rPr>
          <w:rFonts w:asciiTheme="minorEastAsia" w:hAnsiTheme="minorEastAsia" w:cstheme="minorEastAsia"/>
          <w:sz w:val="24"/>
        </w:rPr>
        <w:t>）。</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sz w:val="24"/>
        </w:rPr>
        <w:t xml:space="preserve">A. </w:t>
      </w:r>
      <w:r>
        <w:rPr>
          <w:rFonts w:asciiTheme="minorEastAsia" w:hAnsiTheme="minorEastAsia" w:cstheme="minorEastAsia"/>
          <w:sz w:val="24"/>
        </w:rPr>
        <w:t>甲和乙产品是互替商品</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sz w:val="24"/>
        </w:rPr>
        <w:t>甲和乙产品是互补商品</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甲为低档商品，乙为高档商品</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sz w:val="24"/>
        </w:rPr>
        <w:t>甲为高档商品，乙为低档商品</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sz w:val="24"/>
        </w:rPr>
        <w:t>.</w:t>
      </w:r>
      <w:r>
        <w:rPr>
          <w:rFonts w:asciiTheme="minorEastAsia" w:hAnsiTheme="minorEastAsia" w:cstheme="minorEastAsia"/>
          <w:sz w:val="24"/>
        </w:rPr>
        <w:t>在成本加成定价法中</w:t>
      </w:r>
      <w:r>
        <w:rPr>
          <w:rFonts w:asciiTheme="minorEastAsia" w:hAnsiTheme="minorEastAsia" w:cstheme="minorEastAsia"/>
          <w:sz w:val="24"/>
        </w:rPr>
        <w:t>“</w:t>
      </w:r>
      <w:r>
        <w:rPr>
          <w:rFonts w:asciiTheme="minorEastAsia" w:hAnsiTheme="minorEastAsia" w:cstheme="minorEastAsia"/>
          <w:sz w:val="24"/>
        </w:rPr>
        <w:t>加成</w:t>
      </w:r>
      <w:r>
        <w:rPr>
          <w:rFonts w:asciiTheme="minorEastAsia" w:hAnsiTheme="minorEastAsia" w:cstheme="minorEastAsia"/>
          <w:sz w:val="24"/>
        </w:rPr>
        <w:t xml:space="preserve"> ”</w:t>
      </w:r>
      <w:r>
        <w:rPr>
          <w:rFonts w:asciiTheme="minorEastAsia" w:hAnsiTheme="minorEastAsia" w:cstheme="minorEastAsia"/>
          <w:sz w:val="24"/>
        </w:rPr>
        <w:t>的含义是指（</w:t>
      </w:r>
      <w:r>
        <w:rPr>
          <w:rFonts w:asciiTheme="minorEastAsia" w:hAnsiTheme="minorEastAsia" w:cstheme="minorEastAsia"/>
          <w:sz w:val="24"/>
        </w:rPr>
        <w:tab/>
      </w:r>
      <w:r>
        <w:rPr>
          <w:rFonts w:asciiTheme="minorEastAsia" w:hAnsiTheme="minorEastAsia" w:cstheme="minorEastAsia"/>
          <w:sz w:val="24"/>
        </w:rPr>
        <w:tab/>
        <w:t>A</w:t>
      </w:r>
      <w:r>
        <w:rPr>
          <w:rFonts w:asciiTheme="minorEastAsia" w:hAnsiTheme="minorEastAsia" w:cstheme="minorEastAsia"/>
          <w:sz w:val="24"/>
        </w:rPr>
        <w:tab/>
      </w:r>
      <w:r>
        <w:rPr>
          <w:rFonts w:asciiTheme="minorEastAsia" w:hAnsiTheme="minorEastAsia" w:cstheme="minorEastAsia"/>
          <w:sz w:val="24"/>
        </w:rPr>
        <w:t>）。</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sz w:val="24"/>
        </w:rPr>
        <w:t xml:space="preserve">A. </w:t>
      </w:r>
      <w:r>
        <w:rPr>
          <w:rFonts w:asciiTheme="minorEastAsia" w:hAnsiTheme="minorEastAsia" w:cstheme="minorEastAsia"/>
          <w:sz w:val="24"/>
        </w:rPr>
        <w:t>一定比率的利润</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sz w:val="24"/>
        </w:rPr>
        <w:t>一定比率的价格</w:t>
      </w:r>
      <w:r>
        <w:rPr>
          <w:rFonts w:asciiTheme="minorEastAsia" w:hAnsiTheme="minorEastAsia" w:cstheme="minorEastAsia"/>
          <w:sz w:val="24"/>
        </w:rPr>
        <w:tab/>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固定比率的利润</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固定比率的成</w:t>
      </w:r>
      <w:r>
        <w:rPr>
          <w:rFonts w:asciiTheme="minorEastAsia" w:hAnsiTheme="minorEastAsia" w:cstheme="minorEastAsia"/>
          <w:sz w:val="24"/>
        </w:rPr>
        <w:t>本</w:t>
      </w:r>
    </w:p>
    <w:p w:rsidR="00B346D7" w:rsidRDefault="006378A5" w:rsidP="00393ECA">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sz w:val="24"/>
        </w:rPr>
        <w:t>.</w:t>
      </w:r>
      <w:r>
        <w:rPr>
          <w:rFonts w:asciiTheme="minorEastAsia" w:hAnsiTheme="minorEastAsia" w:cstheme="minorEastAsia" w:hint="eastAsia"/>
          <w:sz w:val="24"/>
        </w:rPr>
        <w:t>所谓（</w:t>
      </w:r>
      <w:r>
        <w:rPr>
          <w:rFonts w:asciiTheme="minorEastAsia" w:hAnsiTheme="minorEastAsia" w:cstheme="minorEastAsia" w:hint="eastAsia"/>
          <w:sz w:val="24"/>
        </w:rPr>
        <w:t xml:space="preserve">  D  </w:t>
      </w:r>
      <w:r>
        <w:rPr>
          <w:rFonts w:asciiTheme="minorEastAsia" w:hAnsiTheme="minorEastAsia" w:cstheme="minorEastAsia" w:hint="eastAsia"/>
          <w:sz w:val="24"/>
        </w:rPr>
        <w:t>）定价，就是企业把全国分为若干价格区，对于卖给不同价格顾客的某种产品，分别制定不同的地区价格。</w:t>
      </w:r>
    </w:p>
    <w:p w:rsidR="00B346D7" w:rsidRDefault="006378A5" w:rsidP="00393ECA">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基点</w:t>
      </w:r>
      <w:r>
        <w:rPr>
          <w:rFonts w:asciiTheme="minorEastAsia" w:hAnsiTheme="minorEastAsia" w:cstheme="minorEastAsia" w:hint="eastAsia"/>
          <w:sz w:val="24"/>
        </w:rPr>
        <w:t xml:space="preserve">                                B.</w:t>
      </w:r>
      <w:r>
        <w:rPr>
          <w:rFonts w:asciiTheme="minorEastAsia" w:hAnsiTheme="minorEastAsia" w:cstheme="minorEastAsia" w:hint="eastAsia"/>
          <w:sz w:val="24"/>
        </w:rPr>
        <w:t>邮资</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统一交货</w:t>
      </w:r>
      <w:r>
        <w:rPr>
          <w:rFonts w:asciiTheme="minorEastAsia" w:hAnsiTheme="minorEastAsia" w:cstheme="minorEastAsia" w:hint="eastAsia"/>
          <w:sz w:val="24"/>
        </w:rPr>
        <w:t xml:space="preserve">                            D.</w:t>
      </w:r>
      <w:r>
        <w:rPr>
          <w:rFonts w:asciiTheme="minorEastAsia" w:hAnsiTheme="minorEastAsia" w:cstheme="minorEastAsia" w:hint="eastAsia"/>
          <w:sz w:val="24"/>
        </w:rPr>
        <w:t>分区</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sz w:val="24"/>
        </w:rPr>
        <w:t>.</w:t>
      </w:r>
      <w:r>
        <w:rPr>
          <w:rFonts w:asciiTheme="minorEastAsia" w:hAnsiTheme="minorEastAsia" w:cstheme="minorEastAsia"/>
          <w:sz w:val="24"/>
        </w:rPr>
        <w:t>某汽车制造商给全国各地的汽车经销商一种额外的折扣，以促进他们执行配件提供、免费咨询、售后服务等更多的功能。这种折扣属于（</w:t>
      </w:r>
      <w:r>
        <w:rPr>
          <w:rFonts w:asciiTheme="minorEastAsia" w:hAnsiTheme="minorEastAsia" w:cstheme="minorEastAsia"/>
          <w:sz w:val="24"/>
        </w:rPr>
        <w:tab/>
        <w:t>C</w:t>
      </w:r>
      <w:r>
        <w:rPr>
          <w:rFonts w:asciiTheme="minorEastAsia" w:hAnsiTheme="minorEastAsia" w:cstheme="minorEastAsia"/>
          <w:sz w:val="24"/>
        </w:rPr>
        <w:tab/>
      </w:r>
      <w:r>
        <w:rPr>
          <w:rFonts w:asciiTheme="minorEastAsia" w:hAnsiTheme="minorEastAsia" w:cstheme="minorEastAsia"/>
          <w:sz w:val="24"/>
        </w:rPr>
        <w:t>）。</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sz w:val="24"/>
        </w:rPr>
        <w:t xml:space="preserve">A. </w:t>
      </w:r>
      <w:r>
        <w:rPr>
          <w:rFonts w:asciiTheme="minorEastAsia" w:hAnsiTheme="minorEastAsia" w:cstheme="minorEastAsia"/>
          <w:sz w:val="24"/>
        </w:rPr>
        <w:t>现金折扣</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sz w:val="24"/>
        </w:rPr>
        <w:t>数量折扣</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功能折扣</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sz w:val="24"/>
        </w:rPr>
        <w:t>季节折扣</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sz w:val="24"/>
        </w:rPr>
        <w:t>.</w:t>
      </w:r>
      <w:r>
        <w:rPr>
          <w:rFonts w:asciiTheme="minorEastAsia" w:hAnsiTheme="minorEastAsia" w:cstheme="minorEastAsia"/>
          <w:sz w:val="24"/>
        </w:rPr>
        <w:t>产品价格的决定性因素是（</w:t>
      </w:r>
      <w:r>
        <w:rPr>
          <w:rFonts w:asciiTheme="minorEastAsia" w:hAnsiTheme="minorEastAsia" w:cstheme="minorEastAsia"/>
          <w:sz w:val="24"/>
        </w:rPr>
        <w:tab/>
        <w:t xml:space="preserve">C </w:t>
      </w:r>
      <w:r>
        <w:rPr>
          <w:rFonts w:asciiTheme="minorEastAsia" w:hAnsiTheme="minorEastAsia" w:cstheme="minorEastAsia"/>
          <w:sz w:val="24"/>
        </w:rPr>
        <w:t>）</w:t>
      </w:r>
      <w:r>
        <w:rPr>
          <w:rFonts w:asciiTheme="minorEastAsia" w:hAnsiTheme="minorEastAsia" w:cstheme="minorEastAsia"/>
          <w:sz w:val="24"/>
        </w:rPr>
        <w:t xml:space="preserve"> </w:t>
      </w:r>
      <w:r>
        <w:rPr>
          <w:rFonts w:asciiTheme="minorEastAsia" w:hAnsiTheme="minorEastAsia" w:cstheme="minorEastAsia"/>
          <w:sz w:val="24"/>
        </w:rPr>
        <w:t>。</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生产成本</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价值</w:t>
      </w:r>
      <w:r>
        <w:rPr>
          <w:rFonts w:asciiTheme="minorEastAsia" w:hAnsiTheme="minorEastAsia" w:cstheme="minorEastAsia"/>
          <w:sz w:val="24"/>
        </w:rPr>
        <w:tab/>
      </w:r>
      <w:r>
        <w:rPr>
          <w:rFonts w:asciiTheme="minorEastAsia" w:hAnsiTheme="minorEastAsia" w:cstheme="minorEastAsia" w:hint="eastAsia"/>
          <w:sz w:val="24"/>
        </w:rPr>
        <w:t xml:space="preserve">           </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供求关系</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竞争状态</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准确地计算产品所提供的全部市场认知价值是（</w:t>
      </w:r>
      <w:r>
        <w:rPr>
          <w:rFonts w:asciiTheme="minorEastAsia" w:hAnsiTheme="minorEastAsia" w:cstheme="minorEastAsia" w:hint="eastAsia"/>
          <w:sz w:val="24"/>
        </w:rPr>
        <w:t xml:space="preserve">  A  </w:t>
      </w:r>
      <w:r>
        <w:rPr>
          <w:rFonts w:asciiTheme="minorEastAsia" w:hAnsiTheme="minorEastAsia" w:cstheme="minorEastAsia" w:hint="eastAsia"/>
          <w:sz w:val="24"/>
        </w:rPr>
        <w:t>）的关键。</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认知价值定价法</w:t>
      </w:r>
      <w:r>
        <w:rPr>
          <w:rFonts w:asciiTheme="minorEastAsia" w:hAnsiTheme="minorEastAsia" w:cstheme="minorEastAsia" w:hint="eastAsia"/>
          <w:sz w:val="24"/>
        </w:rPr>
        <w:t xml:space="preserve">                      B.</w:t>
      </w:r>
      <w:r>
        <w:rPr>
          <w:rFonts w:asciiTheme="minorEastAsia" w:hAnsiTheme="minorEastAsia" w:cstheme="minorEastAsia" w:hint="eastAsia"/>
          <w:sz w:val="24"/>
        </w:rPr>
        <w:t>反向定价法</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需求差异定价法</w:t>
      </w:r>
      <w:r>
        <w:rPr>
          <w:rFonts w:asciiTheme="minorEastAsia" w:hAnsiTheme="minorEastAsia" w:cstheme="minorEastAsia" w:hint="eastAsia"/>
          <w:sz w:val="24"/>
        </w:rPr>
        <w:t xml:space="preserve">                      D.</w:t>
      </w:r>
      <w:r>
        <w:rPr>
          <w:rFonts w:asciiTheme="minorEastAsia" w:hAnsiTheme="minorEastAsia" w:cstheme="minorEastAsia" w:hint="eastAsia"/>
          <w:sz w:val="24"/>
        </w:rPr>
        <w:t>成本导向定价法</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为鼓励顾客购买更多物品，企业给那些大量购买产品的顾客的一种减价称为（</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功能折扣</w:t>
      </w:r>
      <w:r>
        <w:rPr>
          <w:rFonts w:asciiTheme="minorEastAsia" w:hAnsiTheme="minorEastAsia" w:cstheme="minorEastAsia" w:hint="eastAsia"/>
          <w:sz w:val="24"/>
        </w:rPr>
        <w:t xml:space="preserve">                            B.</w:t>
      </w:r>
      <w:r>
        <w:rPr>
          <w:rFonts w:asciiTheme="minorEastAsia" w:hAnsiTheme="minorEastAsia" w:cstheme="minorEastAsia" w:hint="eastAsia"/>
          <w:sz w:val="24"/>
        </w:rPr>
        <w:t>数量折扣</w:t>
      </w:r>
      <w:r>
        <w:rPr>
          <w:rFonts w:asciiTheme="minorEastAsia" w:hAnsiTheme="minorEastAsia" w:cstheme="minorEastAsia" w:hint="eastAsia"/>
          <w:sz w:val="24"/>
        </w:rPr>
        <w:t xml:space="preserve">          </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季节折扣</w:t>
      </w:r>
      <w:r>
        <w:rPr>
          <w:rFonts w:asciiTheme="minorEastAsia" w:hAnsiTheme="minorEastAsia" w:cstheme="minorEastAsia" w:hint="eastAsia"/>
          <w:sz w:val="24"/>
        </w:rPr>
        <w:t xml:space="preserve">                            D.</w:t>
      </w:r>
      <w:r>
        <w:rPr>
          <w:rFonts w:asciiTheme="minorEastAsia" w:hAnsiTheme="minorEastAsia" w:cstheme="minorEastAsia" w:hint="eastAsia"/>
          <w:sz w:val="24"/>
        </w:rPr>
        <w:t>现金折扣</w:t>
      </w:r>
    </w:p>
    <w:p w:rsidR="00B346D7" w:rsidRDefault="006378A5">
      <w:pPr>
        <w:ind w:left="240" w:hangingChars="100" w:hanging="240"/>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如果企业按</w:t>
      </w:r>
      <w:r>
        <w:rPr>
          <w:rFonts w:asciiTheme="minorEastAsia" w:hAnsiTheme="minorEastAsia" w:cstheme="minorEastAsia" w:hint="eastAsia"/>
          <w:sz w:val="24"/>
        </w:rPr>
        <w:t>FOB</w:t>
      </w:r>
      <w:r>
        <w:rPr>
          <w:rFonts w:asciiTheme="minorEastAsia" w:hAnsiTheme="minorEastAsia" w:cstheme="minorEastAsia" w:hint="eastAsia"/>
          <w:sz w:val="24"/>
        </w:rPr>
        <w:t>价出售产品，那么产品从产地到目的地发生的一切短损都将由（</w:t>
      </w:r>
      <w:r>
        <w:rPr>
          <w:rFonts w:asciiTheme="minorEastAsia" w:hAnsiTheme="minorEastAsia" w:cstheme="minorEastAsia" w:hint="eastAsia"/>
          <w:sz w:val="24"/>
        </w:rPr>
        <w:t xml:space="preserve">  B   </w:t>
      </w:r>
      <w:r>
        <w:rPr>
          <w:rFonts w:asciiTheme="minorEastAsia" w:hAnsiTheme="minorEastAsia" w:cstheme="minorEastAsia" w:hint="eastAsia"/>
          <w:sz w:val="24"/>
        </w:rPr>
        <w:t>）承担。</w:t>
      </w:r>
    </w:p>
    <w:p w:rsidR="00B346D7" w:rsidRDefault="006378A5">
      <w:pPr>
        <w:ind w:left="240" w:hangingChars="100" w:hanging="240"/>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企业</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B.</w:t>
      </w:r>
      <w:r>
        <w:rPr>
          <w:rFonts w:asciiTheme="minorEastAsia" w:hAnsiTheme="minorEastAsia" w:cstheme="minorEastAsia" w:hint="eastAsia"/>
          <w:sz w:val="24"/>
        </w:rPr>
        <w:t>顾客</w:t>
      </w:r>
      <w:r>
        <w:rPr>
          <w:rFonts w:asciiTheme="minorEastAsia" w:hAnsiTheme="minorEastAsia" w:cstheme="minorEastAsia" w:hint="eastAsia"/>
          <w:sz w:val="24"/>
        </w:rPr>
        <w:t xml:space="preserve">            </w:t>
      </w:r>
    </w:p>
    <w:p w:rsidR="00B346D7" w:rsidRDefault="006378A5">
      <w:pPr>
        <w:ind w:leftChars="114" w:left="239"/>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承运人</w:t>
      </w:r>
      <w:r>
        <w:rPr>
          <w:rFonts w:asciiTheme="minorEastAsia" w:hAnsiTheme="minorEastAsia" w:cstheme="minorEastAsia" w:hint="eastAsia"/>
          <w:sz w:val="24"/>
        </w:rPr>
        <w:t xml:space="preserve">                              D.</w:t>
      </w:r>
      <w:r>
        <w:rPr>
          <w:rFonts w:asciiTheme="minorEastAsia" w:hAnsiTheme="minorEastAsia" w:cstheme="minorEastAsia" w:hint="eastAsia"/>
          <w:sz w:val="24"/>
        </w:rPr>
        <w:t>保险公司</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统一交货定价就是我们通常说的（</w:t>
      </w:r>
      <w:r>
        <w:rPr>
          <w:rFonts w:asciiTheme="minorEastAsia" w:hAnsiTheme="minorEastAsia" w:cstheme="minorEastAsia" w:hint="eastAsia"/>
          <w:sz w:val="24"/>
        </w:rPr>
        <w:t xml:space="preserve">  D  </w:t>
      </w:r>
      <w:r>
        <w:rPr>
          <w:rFonts w:asciiTheme="minorEastAsia" w:hAnsiTheme="minorEastAsia" w:cstheme="minorEastAsia" w:hint="eastAsia"/>
          <w:sz w:val="24"/>
        </w:rPr>
        <w:t>）定价。</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分区定价</w:t>
      </w:r>
      <w:r>
        <w:rPr>
          <w:rFonts w:asciiTheme="minorEastAsia" w:hAnsiTheme="minorEastAsia" w:cstheme="minorEastAsia" w:hint="eastAsia"/>
          <w:sz w:val="24"/>
        </w:rPr>
        <w:t xml:space="preserve">                            B.</w:t>
      </w:r>
      <w:r>
        <w:rPr>
          <w:rFonts w:asciiTheme="minorEastAsia" w:hAnsiTheme="minorEastAsia" w:cstheme="minorEastAsia" w:hint="eastAsia"/>
          <w:sz w:val="24"/>
        </w:rPr>
        <w:t>运费免收定价</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基点定价</w:t>
      </w:r>
      <w:r>
        <w:rPr>
          <w:rFonts w:asciiTheme="minorEastAsia" w:hAnsiTheme="minorEastAsia" w:cstheme="minorEastAsia" w:hint="eastAsia"/>
          <w:sz w:val="24"/>
        </w:rPr>
        <w:t xml:space="preserve">                            D.</w:t>
      </w:r>
      <w:r>
        <w:rPr>
          <w:rFonts w:asciiTheme="minorEastAsia" w:hAnsiTheme="minorEastAsia" w:cstheme="minorEastAsia" w:hint="eastAsia"/>
          <w:sz w:val="24"/>
        </w:rPr>
        <w:t>邮资定价</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企业利用消费者具有仰慕名牌商品或名店声望所产生的某种心理，对质量不易鉴别的商品的定价最适宜用（</w:t>
      </w:r>
      <w:r>
        <w:rPr>
          <w:rFonts w:asciiTheme="minorEastAsia" w:hAnsiTheme="minorEastAsia" w:cstheme="minorEastAsia" w:hint="eastAsia"/>
          <w:sz w:val="24"/>
        </w:rPr>
        <w:t xml:space="preserve">   C   </w:t>
      </w:r>
      <w:r>
        <w:rPr>
          <w:rFonts w:asciiTheme="minorEastAsia" w:hAnsiTheme="minorEastAsia" w:cstheme="minorEastAsia" w:hint="eastAsia"/>
          <w:sz w:val="24"/>
        </w:rPr>
        <w:t>）法。</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尾数定</w:t>
      </w:r>
      <w:r>
        <w:rPr>
          <w:rFonts w:asciiTheme="minorEastAsia" w:hAnsiTheme="minorEastAsia" w:cstheme="minorEastAsia" w:hint="eastAsia"/>
          <w:sz w:val="24"/>
        </w:rPr>
        <w:t>价</w:t>
      </w:r>
      <w:r>
        <w:rPr>
          <w:rFonts w:asciiTheme="minorEastAsia" w:hAnsiTheme="minorEastAsia" w:cstheme="minorEastAsia" w:hint="eastAsia"/>
          <w:sz w:val="24"/>
        </w:rPr>
        <w:t xml:space="preserve">                            B.</w:t>
      </w:r>
      <w:r>
        <w:rPr>
          <w:rFonts w:asciiTheme="minorEastAsia" w:hAnsiTheme="minorEastAsia" w:cstheme="minorEastAsia" w:hint="eastAsia"/>
          <w:sz w:val="24"/>
        </w:rPr>
        <w:t>招徕定价</w:t>
      </w:r>
      <w:r>
        <w:rPr>
          <w:rFonts w:asciiTheme="minorEastAsia" w:hAnsiTheme="minorEastAsia" w:cstheme="minorEastAsia" w:hint="eastAsia"/>
          <w:sz w:val="24"/>
        </w:rPr>
        <w:t xml:space="preserve">        </w:t>
      </w:r>
    </w:p>
    <w:p w:rsidR="00B346D7" w:rsidRDefault="006378A5">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声望定价</w:t>
      </w:r>
      <w:r>
        <w:rPr>
          <w:rFonts w:asciiTheme="minorEastAsia" w:hAnsiTheme="minorEastAsia" w:cstheme="minorEastAsia" w:hint="eastAsia"/>
          <w:sz w:val="24"/>
        </w:rPr>
        <w:t xml:space="preserve">                            D.</w:t>
      </w:r>
      <w:r>
        <w:rPr>
          <w:rFonts w:asciiTheme="minorEastAsia" w:hAnsiTheme="minorEastAsia" w:cstheme="minorEastAsia" w:hint="eastAsia"/>
          <w:sz w:val="24"/>
        </w:rPr>
        <w:t>反向定价</w:t>
      </w:r>
    </w:p>
    <w:p w:rsidR="00B346D7" w:rsidRDefault="006378A5" w:rsidP="00393ECA">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lastRenderedPageBreak/>
        <w:t>13.</w:t>
      </w:r>
      <w:r>
        <w:rPr>
          <w:rFonts w:asciiTheme="minorEastAsia" w:hAnsiTheme="minorEastAsia" w:cstheme="minorEastAsia" w:hint="eastAsia"/>
          <w:sz w:val="24"/>
        </w:rPr>
        <w:t>在订货合同中不明确价格，而是在产品制成以后或者交货时才进行定价的方法是对付的一种价格策略。（</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B346D7" w:rsidRDefault="006378A5" w:rsidP="00393ECA">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通货膨胀</w:t>
      </w:r>
      <w:r>
        <w:rPr>
          <w:rFonts w:asciiTheme="minorEastAsia" w:hAnsiTheme="minorEastAsia" w:cstheme="minorEastAsia" w:hint="eastAsia"/>
          <w:sz w:val="24"/>
        </w:rPr>
        <w:t xml:space="preserve">                            B.</w:t>
      </w:r>
      <w:r>
        <w:rPr>
          <w:rFonts w:asciiTheme="minorEastAsia" w:hAnsiTheme="minorEastAsia" w:cstheme="minorEastAsia" w:hint="eastAsia"/>
          <w:sz w:val="24"/>
        </w:rPr>
        <w:t>经济紧缩</w:t>
      </w:r>
    </w:p>
    <w:p w:rsidR="00B346D7" w:rsidRDefault="006378A5" w:rsidP="00393ECA">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经济疲软</w:t>
      </w:r>
      <w:r>
        <w:rPr>
          <w:rFonts w:asciiTheme="minorEastAsia" w:hAnsiTheme="minorEastAsia" w:cstheme="minorEastAsia" w:hint="eastAsia"/>
          <w:sz w:val="24"/>
        </w:rPr>
        <w:t xml:space="preserve">                            D.</w:t>
      </w:r>
      <w:r>
        <w:rPr>
          <w:rFonts w:asciiTheme="minorEastAsia" w:hAnsiTheme="minorEastAsia" w:cstheme="minorEastAsia" w:hint="eastAsia"/>
          <w:sz w:val="24"/>
        </w:rPr>
        <w:t>经济制裁</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在折扣与让价策略中，（</w:t>
      </w:r>
      <w:r>
        <w:rPr>
          <w:rFonts w:asciiTheme="minorEastAsia" w:hAnsiTheme="minorEastAsia" w:cstheme="minorEastAsia" w:hint="eastAsia"/>
          <w:sz w:val="24"/>
        </w:rPr>
        <w:t xml:space="preserve">  B   </w:t>
      </w:r>
      <w:r>
        <w:rPr>
          <w:rFonts w:asciiTheme="minorEastAsia" w:hAnsiTheme="minorEastAsia" w:cstheme="minorEastAsia" w:hint="eastAsia"/>
          <w:sz w:val="24"/>
        </w:rPr>
        <w:t>）折扣并不</w:t>
      </w:r>
      <w:r>
        <w:rPr>
          <w:rFonts w:asciiTheme="minorEastAsia" w:hAnsiTheme="minorEastAsia" w:cstheme="minorEastAsia" w:hint="eastAsia"/>
          <w:sz w:val="24"/>
        </w:rPr>
        <w:t>是对所有商品都适宜。</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交易</w:t>
      </w:r>
      <w:r>
        <w:rPr>
          <w:rFonts w:asciiTheme="minorEastAsia" w:hAnsiTheme="minorEastAsia" w:cstheme="minorEastAsia" w:hint="eastAsia"/>
          <w:sz w:val="24"/>
        </w:rPr>
        <w:t xml:space="preserve">              B.</w:t>
      </w:r>
      <w:r>
        <w:rPr>
          <w:rFonts w:asciiTheme="minorEastAsia" w:hAnsiTheme="minorEastAsia" w:cstheme="minorEastAsia" w:hint="eastAsia"/>
          <w:sz w:val="24"/>
        </w:rPr>
        <w:t>季节</w:t>
      </w:r>
      <w:r>
        <w:rPr>
          <w:rFonts w:asciiTheme="minorEastAsia" w:hAnsiTheme="minorEastAsia" w:cstheme="minorEastAsia" w:hint="eastAsia"/>
          <w:sz w:val="24"/>
        </w:rPr>
        <w:t xml:space="preserve">            C.</w:t>
      </w:r>
      <w:r>
        <w:rPr>
          <w:rFonts w:asciiTheme="minorEastAsia" w:hAnsiTheme="minorEastAsia" w:cstheme="minorEastAsia" w:hint="eastAsia"/>
          <w:sz w:val="24"/>
        </w:rPr>
        <w:t>数量</w:t>
      </w:r>
      <w:r>
        <w:rPr>
          <w:rFonts w:asciiTheme="minorEastAsia" w:hAnsiTheme="minorEastAsia" w:cstheme="minorEastAsia" w:hint="eastAsia"/>
          <w:sz w:val="24"/>
        </w:rPr>
        <w:t xml:space="preserve">           D.</w:t>
      </w:r>
      <w:r>
        <w:rPr>
          <w:rFonts w:asciiTheme="minorEastAsia" w:hAnsiTheme="minorEastAsia" w:cstheme="minorEastAsia" w:hint="eastAsia"/>
          <w:sz w:val="24"/>
        </w:rPr>
        <w:t>现金</w:t>
      </w:r>
    </w:p>
    <w:p w:rsidR="00B346D7" w:rsidRDefault="006378A5">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hint="eastAsia"/>
          <w:sz w:val="24"/>
        </w:rPr>
        <w:t>在商业企业，很多商品的定价都不进位成整数，而保留零头，这种心理定价策略称为（</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尾数定价</w:t>
      </w:r>
      <w:r>
        <w:rPr>
          <w:rFonts w:asciiTheme="minorEastAsia" w:hAnsiTheme="minorEastAsia" w:cstheme="minorEastAsia" w:hint="eastAsia"/>
          <w:sz w:val="24"/>
        </w:rPr>
        <w:t xml:space="preserve">          B.</w:t>
      </w:r>
      <w:r>
        <w:rPr>
          <w:rFonts w:asciiTheme="minorEastAsia" w:hAnsiTheme="minorEastAsia" w:cstheme="minorEastAsia" w:hint="eastAsia"/>
          <w:sz w:val="24"/>
        </w:rPr>
        <w:t>招徕定价</w:t>
      </w:r>
      <w:r>
        <w:rPr>
          <w:rFonts w:asciiTheme="minorEastAsia" w:hAnsiTheme="minorEastAsia" w:cstheme="minorEastAsia" w:hint="eastAsia"/>
          <w:sz w:val="24"/>
        </w:rPr>
        <w:t xml:space="preserve">       C.</w:t>
      </w:r>
      <w:r>
        <w:rPr>
          <w:rFonts w:asciiTheme="minorEastAsia" w:hAnsiTheme="minorEastAsia" w:cstheme="minorEastAsia" w:hint="eastAsia"/>
          <w:sz w:val="24"/>
        </w:rPr>
        <w:t>声望定价</w:t>
      </w:r>
      <w:r>
        <w:rPr>
          <w:rFonts w:asciiTheme="minorEastAsia" w:hAnsiTheme="minorEastAsia" w:cstheme="minorEastAsia" w:hint="eastAsia"/>
          <w:sz w:val="24"/>
        </w:rPr>
        <w:t xml:space="preserve">       D.</w:t>
      </w:r>
      <w:r>
        <w:rPr>
          <w:rFonts w:asciiTheme="minorEastAsia" w:hAnsiTheme="minorEastAsia" w:cstheme="minorEastAsia" w:hint="eastAsia"/>
          <w:sz w:val="24"/>
        </w:rPr>
        <w:t>反向定价</w:t>
      </w:r>
    </w:p>
    <w:p w:rsidR="00B346D7" w:rsidRDefault="006378A5">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sz w:val="24"/>
        </w:rPr>
        <w:t>16.</w:t>
      </w:r>
      <w:r>
        <w:rPr>
          <w:rFonts w:asciiTheme="minorEastAsia" w:hAnsiTheme="minorEastAsia" w:cstheme="minorEastAsia" w:hint="eastAsia"/>
          <w:sz w:val="24"/>
        </w:rPr>
        <w:t>在经济比较发达、国民教育程度比较高、社会风气比较好的地区成功推行（</w:t>
      </w:r>
      <w:r>
        <w:rPr>
          <w:rFonts w:asciiTheme="minorEastAsia" w:hAnsiTheme="minorEastAsia" w:cstheme="minorEastAsia" w:hint="eastAsia"/>
          <w:sz w:val="24"/>
        </w:rPr>
        <w:t xml:space="preserve">   B   </w:t>
      </w:r>
      <w:r>
        <w:rPr>
          <w:rFonts w:asciiTheme="minorEastAsia" w:hAnsiTheme="minorEastAsia" w:cstheme="minorEastAsia" w:hint="eastAsia"/>
          <w:sz w:val="24"/>
        </w:rPr>
        <w:t>）策略的可能性较高。</w:t>
      </w:r>
    </w:p>
    <w:p w:rsidR="00B346D7" w:rsidRDefault="006378A5">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撇脂定价</w:t>
      </w:r>
      <w:r>
        <w:rPr>
          <w:rFonts w:asciiTheme="minorEastAsia" w:hAnsiTheme="minorEastAsia" w:cstheme="minorEastAsia" w:hint="eastAsia"/>
          <w:sz w:val="24"/>
        </w:rPr>
        <w:t xml:space="preserve">          B.</w:t>
      </w:r>
      <w:r>
        <w:rPr>
          <w:rFonts w:asciiTheme="minorEastAsia" w:hAnsiTheme="minorEastAsia" w:cstheme="minorEastAsia" w:hint="eastAsia"/>
          <w:sz w:val="24"/>
        </w:rPr>
        <w:t>顾客自行定价</w:t>
      </w:r>
      <w:r>
        <w:rPr>
          <w:rFonts w:asciiTheme="minorEastAsia" w:hAnsiTheme="minorEastAsia" w:cstheme="minorEastAsia" w:hint="eastAsia"/>
          <w:sz w:val="24"/>
        </w:rPr>
        <w:t xml:space="preserve">    C.</w:t>
      </w:r>
      <w:r>
        <w:rPr>
          <w:rFonts w:asciiTheme="minorEastAsia" w:hAnsiTheme="minorEastAsia" w:cstheme="minorEastAsia" w:hint="eastAsia"/>
          <w:sz w:val="24"/>
        </w:rPr>
        <w:t>疯狂减价</w:t>
      </w:r>
      <w:r>
        <w:rPr>
          <w:rFonts w:asciiTheme="minorEastAsia" w:hAnsiTheme="minorEastAsia" w:cstheme="minorEastAsia" w:hint="eastAsia"/>
          <w:sz w:val="24"/>
        </w:rPr>
        <w:t xml:space="preserve">      D.</w:t>
      </w:r>
      <w:r>
        <w:rPr>
          <w:rFonts w:asciiTheme="minorEastAsia" w:hAnsiTheme="minorEastAsia" w:cstheme="minorEastAsia" w:hint="eastAsia"/>
          <w:sz w:val="24"/>
        </w:rPr>
        <w:t>逆向提价</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17.</w:t>
      </w:r>
      <w:r>
        <w:rPr>
          <w:rFonts w:asciiTheme="minorEastAsia" w:hAnsiTheme="minorEastAsia" w:cstheme="minorEastAsia" w:hint="eastAsia"/>
          <w:sz w:val="24"/>
        </w:rPr>
        <w:t>在（</w:t>
      </w:r>
      <w:r>
        <w:rPr>
          <w:rFonts w:asciiTheme="minorEastAsia" w:hAnsiTheme="minorEastAsia" w:cstheme="minorEastAsia" w:hint="eastAsia"/>
          <w:sz w:val="24"/>
        </w:rPr>
        <w:t xml:space="preserve">   A   </w:t>
      </w:r>
      <w:r>
        <w:rPr>
          <w:rFonts w:asciiTheme="minorEastAsia" w:hAnsiTheme="minorEastAsia" w:cstheme="minorEastAsia" w:hint="eastAsia"/>
          <w:sz w:val="24"/>
        </w:rPr>
        <w:t>）条件下，个别企业无力影响整个市场的产品价格，因而不存在企业制定最优价格的问题。</w:t>
      </w:r>
    </w:p>
    <w:p w:rsidR="00B346D7" w:rsidRDefault="006378A5">
      <w:pPr>
        <w:widowControl/>
        <w:ind w:leftChars="114" w:left="479" w:hangingChars="100" w:hanging="24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完全竞争</w:t>
      </w:r>
      <w:r>
        <w:rPr>
          <w:rFonts w:asciiTheme="minorEastAsia" w:hAnsiTheme="minorEastAsia" w:cstheme="minorEastAsia" w:hint="eastAsia"/>
          <w:sz w:val="24"/>
        </w:rPr>
        <w:t xml:space="preserve">          B.</w:t>
      </w:r>
      <w:r>
        <w:rPr>
          <w:rFonts w:asciiTheme="minorEastAsia" w:hAnsiTheme="minorEastAsia" w:cstheme="minorEastAsia" w:hint="eastAsia"/>
          <w:sz w:val="24"/>
        </w:rPr>
        <w:t>寡头竞争</w:t>
      </w:r>
      <w:r>
        <w:rPr>
          <w:rFonts w:asciiTheme="minorEastAsia" w:hAnsiTheme="minorEastAsia" w:cstheme="minorEastAsia" w:hint="eastAsia"/>
          <w:sz w:val="24"/>
        </w:rPr>
        <w:t xml:space="preserve">        C.</w:t>
      </w:r>
      <w:r>
        <w:rPr>
          <w:rFonts w:asciiTheme="minorEastAsia" w:hAnsiTheme="minorEastAsia" w:cstheme="minorEastAsia" w:hint="eastAsia"/>
          <w:sz w:val="24"/>
        </w:rPr>
        <w:t>垄断竞争</w:t>
      </w:r>
      <w:r>
        <w:rPr>
          <w:rFonts w:asciiTheme="minorEastAsia" w:hAnsiTheme="minorEastAsia" w:cstheme="minorEastAsia" w:hint="eastAsia"/>
          <w:sz w:val="24"/>
        </w:rPr>
        <w:t xml:space="preserve">      D.</w:t>
      </w:r>
      <w:r>
        <w:rPr>
          <w:rFonts w:asciiTheme="minorEastAsia" w:hAnsiTheme="minorEastAsia" w:cstheme="minorEastAsia" w:hint="eastAsia"/>
          <w:sz w:val="24"/>
        </w:rPr>
        <w:t>不完全竞争</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18.</w:t>
      </w:r>
      <w:r>
        <w:rPr>
          <w:rFonts w:asciiTheme="minorEastAsia" w:hAnsiTheme="minorEastAsia" w:cstheme="minorEastAsia" w:hint="eastAsia"/>
          <w:sz w:val="24"/>
        </w:rPr>
        <w:t>当产品市场需求富有弹性且生产成本和经营费用随着生产经营的增加而下降时，企业便具有备了的可能性。（</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B346D7" w:rsidRDefault="006378A5">
      <w:pPr>
        <w:widowControl/>
        <w:ind w:firstLine="435"/>
        <w:jc w:val="left"/>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渗透定价</w:t>
      </w:r>
      <w:r>
        <w:rPr>
          <w:rFonts w:asciiTheme="minorEastAsia" w:hAnsiTheme="minorEastAsia" w:cstheme="minorEastAsia" w:hint="eastAsia"/>
          <w:sz w:val="24"/>
        </w:rPr>
        <w:t xml:space="preserve">          B.</w:t>
      </w:r>
      <w:r>
        <w:rPr>
          <w:rFonts w:asciiTheme="minorEastAsia" w:hAnsiTheme="minorEastAsia" w:cstheme="minorEastAsia" w:hint="eastAsia"/>
          <w:sz w:val="24"/>
        </w:rPr>
        <w:t>撇脂定价</w:t>
      </w:r>
      <w:r>
        <w:rPr>
          <w:rFonts w:asciiTheme="minorEastAsia" w:hAnsiTheme="minorEastAsia" w:cstheme="minorEastAsia" w:hint="eastAsia"/>
          <w:sz w:val="24"/>
        </w:rPr>
        <w:t xml:space="preserve">        C.</w:t>
      </w:r>
      <w:r>
        <w:rPr>
          <w:rFonts w:asciiTheme="minorEastAsia" w:hAnsiTheme="minorEastAsia" w:cstheme="minorEastAsia" w:hint="eastAsia"/>
          <w:sz w:val="24"/>
        </w:rPr>
        <w:t>尾数定价</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招徕定价</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19.</w:t>
      </w:r>
      <w:r>
        <w:rPr>
          <w:rFonts w:asciiTheme="minorEastAsia" w:hAnsiTheme="minorEastAsia" w:cstheme="minorEastAsia" w:hint="eastAsia"/>
          <w:sz w:val="24"/>
        </w:rPr>
        <w:t>当企业生产的系列产品存在需求和成本的内在关联时，为了充分发挥这种内在关联性的积极效应，需求采用策略。（</w:t>
      </w:r>
      <w:r>
        <w:rPr>
          <w:rFonts w:asciiTheme="minorEastAsia" w:hAnsiTheme="minorEastAsia" w:cstheme="minorEastAsia" w:hint="eastAsia"/>
          <w:sz w:val="24"/>
        </w:rPr>
        <w:t xml:space="preserve">   C   </w:t>
      </w:r>
      <w:r>
        <w:rPr>
          <w:rFonts w:asciiTheme="minorEastAsia" w:hAnsiTheme="minorEastAsia" w:cstheme="minorEastAsia" w:hint="eastAsia"/>
          <w:sz w:val="24"/>
        </w:rPr>
        <w:t>）</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选择品定价</w:t>
      </w:r>
      <w:r>
        <w:rPr>
          <w:rFonts w:asciiTheme="minorEastAsia" w:hAnsiTheme="minorEastAsia" w:cstheme="minorEastAsia" w:hint="eastAsia"/>
          <w:sz w:val="24"/>
        </w:rPr>
        <w:t xml:space="preserve">        B.</w:t>
      </w:r>
      <w:r>
        <w:rPr>
          <w:rFonts w:asciiTheme="minorEastAsia" w:hAnsiTheme="minorEastAsia" w:cstheme="minorEastAsia" w:hint="eastAsia"/>
          <w:sz w:val="24"/>
        </w:rPr>
        <w:t>补充产品定价</w:t>
      </w:r>
      <w:r>
        <w:rPr>
          <w:rFonts w:asciiTheme="minorEastAsia" w:hAnsiTheme="minorEastAsia" w:cstheme="minorEastAsia" w:hint="eastAsia"/>
          <w:sz w:val="24"/>
        </w:rPr>
        <w:t xml:space="preserve">    C.</w:t>
      </w:r>
      <w:r>
        <w:rPr>
          <w:rFonts w:asciiTheme="minorEastAsia" w:hAnsiTheme="minorEastAsia" w:cstheme="minorEastAsia" w:hint="eastAsia"/>
          <w:sz w:val="24"/>
        </w:rPr>
        <w:t>产品大类定价</w:t>
      </w:r>
      <w:r>
        <w:rPr>
          <w:rFonts w:asciiTheme="minorEastAsia" w:hAnsiTheme="minorEastAsia" w:cstheme="minorEastAsia" w:hint="eastAsia"/>
          <w:sz w:val="24"/>
        </w:rPr>
        <w:t xml:space="preserve">  D.</w:t>
      </w:r>
      <w:r>
        <w:rPr>
          <w:rFonts w:asciiTheme="minorEastAsia" w:hAnsiTheme="minorEastAsia" w:cstheme="minorEastAsia" w:hint="eastAsia"/>
          <w:sz w:val="24"/>
        </w:rPr>
        <w:t>分部定价</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hint="eastAsia"/>
          <w:sz w:val="24"/>
        </w:rPr>
        <w:t>按照单位成本加上一定百分比的加成来制定产品销售价格的定价方法称之为定价法。（</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成本加成</w:t>
      </w:r>
      <w:r>
        <w:rPr>
          <w:rFonts w:asciiTheme="minorEastAsia" w:hAnsiTheme="minorEastAsia" w:cstheme="minorEastAsia" w:hint="eastAsia"/>
          <w:sz w:val="24"/>
        </w:rPr>
        <w:t xml:space="preserve">          B.</w:t>
      </w:r>
      <w:r>
        <w:rPr>
          <w:rFonts w:asciiTheme="minorEastAsia" w:hAnsiTheme="minorEastAsia" w:cstheme="minorEastAsia" w:hint="eastAsia"/>
          <w:sz w:val="24"/>
        </w:rPr>
        <w:t>目标</w:t>
      </w:r>
      <w:r>
        <w:rPr>
          <w:rFonts w:asciiTheme="minorEastAsia" w:hAnsiTheme="minorEastAsia" w:cstheme="minorEastAsia" w:hint="eastAsia"/>
          <w:sz w:val="24"/>
        </w:rPr>
        <w:t xml:space="preserve">            C.</w:t>
      </w:r>
      <w:r>
        <w:rPr>
          <w:rFonts w:asciiTheme="minorEastAsia" w:hAnsiTheme="minorEastAsia" w:cstheme="minorEastAsia" w:hint="eastAsia"/>
          <w:sz w:val="24"/>
        </w:rPr>
        <w:t>认知价值</w:t>
      </w:r>
      <w:r>
        <w:rPr>
          <w:rFonts w:asciiTheme="minorEastAsia" w:hAnsiTheme="minorEastAsia" w:cstheme="minorEastAsia" w:hint="eastAsia"/>
          <w:sz w:val="24"/>
        </w:rPr>
        <w:t xml:space="preserve">       D.</w:t>
      </w:r>
      <w:r>
        <w:rPr>
          <w:rFonts w:asciiTheme="minorEastAsia" w:hAnsiTheme="minorEastAsia" w:cstheme="minorEastAsia" w:hint="eastAsia"/>
          <w:sz w:val="24"/>
        </w:rPr>
        <w:t>诊断</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21.</w:t>
      </w:r>
      <w:r>
        <w:rPr>
          <w:rFonts w:asciiTheme="minorEastAsia" w:hAnsiTheme="minorEastAsia" w:cstheme="minorEastAsia" w:hint="eastAsia"/>
          <w:sz w:val="24"/>
        </w:rPr>
        <w:t>当企业有意愿和同行和平其处而且自身产品成本的不确定因素又较多时，企</w:t>
      </w:r>
      <w:r>
        <w:rPr>
          <w:rFonts w:asciiTheme="minorEastAsia" w:hAnsiTheme="minorEastAsia" w:cstheme="minorEastAsia" w:hint="eastAsia"/>
          <w:sz w:val="24"/>
        </w:rPr>
        <w:t>业往往采取定价方法。（</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反向</w:t>
      </w:r>
      <w:r>
        <w:rPr>
          <w:rFonts w:asciiTheme="minorEastAsia" w:hAnsiTheme="minorEastAsia" w:cstheme="minorEastAsia" w:hint="eastAsia"/>
          <w:sz w:val="24"/>
        </w:rPr>
        <w:t xml:space="preserve">              B.</w:t>
      </w:r>
      <w:r>
        <w:rPr>
          <w:rFonts w:asciiTheme="minorEastAsia" w:hAnsiTheme="minorEastAsia" w:cstheme="minorEastAsia" w:hint="eastAsia"/>
          <w:sz w:val="24"/>
        </w:rPr>
        <w:t>投标</w:t>
      </w:r>
      <w:r>
        <w:rPr>
          <w:rFonts w:asciiTheme="minorEastAsia" w:hAnsiTheme="minorEastAsia" w:cstheme="minorEastAsia" w:hint="eastAsia"/>
          <w:sz w:val="24"/>
        </w:rPr>
        <w:t xml:space="preserve">            C.</w:t>
      </w:r>
      <w:r>
        <w:rPr>
          <w:rFonts w:asciiTheme="minorEastAsia" w:hAnsiTheme="minorEastAsia" w:cstheme="minorEastAsia" w:hint="eastAsia"/>
          <w:sz w:val="24"/>
        </w:rPr>
        <w:t>诊断</w:t>
      </w:r>
      <w:r>
        <w:rPr>
          <w:rFonts w:asciiTheme="minorEastAsia" w:hAnsiTheme="minorEastAsia" w:cstheme="minorEastAsia" w:hint="eastAsia"/>
          <w:sz w:val="24"/>
        </w:rPr>
        <w:t xml:space="preserve">           D.</w:t>
      </w:r>
      <w:r>
        <w:rPr>
          <w:rFonts w:asciiTheme="minorEastAsia" w:hAnsiTheme="minorEastAsia" w:cstheme="minorEastAsia" w:hint="eastAsia"/>
          <w:sz w:val="24"/>
        </w:rPr>
        <w:t>随行就市</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22.</w:t>
      </w:r>
      <w:r>
        <w:rPr>
          <w:rFonts w:asciiTheme="minorEastAsia" w:hAnsiTheme="minorEastAsia" w:cstheme="minorEastAsia" w:hint="eastAsia"/>
          <w:sz w:val="24"/>
        </w:rPr>
        <w:t>投标过程中，投标商对其价格的确定主要是依据制定的。（</w:t>
      </w:r>
      <w:r>
        <w:rPr>
          <w:rFonts w:asciiTheme="minorEastAsia" w:hAnsiTheme="minorEastAsia" w:cstheme="minorEastAsia" w:hint="eastAsia"/>
          <w:sz w:val="24"/>
        </w:rPr>
        <w:t xml:space="preserve">  A  </w:t>
      </w:r>
      <w:r>
        <w:rPr>
          <w:rFonts w:asciiTheme="minorEastAsia" w:hAnsiTheme="minorEastAsia" w:cstheme="minorEastAsia" w:hint="eastAsia"/>
          <w:sz w:val="24"/>
        </w:rPr>
        <w:t>）</w:t>
      </w:r>
      <w:r>
        <w:rPr>
          <w:rFonts w:asciiTheme="minorEastAsia" w:hAnsiTheme="minorEastAsia" w:cstheme="minorEastAsia" w:hint="eastAsia"/>
          <w:sz w:val="24"/>
        </w:rPr>
        <w:t xml:space="preserve"> </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对竞争者的报价估计</w:t>
      </w:r>
      <w:r>
        <w:rPr>
          <w:rFonts w:asciiTheme="minorEastAsia" w:hAnsiTheme="minorEastAsia" w:cstheme="minorEastAsia" w:hint="eastAsia"/>
          <w:sz w:val="24"/>
        </w:rPr>
        <w:t xml:space="preserve">                  B.</w:t>
      </w:r>
      <w:r>
        <w:rPr>
          <w:rFonts w:asciiTheme="minorEastAsia" w:hAnsiTheme="minorEastAsia" w:cstheme="minorEastAsia" w:hint="eastAsia"/>
          <w:sz w:val="24"/>
        </w:rPr>
        <w:t>企业自身的成本费用</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市场需求</w:t>
      </w:r>
      <w:r>
        <w:rPr>
          <w:rFonts w:asciiTheme="minorEastAsia" w:hAnsiTheme="minorEastAsia" w:cstheme="minorEastAsia" w:hint="eastAsia"/>
          <w:sz w:val="24"/>
        </w:rPr>
        <w:t xml:space="preserve">                            D.</w:t>
      </w:r>
      <w:r>
        <w:rPr>
          <w:rFonts w:asciiTheme="minorEastAsia" w:hAnsiTheme="minorEastAsia" w:cstheme="minorEastAsia" w:hint="eastAsia"/>
          <w:sz w:val="24"/>
        </w:rPr>
        <w:t>边际成本</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23.</w:t>
      </w:r>
      <w:r>
        <w:rPr>
          <w:rFonts w:asciiTheme="minorEastAsia" w:hAnsiTheme="minorEastAsia" w:cstheme="minorEastAsia" w:hint="eastAsia"/>
          <w:sz w:val="24"/>
        </w:rPr>
        <w:t>企业在竞争对手价格没有变的情况下率先降价的策略称为策略。（</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被动降价</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B.</w:t>
      </w:r>
      <w:r>
        <w:rPr>
          <w:rFonts w:asciiTheme="minorEastAsia" w:hAnsiTheme="minorEastAsia" w:cstheme="minorEastAsia" w:hint="eastAsia"/>
          <w:sz w:val="24"/>
        </w:rPr>
        <w:t>主动降价</w:t>
      </w:r>
    </w:p>
    <w:p w:rsidR="00B346D7" w:rsidRDefault="006378A5">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撇脂定价</w:t>
      </w:r>
      <w:r>
        <w:rPr>
          <w:rFonts w:asciiTheme="minorEastAsia" w:hAnsiTheme="minorEastAsia" w:cstheme="minorEastAsia" w:hint="eastAsia"/>
          <w:sz w:val="24"/>
        </w:rPr>
        <w:t xml:space="preserve">                            D.</w:t>
      </w:r>
      <w:r>
        <w:rPr>
          <w:rFonts w:asciiTheme="minorEastAsia" w:hAnsiTheme="minorEastAsia" w:cstheme="minorEastAsia" w:hint="eastAsia"/>
          <w:sz w:val="24"/>
        </w:rPr>
        <w:t>渗透定价</w:t>
      </w:r>
    </w:p>
    <w:p w:rsidR="00B346D7" w:rsidRDefault="006378A5">
      <w:pPr>
        <w:widowControl/>
        <w:ind w:left="420" w:hangingChars="200" w:hanging="420"/>
        <w:jc w:val="left"/>
        <w:rPr>
          <w:rFonts w:asciiTheme="minorEastAsia" w:hAnsiTheme="minorEastAsia" w:cstheme="minorEastAsia"/>
          <w:sz w:val="24"/>
        </w:rPr>
      </w:pPr>
      <w:r>
        <w:rPr>
          <w:rFonts w:hint="eastAsia"/>
        </w:rPr>
        <w:t xml:space="preserve"> </w:t>
      </w:r>
      <w:r>
        <w:rPr>
          <w:rFonts w:asciiTheme="minorEastAsia" w:hAnsiTheme="minorEastAsia" w:cstheme="minorEastAsia" w:hint="eastAsia"/>
          <w:sz w:val="24"/>
        </w:rPr>
        <w:t>24.</w:t>
      </w:r>
      <w:r>
        <w:rPr>
          <w:rFonts w:asciiTheme="minorEastAsia" w:hAnsiTheme="minorEastAsia" w:cstheme="minorEastAsia" w:hint="eastAsia"/>
          <w:sz w:val="24"/>
        </w:rPr>
        <w:t>企业因竞争对手率先降价而作出跟竞争对手相应降价的策略主要适用于市场。（</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B346D7" w:rsidRDefault="006378A5" w:rsidP="00393ECA">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同质产品市场</w:t>
      </w:r>
      <w:r>
        <w:rPr>
          <w:rFonts w:asciiTheme="minorEastAsia" w:hAnsiTheme="minorEastAsia" w:cstheme="minorEastAsia" w:hint="eastAsia"/>
          <w:sz w:val="24"/>
        </w:rPr>
        <w:t xml:space="preserve">                         B.</w:t>
      </w:r>
      <w:r>
        <w:rPr>
          <w:rFonts w:asciiTheme="minorEastAsia" w:hAnsiTheme="minorEastAsia" w:cstheme="minorEastAsia" w:hint="eastAsia"/>
          <w:sz w:val="24"/>
        </w:rPr>
        <w:t>差别产品市场</w:t>
      </w:r>
    </w:p>
    <w:p w:rsidR="00B346D7" w:rsidRDefault="006378A5" w:rsidP="00393ECA">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完全竞争</w:t>
      </w:r>
      <w:r>
        <w:rPr>
          <w:rFonts w:asciiTheme="minorEastAsia" w:hAnsiTheme="minorEastAsia" w:cstheme="minorEastAsia" w:hint="eastAsia"/>
          <w:sz w:val="24"/>
        </w:rPr>
        <w:t xml:space="preserve">                             D.</w:t>
      </w:r>
      <w:r>
        <w:rPr>
          <w:rFonts w:asciiTheme="minorEastAsia" w:hAnsiTheme="minorEastAsia" w:cstheme="minorEastAsia" w:hint="eastAsia"/>
          <w:sz w:val="24"/>
        </w:rPr>
        <w:t>寡头</w:t>
      </w:r>
    </w:p>
    <w:p w:rsidR="00B346D7" w:rsidRDefault="006378A5" w:rsidP="00393ECA">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25.</w:t>
      </w:r>
      <w:r>
        <w:rPr>
          <w:rFonts w:asciiTheme="minorEastAsia" w:hAnsiTheme="minorEastAsia" w:cstheme="minorEastAsia" w:hint="eastAsia"/>
          <w:sz w:val="24"/>
        </w:rPr>
        <w:t>在订货合同中不明确价格，而是在产品制成以后或者交货时才进行定价的方法是对付的一种价格策略。（</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B346D7" w:rsidRDefault="006378A5" w:rsidP="00393ECA">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通货膨胀</w:t>
      </w:r>
      <w:r>
        <w:rPr>
          <w:rFonts w:asciiTheme="minorEastAsia" w:hAnsiTheme="minorEastAsia" w:cstheme="minorEastAsia" w:hint="eastAsia"/>
          <w:sz w:val="24"/>
        </w:rPr>
        <w:t xml:space="preserve">                            B.</w:t>
      </w:r>
      <w:r>
        <w:rPr>
          <w:rFonts w:asciiTheme="minorEastAsia" w:hAnsiTheme="minorEastAsia" w:cstheme="minorEastAsia" w:hint="eastAsia"/>
          <w:sz w:val="24"/>
        </w:rPr>
        <w:t>经济紧缩</w:t>
      </w:r>
    </w:p>
    <w:p w:rsidR="00B346D7" w:rsidRDefault="006378A5" w:rsidP="00393ECA">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经济疲软</w:t>
      </w:r>
      <w:r>
        <w:rPr>
          <w:rFonts w:asciiTheme="minorEastAsia" w:hAnsiTheme="minorEastAsia" w:cstheme="minorEastAsia" w:hint="eastAsia"/>
          <w:sz w:val="24"/>
        </w:rPr>
        <w:t xml:space="preserve">                            D.</w:t>
      </w:r>
      <w:r>
        <w:rPr>
          <w:rFonts w:asciiTheme="minorEastAsia" w:hAnsiTheme="minorEastAsia" w:cstheme="minorEastAsia" w:hint="eastAsia"/>
          <w:sz w:val="24"/>
        </w:rPr>
        <w:t>经济制裁</w:t>
      </w:r>
    </w:p>
    <w:p w:rsidR="00B346D7" w:rsidRDefault="006378A5">
      <w:pPr>
        <w:widowControl/>
        <w:jc w:val="left"/>
        <w:rPr>
          <w:b/>
          <w:bCs/>
          <w:sz w:val="24"/>
        </w:rPr>
      </w:pPr>
      <w:r>
        <w:rPr>
          <w:rFonts w:hint="eastAsia"/>
          <w:b/>
          <w:bCs/>
          <w:sz w:val="24"/>
        </w:rPr>
        <w:t>二、多项选择题</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在下列哪些条件下，需求可能富有价格弹性（</w:t>
      </w:r>
      <w:r>
        <w:rPr>
          <w:rFonts w:asciiTheme="minorEastAsia" w:hAnsiTheme="minorEastAsia" w:cstheme="minorEastAsia" w:hint="eastAsia"/>
          <w:sz w:val="24"/>
        </w:rPr>
        <w:t xml:space="preserve"> </w:t>
      </w:r>
      <w:r>
        <w:rPr>
          <w:rFonts w:asciiTheme="minorEastAsia" w:hAnsiTheme="minorEastAsia" w:cstheme="minorEastAsia" w:hint="eastAsia"/>
          <w:sz w:val="24"/>
        </w:rPr>
        <w:t>ABC</w:t>
      </w:r>
      <w:r>
        <w:rPr>
          <w:rFonts w:asciiTheme="minorEastAsia" w:hAnsiTheme="minorEastAsia" w:cstheme="minorEastAsia" w:hint="eastAsia"/>
          <w:sz w:val="24"/>
        </w:rPr>
        <w:t xml:space="preserve"> </w:t>
      </w:r>
      <w:r>
        <w:rPr>
          <w:rFonts w:asciiTheme="minorEastAsia" w:hAnsiTheme="minorEastAsia" w:cstheme="minorEastAsia" w:hint="eastAsia"/>
          <w:sz w:val="24"/>
        </w:rPr>
        <w:tab/>
      </w:r>
      <w:r>
        <w:rPr>
          <w:rFonts w:asciiTheme="minorEastAsia" w:hAnsiTheme="minorEastAsia" w:cstheme="minorEastAsia" w:hint="eastAsia"/>
          <w:sz w:val="24"/>
        </w:rPr>
        <w:t>）。</w:t>
      </w:r>
    </w:p>
    <w:p w:rsidR="00B346D7" w:rsidRDefault="006378A5">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购买者对较高的价格很在意，积极寻找便宜化</w:t>
      </w:r>
      <w:r>
        <w:rPr>
          <w:rFonts w:asciiTheme="minorEastAsia" w:hAnsiTheme="minorEastAsia" w:cstheme="minorEastAsia" w:hint="eastAsia"/>
          <w:sz w:val="24"/>
        </w:rPr>
        <w:tab/>
      </w:r>
    </w:p>
    <w:p w:rsidR="00B346D7" w:rsidRDefault="006378A5">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lastRenderedPageBreak/>
        <w:t xml:space="preserve">B. </w:t>
      </w:r>
      <w:r>
        <w:rPr>
          <w:rFonts w:asciiTheme="minorEastAsia" w:hAnsiTheme="minorEastAsia" w:cstheme="minorEastAsia" w:hint="eastAsia"/>
          <w:sz w:val="24"/>
        </w:rPr>
        <w:t>市场上存在替代品或竞争激烈</w:t>
      </w:r>
    </w:p>
    <w:p w:rsidR="00B346D7" w:rsidRDefault="006378A5">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购买者生活习惯改变较快</w:t>
      </w:r>
      <w:r>
        <w:rPr>
          <w:rFonts w:asciiTheme="minorEastAsia" w:hAnsiTheme="minorEastAsia" w:cstheme="minorEastAsia" w:hint="eastAsia"/>
          <w:sz w:val="24"/>
        </w:rPr>
        <w:tab/>
      </w:r>
    </w:p>
    <w:p w:rsidR="00B346D7" w:rsidRDefault="006378A5">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产品质量有所提高或存在通</w:t>
      </w:r>
      <w:r>
        <w:rPr>
          <w:rFonts w:asciiTheme="minorEastAsia" w:hAnsiTheme="minorEastAsia" w:cstheme="minorEastAsia" w:hint="eastAsia"/>
          <w:sz w:val="24"/>
        </w:rPr>
        <w:t>化膨胀，购买者认为价格提高是应该的</w:t>
      </w:r>
    </w:p>
    <w:p w:rsidR="00B346D7" w:rsidRDefault="006378A5">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在企业定价时，需要考虑价格对需求量的影响，那么在下列（</w:t>
      </w:r>
      <w:r>
        <w:rPr>
          <w:rFonts w:asciiTheme="minorEastAsia" w:hAnsiTheme="minorEastAsia" w:cstheme="minorEastAsia" w:hint="eastAsia"/>
          <w:sz w:val="24"/>
        </w:rPr>
        <w:t xml:space="preserve"> </w:t>
      </w:r>
      <w:r>
        <w:rPr>
          <w:rFonts w:asciiTheme="minorEastAsia" w:hAnsiTheme="minorEastAsia" w:cstheme="minorEastAsia" w:hint="eastAsia"/>
          <w:sz w:val="24"/>
        </w:rPr>
        <w:t>ABD</w:t>
      </w:r>
      <w:r>
        <w:rPr>
          <w:rFonts w:asciiTheme="minorEastAsia" w:hAnsiTheme="minorEastAsia" w:cstheme="minorEastAsia" w:hint="eastAsia"/>
          <w:sz w:val="24"/>
        </w:rPr>
        <w:t xml:space="preserve"> </w:t>
      </w:r>
      <w:r>
        <w:rPr>
          <w:rFonts w:asciiTheme="minorEastAsia" w:hAnsiTheme="minorEastAsia" w:cstheme="minorEastAsia" w:hint="eastAsia"/>
          <w:sz w:val="24"/>
        </w:rPr>
        <w:t>）情况下，企业可以考虑提高价格。</w:t>
      </w:r>
    </w:p>
    <w:p w:rsidR="00B346D7" w:rsidRDefault="006378A5">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市场上没有替代品和竞争者</w:t>
      </w:r>
      <w:r>
        <w:rPr>
          <w:rFonts w:asciiTheme="minorEastAsia" w:hAnsiTheme="minorEastAsia" w:cstheme="minorEastAsia" w:hint="eastAsia"/>
          <w:sz w:val="24"/>
        </w:rPr>
        <w:tab/>
      </w:r>
    </w:p>
    <w:p w:rsidR="00B346D7" w:rsidRDefault="006378A5">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购买者对较高的价格不在意</w:t>
      </w:r>
    </w:p>
    <w:p w:rsidR="00B346D7" w:rsidRDefault="006378A5">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购买者的购买习惯变化较快</w:t>
      </w:r>
      <w:r>
        <w:rPr>
          <w:rFonts w:asciiTheme="minorEastAsia" w:hAnsiTheme="minorEastAsia" w:cstheme="minorEastAsia" w:hint="eastAsia"/>
          <w:sz w:val="24"/>
        </w:rPr>
        <w:tab/>
      </w:r>
    </w:p>
    <w:p w:rsidR="00B346D7" w:rsidRDefault="006378A5">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 xml:space="preserve">D. </w:t>
      </w:r>
      <w:r>
        <w:rPr>
          <w:rFonts w:asciiTheme="minorEastAsia" w:hAnsiTheme="minorEastAsia" w:cstheme="minorEastAsia" w:hint="eastAsia"/>
          <w:sz w:val="24"/>
        </w:rPr>
        <w:t>购买者认为产品质量有所提高</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下列哪些商品具有正的需求收入弹性（</w:t>
      </w:r>
      <w:r>
        <w:rPr>
          <w:rFonts w:asciiTheme="minorEastAsia" w:hAnsiTheme="minorEastAsia" w:cstheme="minorEastAsia" w:hint="eastAsia"/>
          <w:sz w:val="24"/>
        </w:rPr>
        <w:t xml:space="preserve">  AD  </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高档商品</w:t>
      </w:r>
      <w:r>
        <w:rPr>
          <w:rFonts w:asciiTheme="minorEastAsia" w:hAnsiTheme="minorEastAsia" w:cstheme="minorEastAsia" w:hint="eastAsia"/>
          <w:sz w:val="24"/>
        </w:rPr>
        <w:t xml:space="preserve">                              B.</w:t>
      </w:r>
      <w:r>
        <w:rPr>
          <w:rFonts w:asciiTheme="minorEastAsia" w:hAnsiTheme="minorEastAsia" w:cstheme="minorEastAsia" w:hint="eastAsia"/>
          <w:sz w:val="24"/>
        </w:rPr>
        <w:t>低档商品</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生活必需品</w:t>
      </w:r>
      <w:r>
        <w:rPr>
          <w:rFonts w:asciiTheme="minorEastAsia" w:hAnsiTheme="minorEastAsia" w:cstheme="minorEastAsia" w:hint="eastAsia"/>
          <w:sz w:val="24"/>
        </w:rPr>
        <w:t xml:space="preserve">                            D.</w:t>
      </w:r>
      <w:r>
        <w:rPr>
          <w:rFonts w:asciiTheme="minorEastAsia" w:hAnsiTheme="minorEastAsia" w:cstheme="minorEastAsia" w:hint="eastAsia"/>
          <w:sz w:val="24"/>
        </w:rPr>
        <w:t>耐用消费品</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在下列哪些条件下，需求可能富有弹性（</w:t>
      </w:r>
      <w:r>
        <w:rPr>
          <w:rFonts w:asciiTheme="minorEastAsia" w:hAnsiTheme="minorEastAsia" w:cstheme="minorEastAsia" w:hint="eastAsia"/>
          <w:sz w:val="24"/>
        </w:rPr>
        <w:t xml:space="preserve"> ABC </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购买者对较高的价格很在意，积极寻找便宜化</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B.</w:t>
      </w:r>
      <w:r>
        <w:rPr>
          <w:rFonts w:asciiTheme="minorEastAsia" w:hAnsiTheme="minorEastAsia" w:cstheme="minorEastAsia" w:hint="eastAsia"/>
          <w:sz w:val="24"/>
        </w:rPr>
        <w:t>市场上存在替代品或竞争激烈</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购买者生活习惯改变较快</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产品质量有所提高或存在通话膨胀，购买者认为价格提高是应该的</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企业定价时，划分市场结构的依据主要有（</w:t>
      </w:r>
      <w:r>
        <w:rPr>
          <w:rFonts w:asciiTheme="minorEastAsia" w:hAnsiTheme="minorEastAsia" w:cstheme="minorEastAsia" w:hint="eastAsia"/>
          <w:sz w:val="24"/>
        </w:rPr>
        <w:t>BCD</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竞争对手分布</w:t>
      </w:r>
      <w:r>
        <w:rPr>
          <w:rFonts w:asciiTheme="minorEastAsia" w:hAnsiTheme="minorEastAsia" w:cstheme="minorEastAsia" w:hint="eastAsia"/>
          <w:sz w:val="24"/>
        </w:rPr>
        <w:t xml:space="preserve">                           B.</w:t>
      </w:r>
      <w:r>
        <w:rPr>
          <w:rFonts w:asciiTheme="minorEastAsia" w:hAnsiTheme="minorEastAsia" w:cstheme="minorEastAsia" w:hint="eastAsia"/>
          <w:sz w:val="24"/>
        </w:rPr>
        <w:t>行业内企业数目</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企业规模</w:t>
      </w:r>
      <w:r>
        <w:rPr>
          <w:rFonts w:asciiTheme="minorEastAsia" w:hAnsiTheme="minorEastAsia" w:cstheme="minorEastAsia" w:hint="eastAsia"/>
          <w:sz w:val="24"/>
        </w:rPr>
        <w:t xml:space="preserve">                               D.</w:t>
      </w:r>
      <w:r>
        <w:rPr>
          <w:rFonts w:asciiTheme="minorEastAsia" w:hAnsiTheme="minorEastAsia" w:cstheme="minorEastAsia" w:hint="eastAsia"/>
          <w:sz w:val="24"/>
        </w:rPr>
        <w:t>产品是否同质</w:t>
      </w:r>
    </w:p>
    <w:p w:rsidR="00B346D7" w:rsidRDefault="006378A5">
      <w:pPr>
        <w:ind w:left="240" w:hangingChars="100" w:hanging="240"/>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在企业定价时，需求考虑价格对需求量的影响，那么在下列（</w:t>
      </w:r>
      <w:r>
        <w:rPr>
          <w:rFonts w:asciiTheme="minorEastAsia" w:hAnsiTheme="minorEastAsia" w:cstheme="minorEastAsia" w:hint="eastAsia"/>
          <w:sz w:val="24"/>
        </w:rPr>
        <w:t>ABD</w:t>
      </w:r>
      <w:r>
        <w:rPr>
          <w:rFonts w:asciiTheme="minorEastAsia" w:hAnsiTheme="minorEastAsia" w:cstheme="minorEastAsia" w:hint="eastAsia"/>
          <w:sz w:val="24"/>
        </w:rPr>
        <w:t>）情况下，企业可以考虑提高价格。</w:t>
      </w:r>
    </w:p>
    <w:p w:rsidR="00B346D7" w:rsidRDefault="006378A5">
      <w:pPr>
        <w:ind w:left="240" w:hangingChars="100" w:hanging="240"/>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市场上没有替代品和竞争者</w:t>
      </w:r>
      <w:r>
        <w:rPr>
          <w:rFonts w:asciiTheme="minorEastAsia" w:hAnsiTheme="minorEastAsia" w:cstheme="minorEastAsia" w:hint="eastAsia"/>
          <w:sz w:val="24"/>
        </w:rPr>
        <w:t xml:space="preserve">              </w:t>
      </w:r>
    </w:p>
    <w:p w:rsidR="00B346D7" w:rsidRDefault="006378A5">
      <w:pPr>
        <w:ind w:leftChars="114" w:left="239"/>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购买者对较高的价格不在意</w:t>
      </w:r>
    </w:p>
    <w:p w:rsidR="00B346D7" w:rsidRDefault="006378A5">
      <w:pPr>
        <w:ind w:leftChars="114" w:left="239"/>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购买者的购买习惯变化较快</w:t>
      </w:r>
      <w:r>
        <w:rPr>
          <w:rFonts w:asciiTheme="minorEastAsia" w:hAnsiTheme="minorEastAsia" w:cstheme="minorEastAsia" w:hint="eastAsia"/>
          <w:sz w:val="24"/>
        </w:rPr>
        <w:t xml:space="preserve">               </w:t>
      </w:r>
    </w:p>
    <w:p w:rsidR="00B346D7" w:rsidRDefault="006378A5">
      <w:pPr>
        <w:ind w:leftChars="114" w:left="239"/>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购买者认为产品质量有所提高</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影响定价因素的三个主要因素是（</w:t>
      </w:r>
      <w:r>
        <w:rPr>
          <w:rFonts w:asciiTheme="minorEastAsia" w:hAnsiTheme="minorEastAsia" w:cstheme="minorEastAsia" w:hint="eastAsia"/>
          <w:sz w:val="24"/>
        </w:rPr>
        <w:t>ABC</w:t>
      </w:r>
      <w:r>
        <w:rPr>
          <w:rFonts w:asciiTheme="minorEastAsia" w:hAnsiTheme="minorEastAsia" w:cstheme="minorEastAsia" w:hint="eastAsia"/>
          <w:sz w:val="24"/>
        </w:rPr>
        <w:t>）。</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定价目标</w:t>
      </w:r>
      <w:r>
        <w:rPr>
          <w:rFonts w:asciiTheme="minorEastAsia" w:hAnsiTheme="minorEastAsia" w:cstheme="minorEastAsia" w:hint="eastAsia"/>
          <w:sz w:val="24"/>
        </w:rPr>
        <w:t xml:space="preserve">                                 B.</w:t>
      </w:r>
      <w:r>
        <w:rPr>
          <w:rFonts w:asciiTheme="minorEastAsia" w:hAnsiTheme="minorEastAsia" w:cstheme="minorEastAsia" w:hint="eastAsia"/>
          <w:sz w:val="24"/>
        </w:rPr>
        <w:t>市场需求</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成本</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国家政策</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E.</w:t>
      </w:r>
      <w:r>
        <w:rPr>
          <w:rFonts w:asciiTheme="minorEastAsia" w:hAnsiTheme="minorEastAsia" w:cstheme="minorEastAsia" w:hint="eastAsia"/>
          <w:sz w:val="24"/>
        </w:rPr>
        <w:t>市场竞争</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影响市场需求的变动因素，主要有（</w:t>
      </w:r>
      <w:r>
        <w:rPr>
          <w:rFonts w:asciiTheme="minorEastAsia" w:hAnsiTheme="minorEastAsia" w:cstheme="minorEastAsia" w:hint="eastAsia"/>
          <w:sz w:val="24"/>
        </w:rPr>
        <w:t>ACD</w:t>
      </w:r>
      <w:r>
        <w:rPr>
          <w:rFonts w:asciiTheme="minorEastAsia" w:hAnsiTheme="minorEastAsia" w:cstheme="minorEastAsia" w:hint="eastAsia"/>
          <w:sz w:val="24"/>
        </w:rPr>
        <w:t>）。</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价格</w:t>
      </w:r>
      <w:r>
        <w:rPr>
          <w:rFonts w:asciiTheme="minorEastAsia" w:hAnsiTheme="minorEastAsia" w:cstheme="minorEastAsia" w:hint="eastAsia"/>
          <w:sz w:val="24"/>
        </w:rPr>
        <w:t>B.</w:t>
      </w:r>
      <w:r>
        <w:rPr>
          <w:rFonts w:asciiTheme="minorEastAsia" w:hAnsiTheme="minorEastAsia" w:cstheme="minorEastAsia" w:hint="eastAsia"/>
          <w:sz w:val="24"/>
        </w:rPr>
        <w:t>心理</w:t>
      </w:r>
      <w:r>
        <w:rPr>
          <w:rFonts w:asciiTheme="minorEastAsia" w:hAnsiTheme="minorEastAsia" w:cstheme="minorEastAsia" w:hint="eastAsia"/>
          <w:sz w:val="24"/>
        </w:rPr>
        <w:t>C.</w:t>
      </w:r>
      <w:r>
        <w:rPr>
          <w:rFonts w:asciiTheme="minorEastAsia" w:hAnsiTheme="minorEastAsia" w:cstheme="minorEastAsia" w:hint="eastAsia"/>
          <w:sz w:val="24"/>
        </w:rPr>
        <w:t>供给</w:t>
      </w:r>
      <w:r>
        <w:rPr>
          <w:rFonts w:asciiTheme="minorEastAsia" w:hAnsiTheme="minorEastAsia" w:cstheme="minorEastAsia" w:hint="eastAsia"/>
          <w:sz w:val="24"/>
        </w:rPr>
        <w:t>D.</w:t>
      </w:r>
      <w:r>
        <w:rPr>
          <w:rFonts w:asciiTheme="minorEastAsia" w:hAnsiTheme="minorEastAsia" w:cstheme="minorEastAsia" w:hint="eastAsia"/>
          <w:sz w:val="24"/>
        </w:rPr>
        <w:t>收入</w:t>
      </w:r>
      <w:r>
        <w:rPr>
          <w:rFonts w:asciiTheme="minorEastAsia" w:hAnsiTheme="minorEastAsia" w:cstheme="minorEastAsia" w:hint="eastAsia"/>
          <w:sz w:val="24"/>
        </w:rPr>
        <w:t>E.</w:t>
      </w:r>
      <w:r>
        <w:rPr>
          <w:rFonts w:asciiTheme="minorEastAsia" w:hAnsiTheme="minorEastAsia" w:cstheme="minorEastAsia" w:hint="eastAsia"/>
          <w:sz w:val="24"/>
        </w:rPr>
        <w:t>观念</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需求弹性一般分为（</w:t>
      </w:r>
      <w:r>
        <w:rPr>
          <w:rFonts w:asciiTheme="minorEastAsia" w:hAnsiTheme="minorEastAsia" w:cstheme="minorEastAsia" w:hint="eastAsia"/>
          <w:sz w:val="24"/>
        </w:rPr>
        <w:t>CDE</w:t>
      </w:r>
      <w:r>
        <w:rPr>
          <w:rFonts w:asciiTheme="minorEastAsia" w:hAnsiTheme="minorEastAsia" w:cstheme="minorEastAsia" w:hint="eastAsia"/>
          <w:sz w:val="24"/>
        </w:rPr>
        <w:t>）。</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需求支出弹性</w:t>
      </w:r>
      <w:r>
        <w:rPr>
          <w:rFonts w:asciiTheme="minorEastAsia" w:hAnsiTheme="minorEastAsia" w:cstheme="minorEastAsia" w:hint="eastAsia"/>
          <w:sz w:val="24"/>
        </w:rPr>
        <w:t>B.</w:t>
      </w:r>
      <w:r>
        <w:rPr>
          <w:rFonts w:asciiTheme="minorEastAsia" w:hAnsiTheme="minorEastAsia" w:cstheme="minorEastAsia" w:hint="eastAsia"/>
          <w:sz w:val="24"/>
        </w:rPr>
        <w:t>需求供给弹性</w:t>
      </w:r>
      <w:r>
        <w:rPr>
          <w:rFonts w:asciiTheme="minorEastAsia" w:hAnsiTheme="minorEastAsia" w:cstheme="minorEastAsia" w:hint="eastAsia"/>
          <w:sz w:val="24"/>
        </w:rPr>
        <w:t>C</w:t>
      </w:r>
      <w:r>
        <w:rPr>
          <w:rFonts w:asciiTheme="minorEastAsia" w:hAnsiTheme="minorEastAsia" w:cstheme="minorEastAsia" w:hint="eastAsia"/>
          <w:sz w:val="24"/>
        </w:rPr>
        <w:t>需求收入弹性</w:t>
      </w:r>
      <w:r>
        <w:rPr>
          <w:rFonts w:asciiTheme="minorEastAsia" w:hAnsiTheme="minorEastAsia" w:cstheme="minorEastAsia" w:hint="eastAsia"/>
          <w:sz w:val="24"/>
        </w:rPr>
        <w:t>.D.</w:t>
      </w:r>
      <w:r>
        <w:rPr>
          <w:rFonts w:asciiTheme="minorEastAsia" w:hAnsiTheme="minorEastAsia" w:cstheme="minorEastAsia" w:hint="eastAsia"/>
          <w:sz w:val="24"/>
        </w:rPr>
        <w:t>需求价格弹性</w:t>
      </w:r>
    </w:p>
    <w:p w:rsidR="00B346D7" w:rsidRDefault="006378A5">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E.</w:t>
      </w:r>
      <w:r>
        <w:rPr>
          <w:rFonts w:asciiTheme="minorEastAsia" w:hAnsiTheme="minorEastAsia" w:cstheme="minorEastAsia" w:hint="eastAsia"/>
          <w:sz w:val="24"/>
        </w:rPr>
        <w:t>需求交叉弹性</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需求收入弹性答的产品通常是一些（</w:t>
      </w:r>
      <w:r>
        <w:rPr>
          <w:rFonts w:asciiTheme="minorEastAsia" w:hAnsiTheme="minorEastAsia" w:cstheme="minorEastAsia" w:hint="eastAsia"/>
          <w:sz w:val="24"/>
        </w:rPr>
        <w:t>ABC</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高档食品</w:t>
      </w:r>
      <w:r>
        <w:rPr>
          <w:rFonts w:asciiTheme="minorEastAsia" w:hAnsiTheme="minorEastAsia" w:cstheme="minorEastAsia" w:hint="eastAsia"/>
          <w:sz w:val="24"/>
        </w:rPr>
        <w:t xml:space="preserve">   B.</w:t>
      </w:r>
      <w:r>
        <w:rPr>
          <w:rFonts w:asciiTheme="minorEastAsia" w:hAnsiTheme="minorEastAsia" w:cstheme="minorEastAsia" w:hint="eastAsia"/>
          <w:sz w:val="24"/>
        </w:rPr>
        <w:t>耐用消费品</w:t>
      </w:r>
      <w:r>
        <w:rPr>
          <w:rFonts w:asciiTheme="minorEastAsia" w:hAnsiTheme="minorEastAsia" w:cstheme="minorEastAsia" w:hint="eastAsia"/>
          <w:sz w:val="24"/>
        </w:rPr>
        <w:t>C.</w:t>
      </w:r>
      <w:r>
        <w:rPr>
          <w:rFonts w:asciiTheme="minorEastAsia" w:hAnsiTheme="minorEastAsia" w:cstheme="minorEastAsia" w:hint="eastAsia"/>
          <w:sz w:val="24"/>
        </w:rPr>
        <w:t>娱乐支出</w:t>
      </w:r>
      <w:r>
        <w:rPr>
          <w:rFonts w:asciiTheme="minorEastAsia" w:hAnsiTheme="minorEastAsia" w:cstheme="minorEastAsia" w:hint="eastAsia"/>
          <w:sz w:val="24"/>
        </w:rPr>
        <w:t>D.</w:t>
      </w:r>
      <w:r>
        <w:rPr>
          <w:rFonts w:asciiTheme="minorEastAsia" w:hAnsiTheme="minorEastAsia" w:cstheme="minorEastAsia" w:hint="eastAsia"/>
          <w:sz w:val="24"/>
        </w:rPr>
        <w:t>中档产品</w:t>
      </w:r>
      <w:r>
        <w:rPr>
          <w:rFonts w:asciiTheme="minorEastAsia" w:hAnsiTheme="minorEastAsia" w:cstheme="minorEastAsia" w:hint="eastAsia"/>
          <w:sz w:val="24"/>
        </w:rPr>
        <w:t>E.</w:t>
      </w:r>
      <w:r>
        <w:rPr>
          <w:rFonts w:asciiTheme="minorEastAsia" w:hAnsiTheme="minorEastAsia" w:cstheme="minorEastAsia" w:hint="eastAsia"/>
          <w:sz w:val="24"/>
        </w:rPr>
        <w:t>低档产品</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当出现情况时，商品需求可能却反弹性。（</w:t>
      </w:r>
      <w:r>
        <w:rPr>
          <w:rFonts w:asciiTheme="minorEastAsia" w:hAnsiTheme="minorEastAsia" w:cstheme="minorEastAsia" w:hint="eastAsia"/>
          <w:sz w:val="24"/>
        </w:rPr>
        <w:t xml:space="preserve"> BCDE  </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市场上出现竞争者或替代品</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市场上没有竞争者或者没有替代品</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购买者改变购买习惯较慢，也不积极寻找较便宜的东西</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购买者对较高价格不在意</w:t>
      </w:r>
    </w:p>
    <w:p w:rsidR="00B346D7" w:rsidRDefault="006378A5">
      <w:pPr>
        <w:ind w:leftChars="114" w:left="239"/>
        <w:rPr>
          <w:rFonts w:asciiTheme="minorEastAsia" w:hAnsiTheme="minorEastAsia" w:cstheme="minorEastAsia"/>
          <w:sz w:val="24"/>
        </w:rPr>
      </w:pPr>
      <w:r>
        <w:rPr>
          <w:rFonts w:asciiTheme="minorEastAsia" w:hAnsiTheme="minorEastAsia" w:cstheme="minorEastAsia" w:hint="eastAsia"/>
          <w:sz w:val="24"/>
        </w:rPr>
        <w:t>E.</w:t>
      </w:r>
      <w:r>
        <w:rPr>
          <w:rFonts w:asciiTheme="minorEastAsia" w:hAnsiTheme="minorEastAsia" w:cstheme="minorEastAsia" w:hint="eastAsia"/>
          <w:sz w:val="24"/>
        </w:rPr>
        <w:t>购买者认为产品质量有所提高，或者认为存在通货膨胀等，价格较高是应该的</w:t>
      </w:r>
    </w:p>
    <w:p w:rsidR="00B346D7" w:rsidRDefault="00B346D7">
      <w:pPr>
        <w:ind w:left="240" w:hangingChars="100" w:hanging="240"/>
        <w:rPr>
          <w:rFonts w:asciiTheme="minorEastAsia" w:hAnsiTheme="minorEastAsia" w:cstheme="minorEastAsia"/>
          <w:sz w:val="24"/>
        </w:rPr>
      </w:pPr>
    </w:p>
    <w:p w:rsidR="00B346D7" w:rsidRDefault="006378A5">
      <w:pPr>
        <w:rPr>
          <w:sz w:val="24"/>
        </w:rPr>
      </w:pPr>
      <w:r>
        <w:rPr>
          <w:rFonts w:asciiTheme="minorEastAsia" w:hAnsiTheme="minorEastAsia" w:cstheme="minorEastAsia" w:hint="eastAsia"/>
          <w:sz w:val="24"/>
        </w:rPr>
        <w:t>12.</w:t>
      </w:r>
      <w:r>
        <w:rPr>
          <w:rFonts w:asciiTheme="minorEastAsia" w:hAnsiTheme="minorEastAsia" w:cstheme="minorEastAsia" w:hint="eastAsia"/>
          <w:sz w:val="24"/>
        </w:rPr>
        <w:t>企</w:t>
      </w:r>
      <w:r>
        <w:rPr>
          <w:rFonts w:hint="eastAsia"/>
          <w:sz w:val="24"/>
        </w:rPr>
        <w:t>业定价目标主要有（</w:t>
      </w:r>
      <w:r>
        <w:rPr>
          <w:rFonts w:hint="eastAsia"/>
          <w:sz w:val="24"/>
        </w:rPr>
        <w:t xml:space="preserve">  ABCD  </w:t>
      </w:r>
      <w:r>
        <w:rPr>
          <w:rFonts w:hint="eastAsia"/>
          <w:sz w:val="24"/>
        </w:rPr>
        <w:t>）。</w:t>
      </w:r>
    </w:p>
    <w:p w:rsidR="00B346D7" w:rsidRDefault="006378A5">
      <w:pPr>
        <w:rPr>
          <w:rFonts w:asciiTheme="minorEastAsia" w:hAnsiTheme="minorEastAsia" w:cstheme="minorEastAsia"/>
          <w:sz w:val="24"/>
        </w:rPr>
      </w:pPr>
      <w:r>
        <w:rPr>
          <w:rFonts w:hint="eastAsia"/>
          <w:sz w:val="24"/>
        </w:rPr>
        <w:t xml:space="preserve"> </w:t>
      </w:r>
      <w:r>
        <w:rPr>
          <w:rFonts w:asciiTheme="minorEastAsia" w:hAnsiTheme="minorEastAsia" w:cstheme="minorEastAsia" w:hint="eastAsia"/>
          <w:sz w:val="24"/>
        </w:rPr>
        <w:t xml:space="preserve"> A.</w:t>
      </w:r>
      <w:r>
        <w:rPr>
          <w:rFonts w:asciiTheme="minorEastAsia" w:hAnsiTheme="minorEastAsia" w:cstheme="minorEastAsia" w:hint="eastAsia"/>
          <w:sz w:val="24"/>
        </w:rPr>
        <w:t>维持生存</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当期利润最大化</w:t>
      </w:r>
      <w:r>
        <w:rPr>
          <w:rFonts w:asciiTheme="minorEastAsia" w:hAnsiTheme="minorEastAsia" w:cstheme="minorEastAsia" w:hint="eastAsia"/>
          <w:sz w:val="24"/>
        </w:rPr>
        <w:t xml:space="preserve">    C.</w:t>
      </w:r>
      <w:r>
        <w:rPr>
          <w:rFonts w:asciiTheme="minorEastAsia" w:hAnsiTheme="minorEastAsia" w:cstheme="minorEastAsia" w:hint="eastAsia"/>
          <w:sz w:val="24"/>
        </w:rPr>
        <w:t>市场占有率最大化</w:t>
      </w:r>
      <w:r>
        <w:rPr>
          <w:rFonts w:asciiTheme="minorEastAsia" w:hAnsiTheme="minorEastAsia" w:cstheme="minorEastAsia" w:hint="eastAsia"/>
          <w:sz w:val="24"/>
        </w:rPr>
        <w:t xml:space="preserve">   </w:t>
      </w:r>
    </w:p>
    <w:p w:rsidR="00B346D7" w:rsidRDefault="006378A5">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产品质量最优化</w:t>
      </w:r>
      <w:r>
        <w:rPr>
          <w:rFonts w:asciiTheme="minorEastAsia" w:hAnsiTheme="minorEastAsia" w:cstheme="minorEastAsia" w:hint="eastAsia"/>
          <w:sz w:val="24"/>
        </w:rPr>
        <w:t xml:space="preserve"> E.</w:t>
      </w:r>
      <w:r>
        <w:rPr>
          <w:rFonts w:asciiTheme="minorEastAsia" w:hAnsiTheme="minorEastAsia" w:cstheme="minorEastAsia" w:hint="eastAsia"/>
          <w:sz w:val="24"/>
        </w:rPr>
        <w:t>成本最小化</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hint="eastAsia"/>
          <w:sz w:val="24"/>
        </w:rPr>
        <w:t>只要具备了这一条件时，企业就可以考虑通过低价实现市场占有率的提高。（</w:t>
      </w:r>
      <w:r>
        <w:rPr>
          <w:rFonts w:asciiTheme="minorEastAsia" w:hAnsiTheme="minorEastAsia" w:cstheme="minorEastAsia" w:hint="eastAsia"/>
          <w:sz w:val="24"/>
        </w:rPr>
        <w:t xml:space="preserve"> BCD  </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市场对价格反应迟钝</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B.</w:t>
      </w:r>
      <w:r>
        <w:rPr>
          <w:rFonts w:asciiTheme="minorEastAsia" w:hAnsiTheme="minorEastAsia" w:cstheme="minorEastAsia" w:hint="eastAsia"/>
          <w:sz w:val="24"/>
        </w:rPr>
        <w:t>生产与分销的单位成本会随生产经验的积累而下降</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市场对</w:t>
      </w:r>
      <w:r>
        <w:rPr>
          <w:rFonts w:asciiTheme="minorEastAsia" w:hAnsiTheme="minorEastAsia" w:cstheme="minorEastAsia" w:hint="eastAsia"/>
          <w:sz w:val="24"/>
        </w:rPr>
        <w:t>价格高度敏感</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D.</w:t>
      </w:r>
      <w:r>
        <w:rPr>
          <w:rFonts w:asciiTheme="minorEastAsia" w:hAnsiTheme="minorEastAsia" w:cstheme="minorEastAsia" w:hint="eastAsia"/>
          <w:sz w:val="24"/>
        </w:rPr>
        <w:t>低价能吓退现有的和潜在的竞争者</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 xml:space="preserve">  E.</w:t>
      </w:r>
      <w:r>
        <w:rPr>
          <w:rFonts w:asciiTheme="minorEastAsia" w:hAnsiTheme="minorEastAsia" w:cstheme="minorEastAsia" w:hint="eastAsia"/>
          <w:sz w:val="24"/>
        </w:rPr>
        <w:t>产品质量优良</w:t>
      </w:r>
    </w:p>
    <w:p w:rsidR="00B346D7" w:rsidRDefault="006378A5">
      <w:pPr>
        <w:rPr>
          <w:b/>
          <w:bCs/>
          <w:sz w:val="24"/>
        </w:rPr>
      </w:pPr>
      <w:r>
        <w:rPr>
          <w:rFonts w:hint="eastAsia"/>
          <w:b/>
          <w:bCs/>
          <w:sz w:val="24"/>
        </w:rPr>
        <w:t>三、判断题</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根据成本加成定价法可知，如果某品牌的价格弹性高，最适加成也应相对较高；反之亦然。（</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当采取认知定价法时，如果企业过高地估计认知价值，便会定出偏低的价格。（</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在制定价格过程中，现行价格弹性的大小对确保企业实现利润最大化的定价没有影响。（</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随行就市定价法适用于同质产品。（</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采用运费免收定价会使产品成本增加，不但给企业市场渗透带来困难，甚至难以在激烈的市</w:t>
      </w:r>
      <w:r>
        <w:rPr>
          <w:rFonts w:asciiTheme="minorEastAsia" w:hAnsiTheme="minorEastAsia" w:cstheme="minorEastAsia" w:hint="eastAsia"/>
          <w:sz w:val="24"/>
        </w:rPr>
        <w:t>场中站住脚。（</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rsidP="00393ECA">
      <w:pPr>
        <w:numPr>
          <w:ilvl w:val="0"/>
          <w:numId w:val="2"/>
        </w:numPr>
        <w:ind w:left="720" w:hangingChars="300" w:hanging="720"/>
        <w:rPr>
          <w:rFonts w:asciiTheme="minorEastAsia" w:hAnsiTheme="minorEastAsia" w:cstheme="minorEastAsia"/>
          <w:sz w:val="24"/>
        </w:rPr>
      </w:pPr>
      <w:r>
        <w:rPr>
          <w:rFonts w:asciiTheme="minorEastAsia" w:hAnsiTheme="minorEastAsia" w:cstheme="minorEastAsia" w:hint="eastAsia"/>
          <w:sz w:val="24"/>
        </w:rPr>
        <w:t>产品形式差别定价时指企业对不同型号或形式的产品制定不同的价格，但它</w:t>
      </w:r>
    </w:p>
    <w:p w:rsidR="00B346D7" w:rsidRDefault="006378A5" w:rsidP="00393ECA">
      <w:pPr>
        <w:ind w:leftChars="-300" w:left="-630" w:firstLineChars="400" w:firstLine="960"/>
        <w:rPr>
          <w:rFonts w:asciiTheme="minorEastAsia" w:hAnsiTheme="minorEastAsia" w:cstheme="minorEastAsia"/>
          <w:sz w:val="24"/>
        </w:rPr>
      </w:pPr>
      <w:r>
        <w:rPr>
          <w:rFonts w:asciiTheme="minorEastAsia" w:hAnsiTheme="minorEastAsia" w:cstheme="minorEastAsia" w:hint="eastAsia"/>
          <w:sz w:val="24"/>
        </w:rPr>
        <w:t>们的价格与成本费用之比却相同。（</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在产品组合定价策略中，根据补充产品定价原理，制造商经常为主要产品制定较低的价格，而对附属产品制定较高的加成。（</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分部定价与补充产品定价本质上都是同一性质的产品定价组合策略。（</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面对激烈的竞争，企业未来生存和发展，在任何时候都应始终坚持只降价不提价的原则。（</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提价会引起消费者、经销商和企业推销人员的不满，因此提价不仅不会使企业的利润增加，反而导致利润的下降。（</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基础价格是单位产品在计人折扣、运费等之后的生产地或经销地价格。（</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销售中的折价无一例外地遵循单位价格随订购数量的上升而下降这一规律。（</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 xml:space="preserve"> 13.</w:t>
      </w:r>
      <w:r>
        <w:rPr>
          <w:rFonts w:asciiTheme="minorEastAsia" w:hAnsiTheme="minorEastAsia" w:cstheme="minorEastAsia" w:hint="eastAsia"/>
          <w:sz w:val="24"/>
        </w:rPr>
        <w:t>从市场营销的实践看，当市场有足够买者，且对商品的需求缺乏弹性时，企业往往能成功地实施撇脂定价。（</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在市场营销实践中，有实力的企业率先降价往往能给弱小的竞争对手以致命的打击。（</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hint="eastAsia"/>
          <w:sz w:val="24"/>
        </w:rPr>
        <w:t>顾客对产品的降价既可能理解为这种产品有某些缺点，也可能认为这种产品很有价值。（</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B346D7" w:rsidRDefault="006378A5">
      <w:pPr>
        <w:widowControl/>
        <w:jc w:val="left"/>
        <w:rPr>
          <w:rFonts w:asciiTheme="minorEastAsia" w:hAnsiTheme="minorEastAsia" w:cstheme="minorEastAsia"/>
          <w:b/>
          <w:bCs/>
          <w:sz w:val="24"/>
        </w:rPr>
      </w:pPr>
      <w:bookmarkStart w:id="0" w:name="_GoBack"/>
      <w:bookmarkEnd w:id="0"/>
      <w:r>
        <w:rPr>
          <w:rFonts w:asciiTheme="minorEastAsia" w:hAnsiTheme="minorEastAsia" w:cstheme="minorEastAsia" w:hint="eastAsia"/>
          <w:b/>
          <w:bCs/>
          <w:sz w:val="24"/>
        </w:rPr>
        <w:t>四、名词解释</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成本导向定价法：是一种以成本为依据的定价方法，它包括成本加定价法和目标定价法两种。</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lastRenderedPageBreak/>
        <w:t>2.</w:t>
      </w:r>
      <w:r>
        <w:rPr>
          <w:rFonts w:asciiTheme="minorEastAsia" w:hAnsiTheme="minorEastAsia" w:cstheme="minorEastAsia" w:hint="eastAsia"/>
          <w:sz w:val="24"/>
        </w:rPr>
        <w:t>需求导向定价法：是一种以市场需求强度及消费者感受为主要依据的定价方法，包括认知价值定价法、反向定价法和需求差异定价法三种。</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竞争导向定价法：一种以本企业主要竞争对手的价格为基础和依据的一种定价方法，包括随行就市定价法和投标定价法。</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功能折扣：又称贸易折扣是制造商给某些批发商或零售商的一</w:t>
      </w:r>
      <w:r>
        <w:rPr>
          <w:rFonts w:asciiTheme="minorEastAsia" w:hAnsiTheme="minorEastAsia" w:cstheme="minorEastAsia" w:hint="eastAsia"/>
          <w:sz w:val="24"/>
        </w:rPr>
        <w:t>种额外折扣，以促使他们执行某种市场营销功能。</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渗透定价：是指企业把其创新产品的价格定得相对较低，以吸引大量顾客，提高市场占有率。</w:t>
      </w:r>
    </w:p>
    <w:p w:rsidR="00B346D7" w:rsidRDefault="006378A5">
      <w:pPr>
        <w:widowControl/>
        <w:ind w:left="1050" w:hangingChars="500" w:hanging="1050"/>
        <w:jc w:val="left"/>
        <w:rPr>
          <w:rFonts w:asciiTheme="minorEastAsia" w:hAnsiTheme="minorEastAsia" w:cstheme="minorEastAsia"/>
          <w:sz w:val="24"/>
        </w:rPr>
      </w:pPr>
      <w:r>
        <w:rPr>
          <w:rFonts w:hint="eastAsia"/>
        </w:rPr>
        <w:t xml:space="preserve"> </w:t>
      </w:r>
      <w:r>
        <w:rPr>
          <w:rFonts w:asciiTheme="minorEastAsia" w:hAnsiTheme="minorEastAsia" w:cstheme="minorEastAsia" w:hint="eastAsia"/>
          <w:sz w:val="24"/>
        </w:rPr>
        <w:t>6.</w:t>
      </w:r>
      <w:r>
        <w:rPr>
          <w:rFonts w:asciiTheme="minorEastAsia" w:hAnsiTheme="minorEastAsia" w:cstheme="minorEastAsia" w:hint="eastAsia"/>
          <w:sz w:val="24"/>
        </w:rPr>
        <w:t>投标定价法即政府采购机构在报刊上登广告或发出函件，说明拟采购商品的</w:t>
      </w:r>
    </w:p>
    <w:p w:rsidR="00B346D7" w:rsidRDefault="006378A5">
      <w:pPr>
        <w:widowControl/>
        <w:ind w:leftChars="114" w:left="1199" w:hangingChars="400" w:hanging="960"/>
        <w:jc w:val="left"/>
        <w:rPr>
          <w:rFonts w:asciiTheme="minorEastAsia" w:hAnsiTheme="minorEastAsia" w:cstheme="minorEastAsia"/>
          <w:sz w:val="24"/>
        </w:rPr>
      </w:pPr>
      <w:r>
        <w:rPr>
          <w:rFonts w:asciiTheme="minorEastAsia" w:hAnsiTheme="minorEastAsia" w:cstheme="minorEastAsia" w:hint="eastAsia"/>
          <w:sz w:val="24"/>
        </w:rPr>
        <w:t>品种规格数量具体要求，邀请供应商在规定的期限内投标。政府采购机构在规</w:t>
      </w:r>
    </w:p>
    <w:p w:rsidR="00B346D7" w:rsidRDefault="006378A5">
      <w:pPr>
        <w:widowControl/>
        <w:ind w:leftChars="114" w:left="1199" w:hangingChars="400" w:hanging="960"/>
        <w:jc w:val="left"/>
        <w:rPr>
          <w:rFonts w:asciiTheme="minorEastAsia" w:hAnsiTheme="minorEastAsia" w:cstheme="minorEastAsia"/>
          <w:sz w:val="24"/>
        </w:rPr>
      </w:pPr>
      <w:r>
        <w:rPr>
          <w:rFonts w:asciiTheme="minorEastAsia" w:hAnsiTheme="minorEastAsia" w:cstheme="minorEastAsia" w:hint="eastAsia"/>
          <w:sz w:val="24"/>
        </w:rPr>
        <w:t>定的日期内开标，选择保价最低最有利的供应商成交，鉴订采购合同。</w:t>
      </w:r>
    </w:p>
    <w:p w:rsidR="00B346D7" w:rsidRDefault="006378A5">
      <w:pPr>
        <w:widowControl/>
        <w:numPr>
          <w:ilvl w:val="0"/>
          <w:numId w:val="2"/>
        </w:numPr>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FOB</w:t>
      </w:r>
      <w:r>
        <w:rPr>
          <w:rFonts w:asciiTheme="minorEastAsia" w:hAnsiTheme="minorEastAsia" w:cstheme="minorEastAsia" w:hint="eastAsia"/>
          <w:sz w:val="24"/>
        </w:rPr>
        <w:t>原产地定价，就是顾客按照厂价购买某种产品，企业只负责将这种产品运</w:t>
      </w:r>
    </w:p>
    <w:p w:rsidR="00B346D7" w:rsidRDefault="006378A5">
      <w:pPr>
        <w:widowControl/>
        <w:ind w:leftChars="158" w:left="332"/>
        <w:jc w:val="left"/>
        <w:rPr>
          <w:rFonts w:asciiTheme="minorEastAsia" w:hAnsiTheme="minorEastAsia" w:cstheme="minorEastAsia"/>
          <w:sz w:val="24"/>
        </w:rPr>
      </w:pPr>
      <w:r>
        <w:rPr>
          <w:rFonts w:asciiTheme="minorEastAsia" w:hAnsiTheme="minorEastAsia" w:cstheme="minorEastAsia" w:hint="eastAsia"/>
          <w:sz w:val="24"/>
        </w:rPr>
        <w:t>动产地某种运输工具上交货。交货后，从产地道目的地的一切风险和费用概由顾客承担。</w:t>
      </w:r>
    </w:p>
    <w:p w:rsidR="00B346D7" w:rsidRDefault="006378A5" w:rsidP="00393ECA">
      <w:pPr>
        <w:widowControl/>
        <w:ind w:left="1200" w:hangingChars="500" w:hanging="1200"/>
        <w:jc w:val="left"/>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所谓声望定价：是指企业利用消费者仰慕名牌商品或名声望的心理来确定商品的价格，故意把价格定成整数或高价。</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撇脂定价：是指在产品生命周期的最初阶段，把产品的价格定得很高，以攫取最大利润，有如鲜奶中撇取奶油。</w:t>
      </w:r>
    </w:p>
    <w:p w:rsidR="00B346D7" w:rsidRDefault="006378A5">
      <w:pPr>
        <w:widowControl/>
        <w:jc w:val="left"/>
        <w:rPr>
          <w:sz w:val="24"/>
        </w:rPr>
      </w:pPr>
      <w:r>
        <w:rPr>
          <w:rFonts w:hint="eastAsia"/>
          <w:b/>
          <w:bCs/>
          <w:sz w:val="24"/>
        </w:rPr>
        <w:t>五、简答题</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在什么样的条件下需求可能缺乏弹性？</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答：</w:t>
      </w:r>
    </w:p>
    <w:p w:rsidR="00B346D7" w:rsidRDefault="006378A5">
      <w:pPr>
        <w:widowControl/>
        <w:jc w:val="left"/>
        <w:rPr>
          <w:rFonts w:asciiTheme="minorEastAsia" w:hAnsiTheme="minorEastAsia" w:cstheme="minorEastAsia"/>
          <w:sz w:val="24"/>
        </w:rPr>
      </w:pPr>
      <w:r>
        <w:rPr>
          <w:noProof/>
        </w:rPr>
        <w:drawing>
          <wp:inline distT="0" distB="0" distL="114300" distR="114300">
            <wp:extent cx="5153025" cy="106680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cstate="print"/>
                    <a:stretch>
                      <a:fillRect/>
                    </a:stretch>
                  </pic:blipFill>
                  <pic:spPr>
                    <a:xfrm>
                      <a:off x="0" y="0"/>
                      <a:ext cx="5153025" cy="1066800"/>
                    </a:xfrm>
                    <a:prstGeom prst="rect">
                      <a:avLst/>
                    </a:prstGeom>
                    <a:noFill/>
                    <a:ln>
                      <a:noFill/>
                    </a:ln>
                  </pic:spPr>
                </pic:pic>
              </a:graphicData>
            </a:graphic>
          </wp:inline>
        </w:drawing>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企业选择不同的折扣策略时所考虑的主要因素是什么？</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答：</w:t>
      </w:r>
    </w:p>
    <w:p w:rsidR="00B346D7" w:rsidRDefault="006378A5">
      <w:pPr>
        <w:widowControl/>
        <w:jc w:val="left"/>
      </w:pPr>
      <w:r>
        <w:rPr>
          <w:noProof/>
        </w:rPr>
        <w:drawing>
          <wp:inline distT="0" distB="0" distL="114300" distR="114300">
            <wp:extent cx="5270500" cy="1202055"/>
            <wp:effectExtent l="0" t="0" r="6350" b="171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cstate="print"/>
                    <a:stretch>
                      <a:fillRect/>
                    </a:stretch>
                  </pic:blipFill>
                  <pic:spPr>
                    <a:xfrm>
                      <a:off x="0" y="0"/>
                      <a:ext cx="5270500" cy="1202055"/>
                    </a:xfrm>
                    <a:prstGeom prst="rect">
                      <a:avLst/>
                    </a:prstGeom>
                    <a:noFill/>
                    <a:ln>
                      <a:noFill/>
                    </a:ln>
                  </pic:spPr>
                </pic:pic>
              </a:graphicData>
            </a:graphic>
          </wp:inline>
        </w:drawing>
      </w:r>
    </w:p>
    <w:p w:rsidR="00B346D7" w:rsidRDefault="006378A5">
      <w:pPr>
        <w:widowControl/>
        <w:jc w:val="left"/>
      </w:pPr>
      <w:r>
        <w:rPr>
          <w:noProof/>
        </w:rPr>
        <w:drawing>
          <wp:inline distT="0" distB="0" distL="114300" distR="114300">
            <wp:extent cx="5272405" cy="527050"/>
            <wp:effectExtent l="0" t="0" r="4445"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cstate="print"/>
                    <a:stretch>
                      <a:fillRect/>
                    </a:stretch>
                  </pic:blipFill>
                  <pic:spPr>
                    <a:xfrm>
                      <a:off x="0" y="0"/>
                      <a:ext cx="5272405" cy="527050"/>
                    </a:xfrm>
                    <a:prstGeom prst="rect">
                      <a:avLst/>
                    </a:prstGeom>
                    <a:noFill/>
                    <a:ln>
                      <a:noFill/>
                    </a:ln>
                  </pic:spPr>
                </pic:pic>
              </a:graphicData>
            </a:graphic>
          </wp:inline>
        </w:drawing>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如果企业的价格发生变动，消费者们会有怎么样的反应？</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答：</w:t>
      </w:r>
    </w:p>
    <w:p w:rsidR="00B346D7" w:rsidRDefault="00B346D7">
      <w:pPr>
        <w:widowControl/>
        <w:jc w:val="left"/>
        <w:rPr>
          <w:rFonts w:asciiTheme="minorEastAsia" w:hAnsiTheme="minorEastAsia" w:cstheme="minorEastAsia"/>
          <w:sz w:val="24"/>
        </w:rPr>
      </w:pP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什么是撇脂式定价？渗透式定价？其适用条件是什么？</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答：</w:t>
      </w:r>
    </w:p>
    <w:p w:rsidR="00B346D7" w:rsidRDefault="006378A5">
      <w:pPr>
        <w:widowControl/>
        <w:jc w:val="left"/>
      </w:pPr>
      <w:r>
        <w:rPr>
          <w:rFonts w:ascii="宋体" w:eastAsia="宋体" w:hAnsi="宋体" w:cs="宋体"/>
          <w:noProof/>
          <w:kern w:val="0"/>
          <w:sz w:val="24"/>
        </w:rPr>
        <w:lastRenderedPageBreak/>
        <w:drawing>
          <wp:inline distT="0" distB="0" distL="114300" distR="114300">
            <wp:extent cx="5819775" cy="1323975"/>
            <wp:effectExtent l="0" t="0" r="9525" b="9525"/>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11" cstate="print"/>
                    <a:stretch>
                      <a:fillRect/>
                    </a:stretch>
                  </pic:blipFill>
                  <pic:spPr>
                    <a:xfrm>
                      <a:off x="0" y="0"/>
                      <a:ext cx="5819775" cy="1323975"/>
                    </a:xfrm>
                    <a:prstGeom prst="rect">
                      <a:avLst/>
                    </a:prstGeom>
                    <a:noFill/>
                    <a:ln w="9525">
                      <a:noFill/>
                    </a:ln>
                  </pic:spPr>
                </pic:pic>
              </a:graphicData>
            </a:graphic>
          </wp:inline>
        </w:drawing>
      </w:r>
    </w:p>
    <w:p w:rsidR="00B346D7" w:rsidRDefault="00B346D7">
      <w:pPr>
        <w:widowControl/>
        <w:jc w:val="left"/>
        <w:rPr>
          <w:rFonts w:asciiTheme="minorEastAsia" w:hAnsiTheme="minorEastAsia" w:cstheme="minorEastAsia"/>
          <w:sz w:val="24"/>
        </w:rPr>
      </w:pP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简述影响折扣策略的主要因素有哪些？</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答：</w:t>
      </w:r>
    </w:p>
    <w:p w:rsidR="00B346D7" w:rsidRDefault="006378A5">
      <w:pPr>
        <w:widowControl/>
        <w:jc w:val="left"/>
        <w:rPr>
          <w:rFonts w:asciiTheme="minorEastAsia" w:hAnsiTheme="minorEastAsia" w:cstheme="minorEastAsia"/>
          <w:sz w:val="24"/>
        </w:rPr>
      </w:pPr>
      <w:r>
        <w:rPr>
          <w:noProof/>
        </w:rPr>
        <w:drawing>
          <wp:inline distT="0" distB="0" distL="114300" distR="114300">
            <wp:extent cx="5271770" cy="1884680"/>
            <wp:effectExtent l="0" t="0" r="508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cstate="print"/>
                    <a:stretch>
                      <a:fillRect/>
                    </a:stretch>
                  </pic:blipFill>
                  <pic:spPr>
                    <a:xfrm>
                      <a:off x="0" y="0"/>
                      <a:ext cx="5271770" cy="1884680"/>
                    </a:xfrm>
                    <a:prstGeom prst="rect">
                      <a:avLst/>
                    </a:prstGeom>
                    <a:noFill/>
                    <a:ln>
                      <a:noFill/>
                    </a:ln>
                  </pic:spPr>
                </pic:pic>
              </a:graphicData>
            </a:graphic>
          </wp:inline>
        </w:drawing>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简述差别定价的适用条件。</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答：</w:t>
      </w:r>
    </w:p>
    <w:p w:rsidR="00B346D7" w:rsidRDefault="006378A5">
      <w:pPr>
        <w:widowControl/>
        <w:jc w:val="left"/>
        <w:rPr>
          <w:rFonts w:asciiTheme="minorEastAsia" w:hAnsiTheme="minorEastAsia" w:cstheme="minorEastAsia"/>
          <w:sz w:val="24"/>
        </w:rPr>
      </w:pPr>
      <w:r>
        <w:rPr>
          <w:noProof/>
        </w:rPr>
        <w:drawing>
          <wp:inline distT="0" distB="0" distL="114300" distR="114300">
            <wp:extent cx="5269230" cy="970915"/>
            <wp:effectExtent l="0" t="0" r="762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cstate="print"/>
                    <a:stretch>
                      <a:fillRect/>
                    </a:stretch>
                  </pic:blipFill>
                  <pic:spPr>
                    <a:xfrm>
                      <a:off x="0" y="0"/>
                      <a:ext cx="5269230" cy="970915"/>
                    </a:xfrm>
                    <a:prstGeom prst="rect">
                      <a:avLst/>
                    </a:prstGeom>
                    <a:noFill/>
                    <a:ln>
                      <a:noFill/>
                    </a:ln>
                  </pic:spPr>
                </pic:pic>
              </a:graphicData>
            </a:graphic>
          </wp:inline>
        </w:drawing>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简述企业在哪些情况下可能需求采取降价策略？</w:t>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答：</w:t>
      </w:r>
    </w:p>
    <w:p w:rsidR="00B346D7" w:rsidRDefault="006378A5">
      <w:pPr>
        <w:widowControl/>
        <w:jc w:val="left"/>
        <w:rPr>
          <w:rFonts w:asciiTheme="minorEastAsia" w:hAnsiTheme="minorEastAsia" w:cstheme="minorEastAsia"/>
          <w:sz w:val="24"/>
        </w:rPr>
      </w:pPr>
      <w:r>
        <w:rPr>
          <w:rFonts w:ascii="宋体" w:eastAsia="宋体" w:hAnsi="宋体" w:cs="宋体"/>
          <w:noProof/>
          <w:kern w:val="0"/>
          <w:sz w:val="24"/>
        </w:rPr>
        <w:drawing>
          <wp:inline distT="0" distB="0" distL="114300" distR="114300">
            <wp:extent cx="5848350" cy="666750"/>
            <wp:effectExtent l="0" t="0" r="0"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4" cstate="print"/>
                    <a:stretch>
                      <a:fillRect/>
                    </a:stretch>
                  </pic:blipFill>
                  <pic:spPr>
                    <a:xfrm>
                      <a:off x="0" y="0"/>
                      <a:ext cx="5848350" cy="666750"/>
                    </a:xfrm>
                    <a:prstGeom prst="rect">
                      <a:avLst/>
                    </a:prstGeom>
                    <a:noFill/>
                    <a:ln w="9525">
                      <a:noFill/>
                    </a:ln>
                  </pic:spPr>
                </pic:pic>
              </a:graphicData>
            </a:graphic>
          </wp:inline>
        </w:drawing>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对付通货膨胀的价格策略有哪些？</w:t>
      </w:r>
    </w:p>
    <w:p w:rsidR="00B346D7" w:rsidRDefault="006378A5">
      <w:pPr>
        <w:widowControl/>
        <w:jc w:val="left"/>
        <w:rPr>
          <w:rFonts w:asciiTheme="minorEastAsia" w:hAnsiTheme="minorEastAsia" w:cstheme="minorEastAsia"/>
          <w:b/>
          <w:bCs/>
          <w:sz w:val="24"/>
        </w:rPr>
      </w:pPr>
      <w:r>
        <w:rPr>
          <w:rFonts w:asciiTheme="minorEastAsia" w:hAnsiTheme="minorEastAsia" w:cstheme="minorEastAsia" w:hint="eastAsia"/>
          <w:b/>
          <w:bCs/>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答：</w:t>
      </w:r>
      <w:r>
        <w:rPr>
          <w:rFonts w:asciiTheme="minorEastAsia" w:hAnsiTheme="minorEastAsia" w:cstheme="minorEastAsia" w:hint="eastAsia"/>
          <w:b/>
          <w:bCs/>
          <w:sz w:val="24"/>
        </w:rPr>
        <w:t xml:space="preserve">  </w:t>
      </w:r>
    </w:p>
    <w:p w:rsidR="00B346D7" w:rsidRDefault="006378A5">
      <w:pPr>
        <w:widowControl/>
        <w:jc w:val="left"/>
      </w:pPr>
      <w:r>
        <w:rPr>
          <w:noProof/>
        </w:rPr>
        <w:drawing>
          <wp:inline distT="0" distB="0" distL="114300" distR="114300">
            <wp:extent cx="5274310" cy="761365"/>
            <wp:effectExtent l="0" t="0" r="254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cstate="print"/>
                    <a:stretch>
                      <a:fillRect/>
                    </a:stretch>
                  </pic:blipFill>
                  <pic:spPr>
                    <a:xfrm>
                      <a:off x="0" y="0"/>
                      <a:ext cx="5274310" cy="761365"/>
                    </a:xfrm>
                    <a:prstGeom prst="rect">
                      <a:avLst/>
                    </a:prstGeom>
                    <a:noFill/>
                    <a:ln>
                      <a:noFill/>
                    </a:ln>
                  </pic:spPr>
                </pic:pic>
              </a:graphicData>
            </a:graphic>
          </wp:inline>
        </w:drawing>
      </w:r>
    </w:p>
    <w:p w:rsidR="00B346D7" w:rsidRDefault="006378A5">
      <w:pPr>
        <w:widowControl/>
        <w:jc w:val="left"/>
      </w:pPr>
      <w:r>
        <w:rPr>
          <w:noProof/>
        </w:rPr>
        <w:drawing>
          <wp:inline distT="0" distB="0" distL="114300" distR="114300">
            <wp:extent cx="5269865" cy="273050"/>
            <wp:effectExtent l="0" t="0" r="6985"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6" cstate="print"/>
                    <a:stretch>
                      <a:fillRect/>
                    </a:stretch>
                  </pic:blipFill>
                  <pic:spPr>
                    <a:xfrm>
                      <a:off x="0" y="0"/>
                      <a:ext cx="5269865" cy="273050"/>
                    </a:xfrm>
                    <a:prstGeom prst="rect">
                      <a:avLst/>
                    </a:prstGeom>
                    <a:noFill/>
                    <a:ln>
                      <a:noFill/>
                    </a:ln>
                  </pic:spPr>
                </pic:pic>
              </a:graphicData>
            </a:graphic>
          </wp:inline>
        </w:drawing>
      </w:r>
    </w:p>
    <w:p w:rsidR="00B346D7" w:rsidRDefault="006378A5">
      <w:pPr>
        <w:widowControl/>
        <w:jc w:val="left"/>
        <w:rPr>
          <w:rFonts w:asciiTheme="minorEastAsia" w:hAnsiTheme="minorEastAsia" w:cstheme="minorEastAsia"/>
          <w:b/>
          <w:bCs/>
          <w:sz w:val="24"/>
        </w:rPr>
      </w:pPr>
      <w:r>
        <w:rPr>
          <w:rFonts w:asciiTheme="minorEastAsia" w:hAnsiTheme="minorEastAsia" w:cstheme="minorEastAsia" w:hint="eastAsia"/>
          <w:b/>
          <w:bCs/>
          <w:sz w:val="24"/>
        </w:rPr>
        <w:t xml:space="preserve"> </w:t>
      </w:r>
      <w:r>
        <w:rPr>
          <w:rFonts w:asciiTheme="minorEastAsia" w:hAnsiTheme="minorEastAsia" w:cstheme="minorEastAsia" w:hint="eastAsia"/>
          <w:b/>
          <w:bCs/>
          <w:sz w:val="24"/>
        </w:rPr>
        <w:t>六、</w:t>
      </w:r>
      <w:r>
        <w:rPr>
          <w:rFonts w:asciiTheme="minorEastAsia" w:hAnsiTheme="minorEastAsia" w:cstheme="minorEastAsia" w:hint="eastAsia"/>
          <w:b/>
          <w:bCs/>
          <w:sz w:val="24"/>
        </w:rPr>
        <w:t>计算题</w:t>
      </w:r>
    </w:p>
    <w:p w:rsidR="00B346D7" w:rsidRDefault="006378A5">
      <w:pPr>
        <w:widowControl/>
        <w:ind w:left="1050" w:hangingChars="500" w:hanging="1050"/>
        <w:jc w:val="left"/>
      </w:pPr>
      <w:r>
        <w:rPr>
          <w:rFonts w:hint="eastAsia"/>
        </w:rPr>
        <w:t xml:space="preserve">       </w:t>
      </w:r>
    </w:p>
    <w:p w:rsidR="00B346D7" w:rsidRDefault="006378A5">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sz w:val="24"/>
        </w:rPr>
        <w:lastRenderedPageBreak/>
        <w:t xml:space="preserve"> 1.</w:t>
      </w:r>
      <w:r>
        <w:rPr>
          <w:rFonts w:asciiTheme="minorEastAsia" w:hAnsiTheme="minorEastAsia" w:cstheme="minorEastAsia" w:hint="eastAsia"/>
          <w:sz w:val="24"/>
        </w:rPr>
        <w:t>某厂生产某种商品</w:t>
      </w:r>
      <w:r>
        <w:rPr>
          <w:rFonts w:asciiTheme="minorEastAsia" w:hAnsiTheme="minorEastAsia" w:cstheme="minorEastAsia" w:hint="eastAsia"/>
          <w:sz w:val="24"/>
        </w:rPr>
        <w:t>10000</w:t>
      </w:r>
      <w:r>
        <w:rPr>
          <w:rFonts w:asciiTheme="minorEastAsia" w:hAnsiTheme="minorEastAsia" w:cstheme="minorEastAsia" w:hint="eastAsia"/>
          <w:sz w:val="24"/>
        </w:rPr>
        <w:t>件，固定总成本</w:t>
      </w:r>
      <w:r>
        <w:rPr>
          <w:rFonts w:asciiTheme="minorEastAsia" w:hAnsiTheme="minorEastAsia" w:cstheme="minorEastAsia" w:hint="eastAsia"/>
          <w:sz w:val="24"/>
        </w:rPr>
        <w:t>400000</w:t>
      </w:r>
      <w:r>
        <w:rPr>
          <w:rFonts w:asciiTheme="minorEastAsia" w:hAnsiTheme="minorEastAsia" w:cstheme="minorEastAsia" w:hint="eastAsia"/>
          <w:sz w:val="24"/>
        </w:rPr>
        <w:t>元，变动总成本</w:t>
      </w:r>
      <w:r>
        <w:rPr>
          <w:rFonts w:asciiTheme="minorEastAsia" w:hAnsiTheme="minorEastAsia" w:cstheme="minorEastAsia" w:hint="eastAsia"/>
          <w:sz w:val="24"/>
        </w:rPr>
        <w:t>600000</w:t>
      </w:r>
      <w:r>
        <w:rPr>
          <w:rFonts w:asciiTheme="minorEastAsia" w:hAnsiTheme="minorEastAsia" w:cstheme="minorEastAsia" w:hint="eastAsia"/>
          <w:sz w:val="24"/>
        </w:rPr>
        <w:t>元，预期利润率</w:t>
      </w:r>
      <w:r>
        <w:rPr>
          <w:rFonts w:asciiTheme="minorEastAsia" w:hAnsiTheme="minorEastAsia" w:cstheme="minorEastAsia" w:hint="eastAsia"/>
          <w:sz w:val="24"/>
        </w:rPr>
        <w:t>20%</w:t>
      </w:r>
      <w:r>
        <w:rPr>
          <w:rFonts w:asciiTheme="minorEastAsia" w:hAnsiTheme="minorEastAsia" w:cstheme="minorEastAsia" w:hint="eastAsia"/>
          <w:sz w:val="24"/>
        </w:rPr>
        <w:t>，试按成本加成定价法计算每件商品的销售价格。</w:t>
      </w:r>
    </w:p>
    <w:p w:rsidR="00B346D7" w:rsidRDefault="006378A5" w:rsidP="00393ECA">
      <w:pPr>
        <w:widowControl/>
        <w:ind w:left="1200" w:hangingChars="500" w:hanging="1200"/>
        <w:jc w:val="left"/>
        <w:rPr>
          <w:rFonts w:asciiTheme="minorEastAsia" w:hAnsiTheme="minorEastAsia" w:cstheme="minorEastAsia"/>
          <w:sz w:val="24"/>
        </w:rPr>
      </w:pPr>
      <w:r>
        <w:rPr>
          <w:rFonts w:asciiTheme="minorEastAsia" w:hAnsiTheme="minorEastAsia" w:cstheme="minorEastAsia" w:hint="eastAsia"/>
          <w:sz w:val="24"/>
        </w:rPr>
        <w:t xml:space="preserve">    </w:t>
      </w:r>
      <w:r>
        <w:rPr>
          <w:noProof/>
        </w:rPr>
        <w:drawing>
          <wp:inline distT="0" distB="0" distL="114300" distR="114300">
            <wp:extent cx="3981450" cy="1143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7" cstate="print"/>
                    <a:stretch>
                      <a:fillRect/>
                    </a:stretch>
                  </pic:blipFill>
                  <pic:spPr>
                    <a:xfrm>
                      <a:off x="0" y="0"/>
                      <a:ext cx="3981450" cy="1143000"/>
                    </a:xfrm>
                    <a:prstGeom prst="rect">
                      <a:avLst/>
                    </a:prstGeom>
                    <a:noFill/>
                    <a:ln>
                      <a:noFill/>
                    </a:ln>
                  </pic:spPr>
                </pic:pic>
              </a:graphicData>
            </a:graphic>
          </wp:inline>
        </w:drawing>
      </w:r>
      <w:r>
        <w:rPr>
          <w:rFonts w:asciiTheme="minorEastAsia" w:hAnsiTheme="minorEastAsia" w:cstheme="minorEastAsia" w:hint="eastAsia"/>
          <w:sz w:val="24"/>
        </w:rPr>
        <w:t xml:space="preserve">  </w:t>
      </w:r>
    </w:p>
    <w:p w:rsidR="00B346D7" w:rsidRDefault="006378A5">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sz w:val="24"/>
        </w:rPr>
        <w:t xml:space="preserve"> 2.</w:t>
      </w:r>
      <w:r>
        <w:rPr>
          <w:rFonts w:asciiTheme="minorEastAsia" w:hAnsiTheme="minorEastAsia" w:cstheme="minorEastAsia" w:hint="eastAsia"/>
          <w:sz w:val="24"/>
        </w:rPr>
        <w:t>某百货商场从生产商那里购进一批</w:t>
      </w:r>
      <w:r>
        <w:rPr>
          <w:rFonts w:asciiTheme="minorEastAsia" w:hAnsiTheme="minorEastAsia" w:cstheme="minorEastAsia" w:hint="eastAsia"/>
          <w:sz w:val="24"/>
        </w:rPr>
        <w:t>VCD</w:t>
      </w:r>
      <w:r>
        <w:rPr>
          <w:rFonts w:asciiTheme="minorEastAsia" w:hAnsiTheme="minorEastAsia" w:cstheme="minorEastAsia" w:hint="eastAsia"/>
          <w:sz w:val="24"/>
        </w:rPr>
        <w:t>机，进货平均成本</w:t>
      </w:r>
      <w:r>
        <w:rPr>
          <w:rFonts w:asciiTheme="minorEastAsia" w:hAnsiTheme="minorEastAsia" w:cstheme="minorEastAsia" w:hint="eastAsia"/>
          <w:sz w:val="24"/>
        </w:rPr>
        <w:t>1000</w:t>
      </w:r>
      <w:r>
        <w:rPr>
          <w:rFonts w:asciiTheme="minorEastAsia" w:hAnsiTheme="minorEastAsia" w:cstheme="minorEastAsia" w:hint="eastAsia"/>
          <w:sz w:val="24"/>
        </w:rPr>
        <w:t>元。如果百货商场的加成率为</w:t>
      </w:r>
      <w:r>
        <w:rPr>
          <w:rFonts w:asciiTheme="minorEastAsia" w:hAnsiTheme="minorEastAsia" w:cstheme="minorEastAsia" w:hint="eastAsia"/>
          <w:sz w:val="24"/>
        </w:rPr>
        <w:t>10%</w:t>
      </w:r>
      <w:r>
        <w:rPr>
          <w:rFonts w:asciiTheme="minorEastAsia" w:hAnsiTheme="minorEastAsia" w:cstheme="minorEastAsia" w:hint="eastAsia"/>
          <w:sz w:val="24"/>
        </w:rPr>
        <w:t>，则百货商场按零售价加成确定的</w:t>
      </w:r>
      <w:r>
        <w:rPr>
          <w:rFonts w:asciiTheme="minorEastAsia" w:hAnsiTheme="minorEastAsia" w:cstheme="minorEastAsia" w:hint="eastAsia"/>
          <w:sz w:val="24"/>
        </w:rPr>
        <w:t>VCD</w:t>
      </w:r>
      <w:r>
        <w:rPr>
          <w:rFonts w:asciiTheme="minorEastAsia" w:hAnsiTheme="minorEastAsia" w:cstheme="minorEastAsia" w:hint="eastAsia"/>
          <w:sz w:val="24"/>
        </w:rPr>
        <w:t>零件是多少？</w:t>
      </w:r>
    </w:p>
    <w:p w:rsidR="00B346D7" w:rsidRDefault="006378A5" w:rsidP="00393ECA">
      <w:pPr>
        <w:widowControl/>
        <w:ind w:left="1200" w:hangingChars="500" w:hanging="1200"/>
        <w:jc w:val="left"/>
        <w:rPr>
          <w:rFonts w:asciiTheme="minorEastAsia" w:hAnsiTheme="minorEastAsia" w:cstheme="minorEastAsia"/>
          <w:sz w:val="24"/>
        </w:rPr>
      </w:pPr>
      <w:r>
        <w:rPr>
          <w:rFonts w:asciiTheme="minorEastAsia" w:hAnsiTheme="minorEastAsia" w:cstheme="minorEastAsia" w:hint="eastAsia"/>
          <w:sz w:val="24"/>
        </w:rPr>
        <w:t xml:space="preserve">  </w:t>
      </w:r>
    </w:p>
    <w:p w:rsidR="00B346D7" w:rsidRDefault="00B346D7" w:rsidP="00393ECA">
      <w:pPr>
        <w:widowControl/>
        <w:ind w:left="1200" w:hangingChars="500" w:hanging="1200"/>
        <w:jc w:val="left"/>
        <w:rPr>
          <w:rFonts w:asciiTheme="minorEastAsia" w:hAnsiTheme="minorEastAsia" w:cstheme="minorEastAsia"/>
          <w:sz w:val="24"/>
        </w:rPr>
      </w:pPr>
    </w:p>
    <w:p w:rsidR="00B346D7" w:rsidRDefault="00B346D7" w:rsidP="00393ECA">
      <w:pPr>
        <w:widowControl/>
        <w:ind w:left="1200" w:hangingChars="500" w:hanging="1200"/>
        <w:jc w:val="left"/>
        <w:rPr>
          <w:rFonts w:asciiTheme="minorEastAsia" w:hAnsiTheme="minorEastAsia" w:cstheme="minorEastAsia"/>
          <w:sz w:val="24"/>
        </w:rPr>
      </w:pPr>
    </w:p>
    <w:p w:rsidR="00B346D7" w:rsidRDefault="006378A5" w:rsidP="00393ECA">
      <w:pPr>
        <w:widowControl/>
        <w:ind w:left="1200" w:hangingChars="500" w:hanging="1200"/>
        <w:jc w:val="left"/>
        <w:rPr>
          <w:rFonts w:asciiTheme="minorEastAsia" w:hAnsiTheme="minorEastAsia" w:cstheme="minorEastAsia"/>
          <w:sz w:val="24"/>
        </w:rPr>
      </w:pPr>
      <w:r>
        <w:rPr>
          <w:rFonts w:asciiTheme="minorEastAsia" w:hAnsiTheme="minorEastAsia" w:cstheme="minorEastAsia" w:hint="eastAsia"/>
          <w:sz w:val="24"/>
        </w:rPr>
        <w:t xml:space="preserve">    </w:t>
      </w:r>
    </w:p>
    <w:p w:rsidR="00B346D7" w:rsidRDefault="00B346D7">
      <w:pPr>
        <w:widowControl/>
        <w:ind w:leftChars="-100" w:left="30" w:hangingChars="100" w:hanging="240"/>
        <w:jc w:val="left"/>
        <w:rPr>
          <w:rFonts w:asciiTheme="minorEastAsia" w:hAnsiTheme="minorEastAsia" w:cstheme="minorEastAsia"/>
          <w:sz w:val="24"/>
        </w:rPr>
      </w:pPr>
    </w:p>
    <w:p w:rsidR="00B346D7" w:rsidRDefault="006378A5">
      <w:pPr>
        <w:widowControl/>
        <w:ind w:leftChars="-100" w:left="30" w:hangingChars="100" w:hanging="240"/>
        <w:jc w:val="left"/>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某烤箱厂投资</w:t>
      </w:r>
      <w:r>
        <w:rPr>
          <w:rFonts w:asciiTheme="minorEastAsia" w:hAnsiTheme="minorEastAsia" w:cstheme="minorEastAsia" w:hint="eastAsia"/>
          <w:sz w:val="24"/>
        </w:rPr>
        <w:t>100</w:t>
      </w:r>
      <w:r>
        <w:rPr>
          <w:rFonts w:asciiTheme="minorEastAsia" w:hAnsiTheme="minorEastAsia" w:cstheme="minorEastAsia" w:hint="eastAsia"/>
          <w:sz w:val="24"/>
        </w:rPr>
        <w:t>万美元，期望取得</w:t>
      </w:r>
      <w:r>
        <w:rPr>
          <w:rFonts w:asciiTheme="minorEastAsia" w:hAnsiTheme="minorEastAsia" w:cstheme="minorEastAsia" w:hint="eastAsia"/>
          <w:sz w:val="24"/>
        </w:rPr>
        <w:t>20%</w:t>
      </w:r>
      <w:r>
        <w:rPr>
          <w:rFonts w:asciiTheme="minorEastAsia" w:hAnsiTheme="minorEastAsia" w:cstheme="minorEastAsia" w:hint="eastAsia"/>
          <w:sz w:val="24"/>
        </w:rPr>
        <w:t>的投资收益率。如果生产烤箱的固定成本为</w:t>
      </w:r>
      <w:r>
        <w:rPr>
          <w:rFonts w:asciiTheme="minorEastAsia" w:hAnsiTheme="minorEastAsia" w:cstheme="minorEastAsia" w:hint="eastAsia"/>
          <w:sz w:val="24"/>
        </w:rPr>
        <w:t>30</w:t>
      </w:r>
      <w:r>
        <w:rPr>
          <w:rFonts w:asciiTheme="minorEastAsia" w:hAnsiTheme="minorEastAsia" w:cstheme="minorEastAsia" w:hint="eastAsia"/>
          <w:sz w:val="24"/>
        </w:rPr>
        <w:t>万美元，平均变动成本为</w:t>
      </w:r>
      <w:r>
        <w:rPr>
          <w:rFonts w:asciiTheme="minorEastAsia" w:hAnsiTheme="minorEastAsia" w:cstheme="minorEastAsia" w:hint="eastAsia"/>
          <w:sz w:val="24"/>
        </w:rPr>
        <w:t>10</w:t>
      </w:r>
      <w:r>
        <w:rPr>
          <w:rFonts w:asciiTheme="minorEastAsia" w:hAnsiTheme="minorEastAsia" w:cstheme="minorEastAsia" w:hint="eastAsia"/>
          <w:sz w:val="24"/>
        </w:rPr>
        <w:t>美元，建成投产后预计年销售量</w:t>
      </w:r>
      <w:r>
        <w:rPr>
          <w:rFonts w:asciiTheme="minorEastAsia" w:hAnsiTheme="minorEastAsia" w:cstheme="minorEastAsia" w:hint="eastAsia"/>
          <w:sz w:val="24"/>
        </w:rPr>
        <w:t>50000</w:t>
      </w:r>
      <w:r>
        <w:rPr>
          <w:rFonts w:asciiTheme="minorEastAsia" w:hAnsiTheme="minorEastAsia" w:cstheme="minorEastAsia" w:hint="eastAsia"/>
          <w:sz w:val="24"/>
        </w:rPr>
        <w:t>台，则按目标定价确定的烤箱价格是多少？</w:t>
      </w:r>
    </w:p>
    <w:p w:rsidR="00B346D7" w:rsidRDefault="006378A5" w:rsidP="00393ECA">
      <w:pPr>
        <w:widowControl/>
        <w:ind w:leftChars="-100" w:left="-210" w:firstLineChars="100" w:firstLine="210"/>
        <w:jc w:val="left"/>
        <w:rPr>
          <w:rFonts w:asciiTheme="minorEastAsia" w:hAnsiTheme="minorEastAsia" w:cstheme="minorEastAsia"/>
          <w:sz w:val="24"/>
        </w:rPr>
      </w:pPr>
      <w:r>
        <w:rPr>
          <w:noProof/>
        </w:rPr>
        <w:drawing>
          <wp:inline distT="0" distB="0" distL="114300" distR="114300">
            <wp:extent cx="3562350" cy="146685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8" cstate="print"/>
                    <a:stretch>
                      <a:fillRect/>
                    </a:stretch>
                  </pic:blipFill>
                  <pic:spPr>
                    <a:xfrm>
                      <a:off x="0" y="0"/>
                      <a:ext cx="3562350" cy="1466850"/>
                    </a:xfrm>
                    <a:prstGeom prst="rect">
                      <a:avLst/>
                    </a:prstGeom>
                    <a:noFill/>
                    <a:ln>
                      <a:noFill/>
                    </a:ln>
                  </pic:spPr>
                </pic:pic>
              </a:graphicData>
            </a:graphic>
          </wp:inline>
        </w:drawing>
      </w:r>
    </w:p>
    <w:p w:rsidR="00B346D7" w:rsidRDefault="00B346D7" w:rsidP="00393ECA">
      <w:pPr>
        <w:widowControl/>
        <w:ind w:leftChars="-100" w:left="-210" w:firstLineChars="100" w:firstLine="240"/>
        <w:jc w:val="left"/>
        <w:rPr>
          <w:rFonts w:asciiTheme="minorEastAsia" w:hAnsiTheme="minorEastAsia" w:cstheme="minorEastAsia"/>
          <w:sz w:val="24"/>
        </w:rPr>
      </w:pPr>
    </w:p>
    <w:p w:rsidR="00B346D7" w:rsidRDefault="006378A5" w:rsidP="00393ECA">
      <w:pPr>
        <w:widowControl/>
        <w:ind w:leftChars="-100" w:left="-210" w:firstLineChars="100" w:firstLine="240"/>
        <w:jc w:val="left"/>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某生产商通过统计分析得：</w:t>
      </w:r>
    </w:p>
    <w:p w:rsidR="00B346D7" w:rsidRDefault="006378A5" w:rsidP="00393ECA">
      <w:pPr>
        <w:widowControl/>
        <w:ind w:left="1200" w:hangingChars="500" w:hanging="120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需求函数</w:t>
      </w:r>
      <w:r>
        <w:rPr>
          <w:rFonts w:asciiTheme="minorEastAsia" w:hAnsiTheme="minorEastAsia" w:cstheme="minorEastAsia" w:hint="eastAsia"/>
          <w:sz w:val="24"/>
        </w:rPr>
        <w:t xml:space="preserve">  Q=1000-4p</w:t>
      </w:r>
    </w:p>
    <w:p w:rsidR="00B346D7" w:rsidRDefault="006378A5" w:rsidP="00393ECA">
      <w:pPr>
        <w:widowControl/>
        <w:ind w:left="1200" w:hangingChars="500" w:hanging="120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成本函数</w:t>
      </w:r>
      <w:r>
        <w:rPr>
          <w:rFonts w:asciiTheme="minorEastAsia" w:hAnsiTheme="minorEastAsia" w:cstheme="minorEastAsia" w:hint="eastAsia"/>
          <w:sz w:val="24"/>
        </w:rPr>
        <w:t xml:space="preserve">  C=6000+50Q</w:t>
      </w:r>
    </w:p>
    <w:p w:rsidR="00B346D7" w:rsidRDefault="006378A5" w:rsidP="00393ECA">
      <w:pPr>
        <w:widowControl/>
        <w:ind w:left="1200" w:hangingChars="500" w:hanging="120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如果公司以利润最大化为定价目标，则其价格为多少可取最大利润？</w:t>
      </w:r>
    </w:p>
    <w:p w:rsidR="00B346D7" w:rsidRDefault="006378A5" w:rsidP="00393ECA">
      <w:pPr>
        <w:widowControl/>
        <w:ind w:left="1200" w:hangingChars="500" w:hanging="120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最大利润是多少？</w:t>
      </w:r>
      <w:r>
        <w:rPr>
          <w:rFonts w:asciiTheme="minorEastAsia" w:hAnsiTheme="minorEastAsia" w:cstheme="minorEastAsia" w:hint="eastAsia"/>
          <w:sz w:val="24"/>
        </w:rPr>
        <w:tab/>
      </w:r>
      <w:r>
        <w:rPr>
          <w:rFonts w:asciiTheme="minorEastAsia" w:hAnsiTheme="minorEastAsia" w:cstheme="minorEastAsia" w:hint="eastAsia"/>
          <w:sz w:val="24"/>
        </w:rPr>
        <w:tab/>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设利润为</w:t>
      </w:r>
      <w:r>
        <w:rPr>
          <w:rFonts w:asciiTheme="minorEastAsia" w:hAnsiTheme="minorEastAsia" w:cstheme="minorEastAsia" w:hint="eastAsia"/>
          <w:sz w:val="24"/>
        </w:rPr>
        <w:t>Z</w:t>
      </w:r>
      <w:r>
        <w:rPr>
          <w:rFonts w:asciiTheme="minorEastAsia" w:hAnsiTheme="minorEastAsia" w:cstheme="minorEastAsia" w:hint="eastAsia"/>
          <w:sz w:val="24"/>
        </w:rPr>
        <w:t>，销售收入为只。依据成本、收入和利润之间的关系，可建立下式：</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 xml:space="preserve">      Z=R-C</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 xml:space="preserve">       =PQ-C</w:t>
      </w:r>
    </w:p>
    <w:p w:rsidR="00B346D7" w:rsidRDefault="006378A5" w:rsidP="00393ECA">
      <w:pPr>
        <w:ind w:left="720" w:hangingChars="300" w:hanging="720"/>
        <w:rPr>
          <w:rFonts w:asciiTheme="minorEastAsia" w:hAnsiTheme="minorEastAsia" w:cstheme="minorEastAsia"/>
          <w:sz w:val="24"/>
        </w:rPr>
      </w:pPr>
      <w:r>
        <w:rPr>
          <w:rFonts w:asciiTheme="minorEastAsia" w:hAnsiTheme="minorEastAsia" w:cstheme="minorEastAsia" w:hint="eastAsia"/>
          <w:sz w:val="24"/>
        </w:rPr>
        <w:t xml:space="preserve">       =P(1000-4P)-(6000+500)</w:t>
      </w:r>
    </w:p>
    <w:p w:rsidR="00B346D7" w:rsidRDefault="006378A5">
      <w:pPr>
        <w:ind w:left="630" w:hangingChars="300" w:hanging="630"/>
        <w:rPr>
          <w:rFonts w:asciiTheme="minorEastAsia" w:hAnsiTheme="minorEastAsia" w:cstheme="minorEastAsia"/>
          <w:sz w:val="24"/>
        </w:rPr>
      </w:pPr>
      <w:r>
        <w:rPr>
          <w:noProof/>
        </w:rPr>
        <w:drawing>
          <wp:inline distT="0" distB="0" distL="114300" distR="114300">
            <wp:extent cx="5273040" cy="1368425"/>
            <wp:effectExtent l="0" t="0" r="3810" b="317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9" cstate="print"/>
                    <a:stretch>
                      <a:fillRect/>
                    </a:stretch>
                  </pic:blipFill>
                  <pic:spPr>
                    <a:xfrm>
                      <a:off x="0" y="0"/>
                      <a:ext cx="5273040" cy="1368425"/>
                    </a:xfrm>
                    <a:prstGeom prst="rect">
                      <a:avLst/>
                    </a:prstGeom>
                    <a:noFill/>
                    <a:ln>
                      <a:noFill/>
                    </a:ln>
                  </pic:spPr>
                </pic:pic>
              </a:graphicData>
            </a:graphic>
          </wp:inline>
        </w:drawing>
      </w:r>
    </w:p>
    <w:p w:rsidR="00B346D7" w:rsidRDefault="006378A5">
      <w:pPr>
        <w:widowControl/>
        <w:ind w:leftChars="-100" w:left="30" w:hangingChars="100" w:hanging="240"/>
        <w:jc w:val="left"/>
        <w:rPr>
          <w:rFonts w:asciiTheme="minorEastAsia" w:hAnsiTheme="minorEastAsia" w:cstheme="minorEastAsia"/>
          <w:sz w:val="24"/>
        </w:rPr>
      </w:pPr>
      <w:r>
        <w:rPr>
          <w:rFonts w:asciiTheme="minorEastAsia" w:hAnsiTheme="minorEastAsia" w:cstheme="minorEastAsia" w:hint="eastAsia"/>
          <w:sz w:val="24"/>
        </w:rPr>
        <w:lastRenderedPageBreak/>
        <w:t>5.</w:t>
      </w:r>
      <w:r>
        <w:rPr>
          <w:rFonts w:asciiTheme="minorEastAsia" w:hAnsiTheme="minorEastAsia" w:cstheme="minorEastAsia" w:hint="eastAsia"/>
          <w:sz w:val="24"/>
        </w:rPr>
        <w:t>在第</w:t>
      </w:r>
      <w:r>
        <w:rPr>
          <w:rFonts w:asciiTheme="minorEastAsia" w:hAnsiTheme="minorEastAsia" w:cstheme="minorEastAsia" w:hint="eastAsia"/>
          <w:sz w:val="24"/>
        </w:rPr>
        <w:t>4</w:t>
      </w:r>
      <w:r>
        <w:rPr>
          <w:rFonts w:asciiTheme="minorEastAsia" w:hAnsiTheme="minorEastAsia" w:cstheme="minorEastAsia" w:hint="eastAsia"/>
          <w:sz w:val="24"/>
        </w:rPr>
        <w:t>题中，公司如果以最大销售额为定价目标，则公司制定什么价格时取得最大销售？最大销售额是多少？</w:t>
      </w:r>
    </w:p>
    <w:p w:rsidR="00B346D7" w:rsidRDefault="006378A5" w:rsidP="00393ECA">
      <w:pPr>
        <w:widowControl/>
        <w:ind w:leftChars="-100" w:left="-210"/>
        <w:jc w:val="left"/>
        <w:rPr>
          <w:rFonts w:asciiTheme="minorEastAsia" w:hAnsiTheme="minorEastAsia" w:cstheme="minorEastAsia"/>
          <w:sz w:val="24"/>
        </w:rPr>
      </w:pPr>
      <w:r>
        <w:rPr>
          <w:noProof/>
        </w:rPr>
        <w:drawing>
          <wp:inline distT="0" distB="0" distL="114300" distR="114300">
            <wp:extent cx="3658235" cy="1504950"/>
            <wp:effectExtent l="0" t="0" r="1841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0" cstate="print"/>
                    <a:stretch>
                      <a:fillRect/>
                    </a:stretch>
                  </pic:blipFill>
                  <pic:spPr>
                    <a:xfrm>
                      <a:off x="0" y="0"/>
                      <a:ext cx="3658235" cy="1504950"/>
                    </a:xfrm>
                    <a:prstGeom prst="rect">
                      <a:avLst/>
                    </a:prstGeom>
                    <a:noFill/>
                    <a:ln>
                      <a:noFill/>
                    </a:ln>
                  </pic:spPr>
                </pic:pic>
              </a:graphicData>
            </a:graphic>
          </wp:inline>
        </w:drawing>
      </w:r>
    </w:p>
    <w:p w:rsidR="00B346D7" w:rsidRDefault="00B346D7" w:rsidP="00393ECA">
      <w:pPr>
        <w:widowControl/>
        <w:ind w:leftChars="-100" w:left="-210"/>
        <w:jc w:val="left"/>
        <w:rPr>
          <w:rFonts w:asciiTheme="minorEastAsia" w:hAnsiTheme="minorEastAsia" w:cstheme="minorEastAsia"/>
          <w:sz w:val="24"/>
        </w:rPr>
      </w:pPr>
    </w:p>
    <w:p w:rsidR="00B346D7" w:rsidRDefault="00B346D7">
      <w:pPr>
        <w:widowControl/>
        <w:ind w:left="150"/>
        <w:jc w:val="left"/>
        <w:rPr>
          <w:rFonts w:asciiTheme="minorEastAsia" w:hAnsiTheme="minorEastAsia" w:cstheme="minorEastAsia"/>
          <w:sz w:val="24"/>
        </w:rPr>
      </w:pPr>
    </w:p>
    <w:p w:rsidR="00B346D7" w:rsidRDefault="00B346D7">
      <w:pPr>
        <w:widowControl/>
        <w:ind w:left="150"/>
        <w:jc w:val="left"/>
        <w:rPr>
          <w:rFonts w:asciiTheme="minorEastAsia" w:hAnsiTheme="minorEastAsia" w:cstheme="minorEastAsia"/>
          <w:sz w:val="24"/>
        </w:rPr>
      </w:pPr>
    </w:p>
    <w:p w:rsidR="00B346D7" w:rsidRDefault="00B346D7">
      <w:pPr>
        <w:widowControl/>
        <w:ind w:left="150"/>
        <w:jc w:val="left"/>
        <w:rPr>
          <w:rFonts w:asciiTheme="minorEastAsia" w:hAnsiTheme="minorEastAsia" w:cstheme="minorEastAsia"/>
          <w:sz w:val="24"/>
        </w:rPr>
      </w:pPr>
    </w:p>
    <w:p w:rsidR="00B346D7" w:rsidRDefault="00B346D7">
      <w:pPr>
        <w:widowControl/>
        <w:ind w:left="150"/>
        <w:jc w:val="left"/>
        <w:rPr>
          <w:rFonts w:asciiTheme="minorEastAsia" w:hAnsiTheme="minorEastAsia" w:cstheme="minorEastAsia"/>
          <w:sz w:val="24"/>
        </w:rPr>
      </w:pPr>
    </w:p>
    <w:p w:rsidR="00B346D7" w:rsidRDefault="006378A5">
      <w:pPr>
        <w:widowControl/>
        <w:ind w:left="150"/>
        <w:jc w:val="left"/>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设某企业产品的价格与需求量互动关系如下：</w:t>
      </w:r>
    </w:p>
    <w:p w:rsidR="00B346D7" w:rsidRDefault="006378A5">
      <w:pPr>
        <w:widowControl/>
        <w:ind w:left="150"/>
        <w:jc w:val="left"/>
      </w:pPr>
      <w:r>
        <w:rPr>
          <w:rFonts w:asciiTheme="minorEastAsia" w:hAnsiTheme="minorEastAsia" w:cstheme="minorEastAsia" w:hint="eastAsia"/>
          <w:sz w:val="24"/>
        </w:rPr>
        <w:t xml:space="preserve">  </w:t>
      </w:r>
      <w:r>
        <w:rPr>
          <w:noProof/>
        </w:rPr>
        <w:drawing>
          <wp:inline distT="0" distB="0" distL="114300" distR="114300">
            <wp:extent cx="5272405" cy="740410"/>
            <wp:effectExtent l="0" t="0" r="4445"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1" cstate="print"/>
                    <a:stretch>
                      <a:fillRect/>
                    </a:stretch>
                  </pic:blipFill>
                  <pic:spPr>
                    <a:xfrm>
                      <a:off x="0" y="0"/>
                      <a:ext cx="5272405" cy="740410"/>
                    </a:xfrm>
                    <a:prstGeom prst="rect">
                      <a:avLst/>
                    </a:prstGeom>
                    <a:noFill/>
                    <a:ln>
                      <a:noFill/>
                    </a:ln>
                  </pic:spPr>
                </pic:pic>
              </a:graphicData>
            </a:graphic>
          </wp:inline>
        </w:drawing>
      </w:r>
    </w:p>
    <w:p w:rsidR="00B346D7" w:rsidRDefault="006378A5">
      <w:pPr>
        <w:widowControl/>
        <w:ind w:left="15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固定成本为</w:t>
      </w:r>
      <w:r>
        <w:rPr>
          <w:rFonts w:asciiTheme="minorEastAsia" w:hAnsiTheme="minorEastAsia" w:cstheme="minorEastAsia" w:hint="eastAsia"/>
          <w:sz w:val="24"/>
        </w:rPr>
        <w:t>800</w:t>
      </w:r>
      <w:r>
        <w:rPr>
          <w:rFonts w:asciiTheme="minorEastAsia" w:hAnsiTheme="minorEastAsia" w:cstheme="minorEastAsia" w:hint="eastAsia"/>
          <w:sz w:val="24"/>
        </w:rPr>
        <w:t>元，平均变动成本一常数</w:t>
      </w:r>
      <w:r>
        <w:rPr>
          <w:rFonts w:asciiTheme="minorEastAsia" w:hAnsiTheme="minorEastAsia" w:cstheme="minorEastAsia" w:hint="eastAsia"/>
          <w:sz w:val="24"/>
        </w:rPr>
        <w:t>2</w:t>
      </w:r>
      <w:r>
        <w:rPr>
          <w:rFonts w:asciiTheme="minorEastAsia" w:hAnsiTheme="minorEastAsia" w:cstheme="minorEastAsia" w:hint="eastAsia"/>
          <w:sz w:val="24"/>
        </w:rPr>
        <w:t>元。试确定企业产品的价格多少较为合适？</w:t>
      </w:r>
    </w:p>
    <w:p w:rsidR="00B346D7" w:rsidRDefault="00B346D7">
      <w:pPr>
        <w:widowControl/>
        <w:jc w:val="left"/>
        <w:rPr>
          <w:rFonts w:asciiTheme="minorEastAsia" w:hAnsiTheme="minorEastAsia" w:cstheme="minorEastAsia"/>
          <w:sz w:val="24"/>
        </w:rPr>
      </w:pPr>
    </w:p>
    <w:p w:rsidR="00B346D7" w:rsidRDefault="006378A5">
      <w:pPr>
        <w:widowControl/>
        <w:jc w:val="left"/>
        <w:rPr>
          <w:rFonts w:asciiTheme="minorEastAsia" w:hAnsiTheme="minorEastAsia" w:cstheme="minorEastAsia"/>
          <w:sz w:val="24"/>
        </w:rPr>
      </w:pPr>
      <w:r>
        <w:rPr>
          <w:noProof/>
        </w:rPr>
        <w:drawing>
          <wp:inline distT="0" distB="0" distL="114300" distR="114300">
            <wp:extent cx="5271770" cy="1634490"/>
            <wp:effectExtent l="0" t="0" r="5080" b="381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2" cstate="print"/>
                    <a:stretch>
                      <a:fillRect/>
                    </a:stretch>
                  </pic:blipFill>
                  <pic:spPr>
                    <a:xfrm>
                      <a:off x="0" y="0"/>
                      <a:ext cx="5271770" cy="1634490"/>
                    </a:xfrm>
                    <a:prstGeom prst="rect">
                      <a:avLst/>
                    </a:prstGeom>
                    <a:noFill/>
                    <a:ln>
                      <a:noFill/>
                    </a:ln>
                  </pic:spPr>
                </pic:pic>
              </a:graphicData>
            </a:graphic>
          </wp:inline>
        </w:drawing>
      </w:r>
    </w:p>
    <w:p w:rsidR="00B346D7" w:rsidRDefault="006378A5">
      <w:pPr>
        <w:widowControl/>
        <w:jc w:val="left"/>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设某企业为一楼房建筑工程投标。根据楼房设计需求，估计建筑工程总费用为</w:t>
      </w:r>
      <w:r>
        <w:rPr>
          <w:rFonts w:asciiTheme="minorEastAsia" w:hAnsiTheme="minorEastAsia" w:cstheme="minorEastAsia" w:hint="eastAsia"/>
          <w:sz w:val="24"/>
        </w:rPr>
        <w:t>80</w:t>
      </w:r>
      <w:r>
        <w:rPr>
          <w:rFonts w:asciiTheme="minorEastAsia" w:hAnsiTheme="minorEastAsia" w:cstheme="minorEastAsia" w:hint="eastAsia"/>
          <w:sz w:val="24"/>
        </w:rPr>
        <w:t>万元。在调查可能的竞争对手及其所投标书后，提出了四种可行的保价，并估算其中标概率如下表，根据每一根报价下的期望利润，你认为企业应如何报价才能取得中标概率与可能利润二者的综合效果最好？</w:t>
      </w:r>
    </w:p>
    <w:p w:rsidR="00B346D7" w:rsidRDefault="006378A5">
      <w:pPr>
        <w:widowControl/>
        <w:jc w:val="left"/>
      </w:pPr>
      <w:r>
        <w:rPr>
          <w:rFonts w:ascii="宋体" w:eastAsia="宋体" w:hAnsi="宋体" w:cs="宋体"/>
          <w:noProof/>
          <w:kern w:val="0"/>
          <w:sz w:val="24"/>
        </w:rPr>
        <w:drawing>
          <wp:inline distT="0" distB="0" distL="114300" distR="114300">
            <wp:extent cx="5924550" cy="1400175"/>
            <wp:effectExtent l="0" t="0" r="0" b="9525"/>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23" cstate="print"/>
                    <a:stretch>
                      <a:fillRect/>
                    </a:stretch>
                  </pic:blipFill>
                  <pic:spPr>
                    <a:xfrm>
                      <a:off x="0" y="0"/>
                      <a:ext cx="5924550" cy="1400175"/>
                    </a:xfrm>
                    <a:prstGeom prst="rect">
                      <a:avLst/>
                    </a:prstGeom>
                    <a:noFill/>
                    <a:ln w="9525">
                      <a:noFill/>
                    </a:ln>
                  </pic:spPr>
                </pic:pic>
              </a:graphicData>
            </a:graphic>
          </wp:inline>
        </w:drawing>
      </w:r>
    </w:p>
    <w:p w:rsidR="00B346D7" w:rsidRDefault="006378A5">
      <w:pPr>
        <w:widowControl/>
        <w:jc w:val="left"/>
      </w:pPr>
      <w:r>
        <w:rPr>
          <w:rFonts w:ascii="宋体" w:eastAsia="宋体" w:hAnsi="宋体" w:cs="宋体"/>
          <w:noProof/>
          <w:kern w:val="0"/>
          <w:sz w:val="24"/>
        </w:rPr>
        <w:lastRenderedPageBreak/>
        <w:drawing>
          <wp:inline distT="0" distB="0" distL="114300" distR="114300">
            <wp:extent cx="5563235" cy="2381250"/>
            <wp:effectExtent l="0" t="0" r="18415" b="0"/>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pic:cNvPicPr>
                  </pic:nvPicPr>
                  <pic:blipFill>
                    <a:blip r:embed="rId24" cstate="print"/>
                    <a:stretch>
                      <a:fillRect/>
                    </a:stretch>
                  </pic:blipFill>
                  <pic:spPr>
                    <a:xfrm>
                      <a:off x="0" y="0"/>
                      <a:ext cx="5563235" cy="2381250"/>
                    </a:xfrm>
                    <a:prstGeom prst="rect">
                      <a:avLst/>
                    </a:prstGeom>
                    <a:noFill/>
                    <a:ln w="9525">
                      <a:noFill/>
                    </a:ln>
                  </pic:spPr>
                </pic:pic>
              </a:graphicData>
            </a:graphic>
          </wp:inline>
        </w:drawing>
      </w:r>
    </w:p>
    <w:p w:rsidR="00B346D7" w:rsidRDefault="00B346D7">
      <w:pPr>
        <w:rPr>
          <w:rFonts w:asciiTheme="minorEastAsia" w:hAnsiTheme="minorEastAsia" w:cstheme="minorEastAsia"/>
          <w:sz w:val="24"/>
        </w:rPr>
      </w:pPr>
    </w:p>
    <w:sectPr w:rsidR="00B346D7" w:rsidSect="00B346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78A5" w:rsidRDefault="006378A5" w:rsidP="00393ECA">
      <w:r>
        <w:separator/>
      </w:r>
    </w:p>
  </w:endnote>
  <w:endnote w:type="continuationSeparator" w:id="0">
    <w:p w:rsidR="006378A5" w:rsidRDefault="006378A5" w:rsidP="00393E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78A5" w:rsidRDefault="006378A5" w:rsidP="00393ECA">
      <w:r>
        <w:separator/>
      </w:r>
    </w:p>
  </w:footnote>
  <w:footnote w:type="continuationSeparator" w:id="0">
    <w:p w:rsidR="006378A5" w:rsidRDefault="006378A5" w:rsidP="00393E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F0BADE5"/>
    <w:multiLevelType w:val="singleLevel"/>
    <w:tmpl w:val="BF0BADE5"/>
    <w:lvl w:ilvl="0">
      <w:start w:val="6"/>
      <w:numFmt w:val="decimal"/>
      <w:lvlText w:val="%1."/>
      <w:lvlJc w:val="left"/>
      <w:pPr>
        <w:tabs>
          <w:tab w:val="left" w:pos="312"/>
        </w:tabs>
      </w:pPr>
    </w:lvl>
  </w:abstractNum>
  <w:abstractNum w:abstractNumId="1">
    <w:nsid w:val="E30883E6"/>
    <w:multiLevelType w:val="singleLevel"/>
    <w:tmpl w:val="E30883E6"/>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16003BB3"/>
    <w:rsid w:val="00393ECA"/>
    <w:rsid w:val="0051428A"/>
    <w:rsid w:val="006378A5"/>
    <w:rsid w:val="009B2144"/>
    <w:rsid w:val="00B346D7"/>
    <w:rsid w:val="011E12B6"/>
    <w:rsid w:val="020D3370"/>
    <w:rsid w:val="02D34D85"/>
    <w:rsid w:val="0305155E"/>
    <w:rsid w:val="04AA017F"/>
    <w:rsid w:val="04C54A48"/>
    <w:rsid w:val="06400973"/>
    <w:rsid w:val="067E190E"/>
    <w:rsid w:val="077F2523"/>
    <w:rsid w:val="07E51BE6"/>
    <w:rsid w:val="0A726111"/>
    <w:rsid w:val="0ADF6A27"/>
    <w:rsid w:val="0D047BC8"/>
    <w:rsid w:val="0DEE4A5A"/>
    <w:rsid w:val="0E8753E5"/>
    <w:rsid w:val="0E9467E9"/>
    <w:rsid w:val="0FB53EA1"/>
    <w:rsid w:val="0FF93D49"/>
    <w:rsid w:val="107569DB"/>
    <w:rsid w:val="1312538D"/>
    <w:rsid w:val="13180E8E"/>
    <w:rsid w:val="13C361EA"/>
    <w:rsid w:val="13D47208"/>
    <w:rsid w:val="154A2A00"/>
    <w:rsid w:val="15843F64"/>
    <w:rsid w:val="16003BB3"/>
    <w:rsid w:val="164464A2"/>
    <w:rsid w:val="1909469D"/>
    <w:rsid w:val="19B50C60"/>
    <w:rsid w:val="1AB66C70"/>
    <w:rsid w:val="1B2D1CCE"/>
    <w:rsid w:val="1CE93CFB"/>
    <w:rsid w:val="1D02613E"/>
    <w:rsid w:val="1D0D7E78"/>
    <w:rsid w:val="1E896D48"/>
    <w:rsid w:val="20035442"/>
    <w:rsid w:val="202B49F2"/>
    <w:rsid w:val="20B15E6F"/>
    <w:rsid w:val="22402248"/>
    <w:rsid w:val="22D97B7E"/>
    <w:rsid w:val="231B448A"/>
    <w:rsid w:val="23AE2E56"/>
    <w:rsid w:val="25267A38"/>
    <w:rsid w:val="255F5258"/>
    <w:rsid w:val="263F2538"/>
    <w:rsid w:val="27985469"/>
    <w:rsid w:val="27E52B21"/>
    <w:rsid w:val="28C94CBE"/>
    <w:rsid w:val="2B2A72EE"/>
    <w:rsid w:val="2B7478C5"/>
    <w:rsid w:val="2CE9081B"/>
    <w:rsid w:val="2CF14C88"/>
    <w:rsid w:val="2CFD664F"/>
    <w:rsid w:val="2E2F4096"/>
    <w:rsid w:val="2F691970"/>
    <w:rsid w:val="310064B0"/>
    <w:rsid w:val="324308D0"/>
    <w:rsid w:val="324D411D"/>
    <w:rsid w:val="32C37619"/>
    <w:rsid w:val="36196366"/>
    <w:rsid w:val="368450D9"/>
    <w:rsid w:val="36B34670"/>
    <w:rsid w:val="36E87122"/>
    <w:rsid w:val="38E029FE"/>
    <w:rsid w:val="38EB79F3"/>
    <w:rsid w:val="396F383A"/>
    <w:rsid w:val="3AD07D92"/>
    <w:rsid w:val="3AEC5CEE"/>
    <w:rsid w:val="3C0244DA"/>
    <w:rsid w:val="3D15159B"/>
    <w:rsid w:val="3DD06C7D"/>
    <w:rsid w:val="3EC06F74"/>
    <w:rsid w:val="3F1E3810"/>
    <w:rsid w:val="3FC80504"/>
    <w:rsid w:val="412703D7"/>
    <w:rsid w:val="41E05AD1"/>
    <w:rsid w:val="4288559E"/>
    <w:rsid w:val="428B3DE9"/>
    <w:rsid w:val="42B80130"/>
    <w:rsid w:val="43E150C7"/>
    <w:rsid w:val="43F67554"/>
    <w:rsid w:val="449E290A"/>
    <w:rsid w:val="44C155F5"/>
    <w:rsid w:val="44EB25CB"/>
    <w:rsid w:val="45774CEB"/>
    <w:rsid w:val="4728782D"/>
    <w:rsid w:val="478F7699"/>
    <w:rsid w:val="48F93882"/>
    <w:rsid w:val="49496167"/>
    <w:rsid w:val="497F2F3F"/>
    <w:rsid w:val="498B74BB"/>
    <w:rsid w:val="4A343838"/>
    <w:rsid w:val="4B90235B"/>
    <w:rsid w:val="4BC423A2"/>
    <w:rsid w:val="4D7B4FB8"/>
    <w:rsid w:val="4DF81C8F"/>
    <w:rsid w:val="4E2646EA"/>
    <w:rsid w:val="4EF10831"/>
    <w:rsid w:val="4F5021C4"/>
    <w:rsid w:val="4F5B4B38"/>
    <w:rsid w:val="4FC90DDD"/>
    <w:rsid w:val="5115155C"/>
    <w:rsid w:val="511D78AF"/>
    <w:rsid w:val="53393BC3"/>
    <w:rsid w:val="54DA4480"/>
    <w:rsid w:val="566F13B4"/>
    <w:rsid w:val="5682102E"/>
    <w:rsid w:val="5721211E"/>
    <w:rsid w:val="57E65089"/>
    <w:rsid w:val="58843F2E"/>
    <w:rsid w:val="58BB224F"/>
    <w:rsid w:val="58E323C7"/>
    <w:rsid w:val="590771D0"/>
    <w:rsid w:val="59FF3467"/>
    <w:rsid w:val="5B8B7D54"/>
    <w:rsid w:val="5DE33364"/>
    <w:rsid w:val="5E063BA5"/>
    <w:rsid w:val="5EAB2017"/>
    <w:rsid w:val="5EBB3D86"/>
    <w:rsid w:val="5F3E6FA5"/>
    <w:rsid w:val="61C90D30"/>
    <w:rsid w:val="64230E7B"/>
    <w:rsid w:val="659F1D38"/>
    <w:rsid w:val="66FD2B03"/>
    <w:rsid w:val="670E403C"/>
    <w:rsid w:val="67396318"/>
    <w:rsid w:val="674F15BE"/>
    <w:rsid w:val="68711320"/>
    <w:rsid w:val="687A4393"/>
    <w:rsid w:val="68CA035E"/>
    <w:rsid w:val="68FB4E74"/>
    <w:rsid w:val="69244EF0"/>
    <w:rsid w:val="6A674C73"/>
    <w:rsid w:val="6C227FCB"/>
    <w:rsid w:val="6D04618F"/>
    <w:rsid w:val="6DB71ECC"/>
    <w:rsid w:val="6DC75A93"/>
    <w:rsid w:val="6DFE7AFF"/>
    <w:rsid w:val="6E161AB0"/>
    <w:rsid w:val="6E5E6F98"/>
    <w:rsid w:val="6E611929"/>
    <w:rsid w:val="72192706"/>
    <w:rsid w:val="72AB1824"/>
    <w:rsid w:val="72C47D2E"/>
    <w:rsid w:val="734938D3"/>
    <w:rsid w:val="736D5B24"/>
    <w:rsid w:val="73E37028"/>
    <w:rsid w:val="74A45DD6"/>
    <w:rsid w:val="75162696"/>
    <w:rsid w:val="776B596F"/>
    <w:rsid w:val="79107745"/>
    <w:rsid w:val="7A5935BE"/>
    <w:rsid w:val="7AD26ECF"/>
    <w:rsid w:val="7AEA644C"/>
    <w:rsid w:val="7B362C05"/>
    <w:rsid w:val="7C2A54BC"/>
    <w:rsid w:val="7CF017DE"/>
    <w:rsid w:val="7F5C66BD"/>
    <w:rsid w:val="7FC6724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346D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93E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93ECA"/>
    <w:rPr>
      <w:rFonts w:asciiTheme="minorHAnsi" w:eastAsiaTheme="minorEastAsia" w:hAnsiTheme="minorHAnsi" w:cstheme="minorBidi"/>
      <w:kern w:val="2"/>
      <w:sz w:val="18"/>
      <w:szCs w:val="18"/>
    </w:rPr>
  </w:style>
  <w:style w:type="paragraph" w:styleId="a4">
    <w:name w:val="footer"/>
    <w:basedOn w:val="a"/>
    <w:link w:val="Char0"/>
    <w:rsid w:val="00393ECA"/>
    <w:pPr>
      <w:tabs>
        <w:tab w:val="center" w:pos="4153"/>
        <w:tab w:val="right" w:pos="8306"/>
      </w:tabs>
      <w:snapToGrid w:val="0"/>
      <w:jc w:val="left"/>
    </w:pPr>
    <w:rPr>
      <w:sz w:val="18"/>
      <w:szCs w:val="18"/>
    </w:rPr>
  </w:style>
  <w:style w:type="character" w:customStyle="1" w:styleId="Char0">
    <w:name w:val="页脚 Char"/>
    <w:basedOn w:val="a0"/>
    <w:link w:val="a4"/>
    <w:rsid w:val="00393ECA"/>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1018</Words>
  <Characters>5808</Characters>
  <Application>Microsoft Office Word</Application>
  <DocSecurity>0</DocSecurity>
  <Lines>48</Lines>
  <Paragraphs>13</Paragraphs>
  <ScaleCrop>false</ScaleCrop>
  <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2020-11-30T04:53:00Z</dcterms:created>
  <dcterms:modified xsi:type="dcterms:W3CDTF">2020-12-15T03:04:00Z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