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CCB" w:rsidRPr="0060271B" w:rsidRDefault="00DC0CC7" w:rsidP="0060271B">
      <w:pPr>
        <w:ind w:firstLineChars="1450" w:firstLine="3057"/>
        <w:rPr>
          <w:b/>
          <w:color w:val="000000"/>
          <w:szCs w:val="21"/>
          <w:u w:val="single"/>
        </w:rPr>
      </w:pPr>
      <w:r w:rsidRPr="0060271B">
        <w:rPr>
          <w:rFonts w:hint="eastAsia"/>
          <w:b/>
          <w:color w:val="000000"/>
          <w:szCs w:val="21"/>
          <w:u w:val="single"/>
        </w:rPr>
        <w:t>审计学（复习资料）</w:t>
      </w:r>
    </w:p>
    <w:p w:rsidR="00C07CCB" w:rsidRDefault="00DC0CC7">
      <w:pPr>
        <w:rPr>
          <w:rFonts w:ascii="宋体" w:eastAsia="宋体" w:hAnsi="宋体" w:cs="宋体"/>
          <w:b/>
          <w:szCs w:val="21"/>
        </w:rPr>
      </w:pPr>
      <w:r>
        <w:rPr>
          <w:rFonts w:ascii="宋体" w:eastAsia="宋体" w:hAnsi="宋体" w:cs="宋体" w:hint="eastAsia"/>
          <w:b/>
          <w:szCs w:val="21"/>
        </w:rPr>
        <w:t>一、</w:t>
      </w:r>
      <w:r>
        <w:rPr>
          <w:rFonts w:ascii="宋体" w:eastAsia="宋体" w:hAnsi="宋体" w:cs="宋体" w:hint="eastAsia"/>
          <w:b/>
          <w:szCs w:val="21"/>
        </w:rPr>
        <w:t>单选题</w:t>
      </w:r>
    </w:p>
    <w:p w:rsidR="00C07CCB" w:rsidRDefault="00DC0CC7">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、审计产生的客观基础是（</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、私有制</w:t>
      </w:r>
      <w:r>
        <w:rPr>
          <w:rFonts w:ascii="宋体" w:eastAsia="宋体" w:hAnsi="宋体" w:cs="宋体" w:hint="eastAsia"/>
          <w:szCs w:val="21"/>
        </w:rPr>
        <w:t xml:space="preserve">   B</w:t>
      </w:r>
      <w:r>
        <w:rPr>
          <w:rFonts w:ascii="宋体" w:eastAsia="宋体" w:hAnsi="宋体" w:cs="宋体" w:hint="eastAsia"/>
          <w:szCs w:val="21"/>
        </w:rPr>
        <w:t>、财产所有权与经营权的分离</w:t>
      </w:r>
      <w:r>
        <w:rPr>
          <w:rFonts w:ascii="宋体" w:eastAsia="宋体" w:hAnsi="宋体" w:cs="宋体" w:hint="eastAsia"/>
          <w:szCs w:val="21"/>
        </w:rPr>
        <w:tab/>
      </w:r>
      <w:r>
        <w:rPr>
          <w:rFonts w:ascii="宋体" w:eastAsia="宋体" w:hAnsi="宋体" w:cs="宋体" w:hint="eastAsia"/>
          <w:szCs w:val="21"/>
        </w:rPr>
        <w:tab/>
        <w:t>C</w:t>
      </w:r>
      <w:r>
        <w:rPr>
          <w:rFonts w:ascii="宋体" w:eastAsia="宋体" w:hAnsi="宋体" w:cs="宋体" w:hint="eastAsia"/>
          <w:szCs w:val="21"/>
        </w:rPr>
        <w:t>、股份制</w:t>
      </w:r>
      <w:r>
        <w:rPr>
          <w:rFonts w:ascii="宋体" w:eastAsia="宋体" w:hAnsi="宋体" w:cs="宋体" w:hint="eastAsia"/>
          <w:szCs w:val="21"/>
        </w:rPr>
        <w:t xml:space="preserve">   D</w:t>
      </w:r>
      <w:r>
        <w:rPr>
          <w:rFonts w:ascii="宋体" w:eastAsia="宋体" w:hAnsi="宋体" w:cs="宋体" w:hint="eastAsia"/>
          <w:szCs w:val="21"/>
        </w:rPr>
        <w:t>、理性人</w:t>
      </w:r>
    </w:p>
    <w:p w:rsidR="00C07CCB" w:rsidRDefault="00DC0CC7">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、注册会计师在从事鉴证业务时，应当保持（</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经济上的独立</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形式上的独立</w:t>
      </w:r>
      <w:r>
        <w:rPr>
          <w:rFonts w:ascii="宋体" w:eastAsia="宋体" w:hAnsi="宋体" w:cs="宋体" w:hint="eastAsia"/>
          <w:szCs w:val="21"/>
        </w:rPr>
        <w:t xml:space="preserve">   C</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实质上的独立</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实质与形式的独立</w:t>
      </w:r>
    </w:p>
    <w:p w:rsidR="00C07CCB" w:rsidRDefault="00DC0CC7">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、目前</w:t>
      </w:r>
      <w:r>
        <w:rPr>
          <w:rFonts w:ascii="宋体" w:eastAsia="宋体" w:hAnsi="宋体" w:cs="宋体" w:hint="eastAsia"/>
          <w:szCs w:val="21"/>
        </w:rPr>
        <w:t>,</w:t>
      </w:r>
      <w:r>
        <w:rPr>
          <w:rFonts w:ascii="宋体" w:eastAsia="宋体" w:hAnsi="宋体" w:cs="宋体" w:hint="eastAsia"/>
          <w:szCs w:val="21"/>
        </w:rPr>
        <w:t>我国审计准则中提出的审计方法是（</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、风险导向审计</w:t>
      </w:r>
      <w:r>
        <w:rPr>
          <w:rFonts w:ascii="宋体" w:eastAsia="宋体" w:hAnsi="宋体" w:cs="宋体" w:hint="eastAsia"/>
          <w:szCs w:val="21"/>
        </w:rPr>
        <w:t xml:space="preserve">   B</w:t>
      </w:r>
      <w:r>
        <w:rPr>
          <w:rFonts w:ascii="宋体" w:eastAsia="宋体" w:hAnsi="宋体" w:cs="宋体" w:hint="eastAsia"/>
          <w:szCs w:val="21"/>
        </w:rPr>
        <w:t>、制度基础审计</w:t>
      </w:r>
      <w:r>
        <w:rPr>
          <w:rFonts w:ascii="宋体" w:eastAsia="宋体" w:hAnsi="宋体" w:cs="宋体" w:hint="eastAsia"/>
          <w:szCs w:val="21"/>
        </w:rPr>
        <w:t xml:space="preserve">   C</w:t>
      </w:r>
      <w:r>
        <w:rPr>
          <w:rFonts w:ascii="宋体" w:eastAsia="宋体" w:hAnsi="宋体" w:cs="宋体" w:hint="eastAsia"/>
          <w:szCs w:val="21"/>
        </w:rPr>
        <w:t>、财务基础审计</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、账项基础审计</w:t>
      </w:r>
    </w:p>
    <w:p w:rsidR="00C07CCB" w:rsidRDefault="00DC0CC7">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、注册会计师注册会计师职业规范体系的核心（</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、质量控制准则</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、独立审计准则</w:t>
      </w:r>
      <w:r>
        <w:rPr>
          <w:rFonts w:ascii="宋体" w:eastAsia="宋体" w:hAnsi="宋体" w:cs="宋体" w:hint="eastAsia"/>
          <w:szCs w:val="21"/>
        </w:rPr>
        <w:t xml:space="preserve">   C</w:t>
      </w:r>
      <w:r>
        <w:rPr>
          <w:rFonts w:ascii="宋体" w:eastAsia="宋体" w:hAnsi="宋体" w:cs="宋体" w:hint="eastAsia"/>
          <w:szCs w:val="21"/>
        </w:rPr>
        <w:t>、职业道德准则</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、后续教育准则</w:t>
      </w:r>
    </w:p>
    <w:p w:rsidR="00C07CCB" w:rsidRDefault="00DC0CC7">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、注册会计师对重大错报风险的估计水平与计划的重要性水平（</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、呈比例变动关系</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 xml:space="preserve">、呈反向变动关系　</w:t>
      </w:r>
      <w:r>
        <w:rPr>
          <w:rFonts w:ascii="宋体" w:eastAsia="宋体" w:hAnsi="宋体" w:cs="宋体" w:hint="eastAsia"/>
          <w:szCs w:val="21"/>
        </w:rPr>
        <w:t>C</w:t>
      </w:r>
      <w:r>
        <w:rPr>
          <w:rFonts w:ascii="宋体" w:eastAsia="宋体" w:hAnsi="宋体" w:cs="宋体" w:hint="eastAsia"/>
          <w:szCs w:val="21"/>
        </w:rPr>
        <w:t xml:space="preserve">、呈同向变动关系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、不存在关系</w:t>
      </w:r>
    </w:p>
    <w:p w:rsidR="00C07CCB" w:rsidRDefault="00DC0CC7">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、注册会计师执行审计业务时，应当正直诚实，不偏不倚对待利益各方，所体现的原则是（</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 xml:space="preserve">、独立　　　</w:t>
      </w:r>
      <w:r>
        <w:rPr>
          <w:rFonts w:ascii="宋体" w:eastAsia="宋体" w:hAnsi="宋体" w:cs="宋体" w:hint="eastAsia"/>
          <w:szCs w:val="21"/>
        </w:rPr>
        <w:tab/>
      </w:r>
      <w:r>
        <w:rPr>
          <w:rFonts w:ascii="宋体" w:eastAsia="宋体" w:hAnsi="宋体" w:cs="宋体" w:hint="eastAsia"/>
          <w:szCs w:val="21"/>
        </w:rPr>
        <w:t>B</w:t>
      </w:r>
      <w:r>
        <w:rPr>
          <w:rFonts w:ascii="宋体" w:eastAsia="宋体" w:hAnsi="宋体" w:cs="宋体" w:hint="eastAsia"/>
          <w:szCs w:val="21"/>
        </w:rPr>
        <w:t xml:space="preserve">、客观　　</w:t>
      </w:r>
      <w:r>
        <w:rPr>
          <w:rFonts w:ascii="宋体" w:eastAsia="宋体" w:hAnsi="宋体" w:cs="宋体" w:hint="eastAsia"/>
          <w:szCs w:val="21"/>
        </w:rPr>
        <w:tab/>
      </w:r>
      <w:r>
        <w:rPr>
          <w:rFonts w:ascii="宋体" w:eastAsia="宋体" w:hAnsi="宋体" w:cs="宋体" w:hint="eastAsia"/>
          <w:szCs w:val="21"/>
        </w:rPr>
        <w:t xml:space="preserve"> </w:t>
      </w:r>
      <w:r>
        <w:rPr>
          <w:rFonts w:ascii="宋体" w:eastAsia="宋体" w:hAnsi="宋体" w:cs="宋体" w:hint="eastAsia"/>
          <w:szCs w:val="21"/>
        </w:rPr>
        <w:t>C</w:t>
      </w:r>
      <w:r>
        <w:rPr>
          <w:rFonts w:ascii="宋体" w:eastAsia="宋体" w:hAnsi="宋体" w:cs="宋体" w:hint="eastAsia"/>
          <w:szCs w:val="21"/>
        </w:rPr>
        <w:t xml:space="preserve">、公正　　　</w:t>
      </w:r>
      <w:r>
        <w:rPr>
          <w:rFonts w:ascii="宋体" w:eastAsia="宋体" w:hAnsi="宋体" w:cs="宋体" w:hint="eastAsia"/>
          <w:szCs w:val="21"/>
        </w:rPr>
        <w:tab/>
        <w:t>D</w:t>
      </w:r>
      <w:r>
        <w:rPr>
          <w:rFonts w:ascii="宋体" w:eastAsia="宋体" w:hAnsi="宋体" w:cs="宋体" w:hint="eastAsia"/>
          <w:szCs w:val="21"/>
        </w:rPr>
        <w:t>、有偿</w:t>
      </w:r>
    </w:p>
    <w:p w:rsidR="00C07CCB" w:rsidRDefault="00DC0CC7">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、银行对帐单按照证据的来源属于（</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、基本证据</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、辅助证据</w:t>
      </w:r>
      <w:r>
        <w:rPr>
          <w:rFonts w:ascii="宋体" w:eastAsia="宋体" w:hAnsi="宋体" w:cs="宋体" w:hint="eastAsia"/>
          <w:szCs w:val="21"/>
        </w:rPr>
        <w:tab/>
        <w:t>C</w:t>
      </w:r>
      <w:r>
        <w:rPr>
          <w:rFonts w:ascii="宋体" w:eastAsia="宋体" w:hAnsi="宋体" w:cs="宋体" w:hint="eastAsia"/>
          <w:szCs w:val="21"/>
        </w:rPr>
        <w:t>、内部证据</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、外部证据</w:t>
      </w:r>
    </w:p>
    <w:p w:rsidR="00C07CCB" w:rsidRDefault="00DC0CC7">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、对被审计单位的会计报表的公允性、合法性发表意见是独立审计的（</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、具体目标</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、总目标</w:t>
      </w:r>
      <w:r>
        <w:rPr>
          <w:rFonts w:ascii="宋体" w:eastAsia="宋体" w:hAnsi="宋体" w:cs="宋体" w:hint="eastAsia"/>
          <w:szCs w:val="21"/>
        </w:rPr>
        <w:t xml:space="preserve">    C</w:t>
      </w:r>
      <w:r>
        <w:rPr>
          <w:rFonts w:ascii="宋体" w:eastAsia="宋体" w:hAnsi="宋体" w:cs="宋体" w:hint="eastAsia"/>
          <w:szCs w:val="21"/>
        </w:rPr>
        <w:t>、基本要求</w:t>
      </w:r>
      <w:r>
        <w:rPr>
          <w:rFonts w:ascii="宋体" w:eastAsia="宋体" w:hAnsi="宋体" w:cs="宋体" w:hint="eastAsia"/>
          <w:szCs w:val="21"/>
        </w:rPr>
        <w:t xml:space="preserve">    D</w:t>
      </w:r>
      <w:r>
        <w:rPr>
          <w:rFonts w:ascii="宋体" w:eastAsia="宋体" w:hAnsi="宋体" w:cs="宋体" w:hint="eastAsia"/>
          <w:szCs w:val="21"/>
        </w:rPr>
        <w:t>、结果</w:t>
      </w:r>
    </w:p>
    <w:p w:rsidR="00C07CCB" w:rsidRDefault="00DC0CC7">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、建立健全内部控制制度是（</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）的责任</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、审计人员</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、会计人员</w:t>
      </w:r>
      <w:r>
        <w:rPr>
          <w:rFonts w:ascii="宋体" w:eastAsia="宋体" w:hAnsi="宋体" w:cs="宋体" w:hint="eastAsia"/>
          <w:szCs w:val="21"/>
        </w:rPr>
        <w:t xml:space="preserve">  </w:t>
      </w:r>
      <w:r>
        <w:rPr>
          <w:rFonts w:ascii="宋体" w:eastAsia="宋体" w:hAnsi="宋体" w:cs="宋体" w:hint="eastAsia"/>
          <w:szCs w:val="21"/>
        </w:rPr>
        <w:t>C</w:t>
      </w:r>
      <w:r>
        <w:rPr>
          <w:rFonts w:ascii="宋体" w:eastAsia="宋体" w:hAnsi="宋体" w:cs="宋体" w:hint="eastAsia"/>
          <w:szCs w:val="21"/>
        </w:rPr>
        <w:t>、管理层</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、上级主管</w:t>
      </w:r>
    </w:p>
    <w:p w:rsidR="00C07CCB" w:rsidRDefault="00DC0CC7">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、当客户对审计范围造成巨大限制时，注册会计师应发表（</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、保留意见</w:t>
      </w:r>
      <w:r>
        <w:rPr>
          <w:rFonts w:ascii="宋体" w:eastAsia="宋体" w:hAnsi="宋体" w:cs="宋体" w:hint="eastAsia"/>
          <w:szCs w:val="21"/>
        </w:rPr>
        <w:t xml:space="preserve">  </w:t>
      </w:r>
      <w:r>
        <w:rPr>
          <w:rFonts w:ascii="宋体" w:eastAsia="宋体" w:hAnsi="宋体" w:cs="宋体" w:hint="eastAsia"/>
          <w:szCs w:val="21"/>
        </w:rPr>
        <w:t xml:space="preserve">  B</w:t>
      </w:r>
      <w:r>
        <w:rPr>
          <w:rFonts w:ascii="宋体" w:eastAsia="宋体" w:hAnsi="宋体" w:cs="宋体" w:hint="eastAsia"/>
          <w:szCs w:val="21"/>
        </w:rPr>
        <w:t>、无法表达意见</w:t>
      </w:r>
      <w:r>
        <w:rPr>
          <w:rFonts w:ascii="宋体" w:eastAsia="宋体" w:hAnsi="宋体" w:cs="宋体" w:hint="eastAsia"/>
          <w:szCs w:val="21"/>
        </w:rPr>
        <w:t>C</w:t>
      </w:r>
      <w:r>
        <w:rPr>
          <w:rFonts w:ascii="宋体" w:eastAsia="宋体" w:hAnsi="宋体" w:cs="宋体" w:hint="eastAsia"/>
          <w:szCs w:val="21"/>
        </w:rPr>
        <w:t>、否定意见</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、无保留意见</w:t>
      </w:r>
    </w:p>
    <w:p w:rsidR="00C07CCB" w:rsidRDefault="00DC0CC7">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）是审计的本质特征，也是保证审计工作顺利进行的必要条件。</w:t>
      </w:r>
      <w:r>
        <w:rPr>
          <w:rFonts w:ascii="宋体" w:eastAsia="宋体" w:hAnsi="宋体" w:cs="宋体" w:hint="eastAsia"/>
          <w:szCs w:val="21"/>
        </w:rPr>
        <w:t>       </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权威性</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独立性</w:t>
      </w:r>
      <w:r>
        <w:rPr>
          <w:rFonts w:ascii="宋体" w:eastAsia="宋体" w:hAnsi="宋体" w:cs="宋体" w:hint="eastAsia"/>
          <w:szCs w:val="21"/>
        </w:rPr>
        <w:t>    C</w:t>
      </w:r>
      <w:r>
        <w:rPr>
          <w:rFonts w:ascii="宋体" w:eastAsia="宋体" w:hAnsi="宋体" w:cs="宋体" w:hint="eastAsia"/>
          <w:szCs w:val="21"/>
        </w:rPr>
        <w:t>、</w:t>
      </w:r>
      <w:r>
        <w:rPr>
          <w:rFonts w:ascii="宋体" w:eastAsia="宋体" w:hAnsi="宋体" w:cs="宋体" w:hint="eastAsia"/>
          <w:szCs w:val="21"/>
        </w:rPr>
        <w:t>合法性</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合理性</w:t>
      </w:r>
      <w:r>
        <w:rPr>
          <w:rFonts w:ascii="宋体" w:eastAsia="宋体" w:hAnsi="宋体" w:cs="宋体" w:hint="eastAsia"/>
          <w:szCs w:val="21"/>
        </w:rPr>
        <w:t> </w:t>
      </w:r>
    </w:p>
    <w:p w:rsidR="00C07CCB" w:rsidRDefault="00DC0CC7">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w:t>
      </w:r>
      <w:r>
        <w:rPr>
          <w:rFonts w:ascii="宋体" w:eastAsia="宋体" w:hAnsi="宋体" w:cs="宋体" w:hint="eastAsia"/>
          <w:szCs w:val="21"/>
        </w:rPr>
        <w:t>逆查法应先从（</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）查起。</w:t>
      </w:r>
      <w:r>
        <w:rPr>
          <w:rFonts w:ascii="宋体" w:eastAsia="宋体" w:hAnsi="宋体" w:cs="宋体" w:hint="eastAsia"/>
          <w:szCs w:val="21"/>
        </w:rPr>
        <w:t>   </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原始凭证</w:t>
      </w:r>
      <w:r>
        <w:rPr>
          <w:rFonts w:ascii="宋体" w:eastAsia="宋体" w:hAnsi="宋体" w:cs="宋体" w:hint="eastAsia"/>
          <w:szCs w:val="21"/>
        </w:rPr>
        <w:t>、</w:t>
      </w:r>
      <w:r>
        <w:rPr>
          <w:rFonts w:ascii="宋体" w:eastAsia="宋体" w:hAnsi="宋体" w:cs="宋体" w:hint="eastAsia"/>
          <w:szCs w:val="21"/>
        </w:rPr>
        <w:t>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记账凭证</w:t>
      </w:r>
      <w:r>
        <w:rPr>
          <w:rFonts w:ascii="宋体" w:eastAsia="宋体" w:hAnsi="宋体" w:cs="宋体" w:hint="eastAsia"/>
          <w:szCs w:val="21"/>
        </w:rPr>
        <w:t>   C</w:t>
      </w:r>
      <w:r>
        <w:rPr>
          <w:rFonts w:ascii="宋体" w:eastAsia="宋体" w:hAnsi="宋体" w:cs="宋体" w:hint="eastAsia"/>
          <w:szCs w:val="21"/>
        </w:rPr>
        <w:t>、</w:t>
      </w:r>
      <w:r>
        <w:rPr>
          <w:rFonts w:ascii="宋体" w:eastAsia="宋体" w:hAnsi="宋体" w:cs="宋体" w:hint="eastAsia"/>
          <w:szCs w:val="21"/>
        </w:rPr>
        <w:t>会计账簿</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会计报表</w:t>
      </w:r>
      <w:r>
        <w:rPr>
          <w:rFonts w:ascii="宋体" w:eastAsia="宋体" w:hAnsi="宋体" w:cs="宋体" w:hint="eastAsia"/>
          <w:szCs w:val="21"/>
        </w:rPr>
        <w:t> </w:t>
      </w:r>
    </w:p>
    <w:p w:rsidR="00C07CCB" w:rsidRDefault="00DC0CC7">
      <w:pPr>
        <w:jc w:val="left"/>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w:t>
      </w:r>
      <w:r>
        <w:rPr>
          <w:rFonts w:ascii="宋体" w:eastAsia="宋体" w:hAnsi="宋体" w:cs="宋体" w:hint="eastAsia"/>
          <w:szCs w:val="21"/>
        </w:rPr>
        <w:t>国家出台审计准则的主要原因是增强的（</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）的可性。</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会计档案</w:t>
      </w:r>
      <w:r>
        <w:rPr>
          <w:rFonts w:ascii="宋体" w:eastAsia="宋体" w:hAnsi="宋体" w:cs="宋体" w:hint="eastAsia"/>
          <w:szCs w:val="21"/>
        </w:rPr>
        <w:t>    B</w:t>
      </w:r>
      <w:r>
        <w:rPr>
          <w:rFonts w:ascii="宋体" w:eastAsia="宋体" w:hAnsi="宋体" w:cs="宋体" w:hint="eastAsia"/>
          <w:szCs w:val="21"/>
        </w:rPr>
        <w:t>、</w:t>
      </w:r>
      <w:r>
        <w:rPr>
          <w:rFonts w:ascii="宋体" w:eastAsia="宋体" w:hAnsi="宋体" w:cs="宋体" w:hint="eastAsia"/>
          <w:szCs w:val="21"/>
        </w:rPr>
        <w:t>会计报表</w:t>
      </w:r>
      <w:r>
        <w:rPr>
          <w:rFonts w:ascii="宋体" w:eastAsia="宋体" w:hAnsi="宋体" w:cs="宋体" w:hint="eastAsia"/>
          <w:szCs w:val="21"/>
        </w:rPr>
        <w:t>  C</w:t>
      </w:r>
      <w:r>
        <w:rPr>
          <w:rFonts w:ascii="宋体" w:eastAsia="宋体" w:hAnsi="宋体" w:cs="宋体" w:hint="eastAsia"/>
          <w:szCs w:val="21"/>
        </w:rPr>
        <w:t>、</w:t>
      </w:r>
      <w:r>
        <w:rPr>
          <w:rFonts w:ascii="宋体" w:eastAsia="宋体" w:hAnsi="宋体" w:cs="宋体" w:hint="eastAsia"/>
          <w:szCs w:val="21"/>
        </w:rPr>
        <w:t>会计账簿</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会计凭证</w:t>
      </w:r>
      <w:r>
        <w:rPr>
          <w:rFonts w:ascii="宋体" w:eastAsia="宋体" w:hAnsi="宋体" w:cs="宋体" w:hint="eastAsia"/>
          <w:szCs w:val="21"/>
        </w:rPr>
        <w:t> </w:t>
      </w:r>
    </w:p>
    <w:p w:rsidR="00C07CCB" w:rsidRDefault="00DC0CC7">
      <w:pPr>
        <w:jc w:val="left"/>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w:t>
      </w:r>
      <w:r>
        <w:rPr>
          <w:rFonts w:ascii="宋体" w:eastAsia="宋体" w:hAnsi="宋体" w:cs="宋体" w:hint="eastAsia"/>
          <w:szCs w:val="21"/>
        </w:rPr>
        <w:t>审计通知书应由（</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下</w:t>
      </w:r>
      <w:r>
        <w:rPr>
          <w:rFonts w:ascii="宋体" w:eastAsia="宋体" w:hAnsi="宋体" w:cs="宋体" w:hint="eastAsia"/>
          <w:szCs w:val="21"/>
        </w:rPr>
        <w:t>达</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会计师事务所</w:t>
      </w:r>
      <w:r>
        <w:rPr>
          <w:rFonts w:ascii="宋体" w:eastAsia="宋体" w:hAnsi="宋体" w:cs="宋体" w:hint="eastAsia"/>
          <w:szCs w:val="21"/>
        </w:rPr>
        <w:t>  B</w:t>
      </w:r>
      <w:r>
        <w:rPr>
          <w:rFonts w:ascii="宋体" w:eastAsia="宋体" w:hAnsi="宋体" w:cs="宋体" w:hint="eastAsia"/>
          <w:szCs w:val="21"/>
        </w:rPr>
        <w:t>、</w:t>
      </w:r>
      <w:r>
        <w:rPr>
          <w:rFonts w:ascii="宋体" w:eastAsia="宋体" w:hAnsi="宋体" w:cs="宋体" w:hint="eastAsia"/>
          <w:szCs w:val="21"/>
        </w:rPr>
        <w:t>国家审计机关</w:t>
      </w:r>
      <w:r>
        <w:rPr>
          <w:rFonts w:ascii="宋体" w:eastAsia="宋体" w:hAnsi="宋体" w:cs="宋体" w:hint="eastAsia"/>
          <w:szCs w:val="21"/>
        </w:rPr>
        <w:t> C</w:t>
      </w:r>
      <w:r>
        <w:rPr>
          <w:rFonts w:ascii="宋体" w:eastAsia="宋体" w:hAnsi="宋体" w:cs="宋体" w:hint="eastAsia"/>
          <w:szCs w:val="21"/>
        </w:rPr>
        <w:t>、</w:t>
      </w:r>
      <w:r>
        <w:rPr>
          <w:rFonts w:ascii="宋体" w:eastAsia="宋体" w:hAnsi="宋体" w:cs="宋体" w:hint="eastAsia"/>
          <w:szCs w:val="21"/>
        </w:rPr>
        <w:t>内部审计机构</w:t>
      </w:r>
      <w:r>
        <w:rPr>
          <w:rFonts w:ascii="宋体" w:eastAsia="宋体" w:hAnsi="宋体" w:cs="宋体" w:hint="eastAsia"/>
          <w:szCs w:val="21"/>
        </w:rPr>
        <w:t>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审计小组</w:t>
      </w:r>
      <w:r>
        <w:rPr>
          <w:rFonts w:ascii="宋体" w:eastAsia="宋体" w:hAnsi="宋体" w:cs="宋体" w:hint="eastAsia"/>
          <w:szCs w:val="21"/>
        </w:rPr>
        <w:t> </w:t>
      </w:r>
    </w:p>
    <w:p w:rsidR="00C07CCB" w:rsidRDefault="00DC0CC7">
      <w:pPr>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）是证明力最差的证据</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实物证据</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书面证据</w:t>
      </w:r>
      <w:r>
        <w:rPr>
          <w:rFonts w:ascii="宋体" w:eastAsia="宋体" w:hAnsi="宋体" w:cs="宋体" w:hint="eastAsia"/>
          <w:szCs w:val="21"/>
        </w:rPr>
        <w:t>   C</w:t>
      </w:r>
      <w:r>
        <w:rPr>
          <w:rFonts w:ascii="宋体" w:eastAsia="宋体" w:hAnsi="宋体" w:cs="宋体" w:hint="eastAsia"/>
          <w:szCs w:val="21"/>
        </w:rPr>
        <w:t>、</w:t>
      </w:r>
      <w:r>
        <w:rPr>
          <w:rFonts w:ascii="宋体" w:eastAsia="宋体" w:hAnsi="宋体" w:cs="宋体" w:hint="eastAsia"/>
          <w:szCs w:val="21"/>
        </w:rPr>
        <w:t>口头证据</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环境证据</w:t>
      </w:r>
      <w:r>
        <w:rPr>
          <w:rFonts w:ascii="宋体" w:eastAsia="宋体" w:hAnsi="宋体" w:cs="宋体" w:hint="eastAsia"/>
          <w:szCs w:val="21"/>
        </w:rPr>
        <w:t>  </w:t>
      </w:r>
    </w:p>
    <w:p w:rsidR="00C07CCB" w:rsidRDefault="00DC0CC7">
      <w:pPr>
        <w:rPr>
          <w:rFonts w:ascii="宋体" w:eastAsia="宋体" w:hAnsi="宋体" w:cs="宋体"/>
          <w:szCs w:val="21"/>
        </w:rPr>
      </w:pPr>
      <w:r>
        <w:rPr>
          <w:rFonts w:ascii="宋体" w:eastAsia="宋体" w:hAnsi="宋体" w:cs="宋体" w:hint="eastAsia"/>
          <w:szCs w:val="21"/>
        </w:rPr>
        <w:t>16</w:t>
      </w:r>
      <w:r>
        <w:rPr>
          <w:rFonts w:ascii="宋体" w:eastAsia="宋体" w:hAnsi="宋体" w:cs="宋体" w:hint="eastAsia"/>
          <w:szCs w:val="21"/>
        </w:rPr>
        <w:t>、</w:t>
      </w:r>
      <w:r>
        <w:rPr>
          <w:rFonts w:ascii="宋体" w:eastAsia="宋体" w:hAnsi="宋体" w:cs="宋体" w:hint="eastAsia"/>
          <w:szCs w:val="21"/>
        </w:rPr>
        <w:t>属于内部证据的有（</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购货发票</w:t>
      </w:r>
      <w:r>
        <w:rPr>
          <w:rFonts w:ascii="宋体" w:eastAsia="宋体" w:hAnsi="宋体" w:cs="宋体" w:hint="eastAsia"/>
          <w:szCs w:val="21"/>
        </w:rPr>
        <w:t>     B</w:t>
      </w:r>
      <w:r>
        <w:rPr>
          <w:rFonts w:ascii="宋体" w:eastAsia="宋体" w:hAnsi="宋体" w:cs="宋体" w:hint="eastAsia"/>
          <w:szCs w:val="21"/>
        </w:rPr>
        <w:t>、</w:t>
      </w:r>
      <w:r>
        <w:rPr>
          <w:rFonts w:ascii="宋体" w:eastAsia="宋体" w:hAnsi="宋体" w:cs="宋体" w:hint="eastAsia"/>
          <w:szCs w:val="21"/>
        </w:rPr>
        <w:t>销货发票</w:t>
      </w:r>
      <w:r>
        <w:rPr>
          <w:rFonts w:ascii="宋体" w:eastAsia="宋体" w:hAnsi="宋体" w:cs="宋体" w:hint="eastAsia"/>
          <w:szCs w:val="21"/>
        </w:rPr>
        <w:t>    C</w:t>
      </w:r>
      <w:r>
        <w:rPr>
          <w:rFonts w:ascii="宋体" w:eastAsia="宋体" w:hAnsi="宋体" w:cs="宋体" w:hint="eastAsia"/>
          <w:szCs w:val="21"/>
        </w:rPr>
        <w:t>、</w:t>
      </w:r>
      <w:r>
        <w:rPr>
          <w:rFonts w:ascii="宋体" w:eastAsia="宋体" w:hAnsi="宋体" w:cs="宋体" w:hint="eastAsia"/>
          <w:szCs w:val="21"/>
        </w:rPr>
        <w:t>银行对账单</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材料出库单</w:t>
      </w:r>
      <w:r>
        <w:rPr>
          <w:rFonts w:ascii="宋体" w:eastAsia="宋体" w:hAnsi="宋体" w:cs="宋体" w:hint="eastAsia"/>
          <w:szCs w:val="21"/>
        </w:rPr>
        <w:t>  </w:t>
      </w:r>
    </w:p>
    <w:p w:rsidR="00C07CCB" w:rsidRDefault="00DC0CC7">
      <w:pPr>
        <w:rPr>
          <w:rFonts w:ascii="宋体" w:eastAsia="宋体" w:hAnsi="宋体" w:cs="宋体"/>
          <w:szCs w:val="21"/>
        </w:rPr>
      </w:pPr>
      <w:r>
        <w:rPr>
          <w:rFonts w:ascii="宋体" w:eastAsia="宋体" w:hAnsi="宋体" w:cs="宋体" w:hint="eastAsia"/>
          <w:szCs w:val="21"/>
        </w:rPr>
        <w:t>17</w:t>
      </w:r>
      <w:r>
        <w:rPr>
          <w:rFonts w:ascii="宋体" w:eastAsia="宋体" w:hAnsi="宋体" w:cs="宋体" w:hint="eastAsia"/>
          <w:szCs w:val="21"/>
        </w:rPr>
        <w:t>、</w:t>
      </w:r>
      <w:r>
        <w:rPr>
          <w:rFonts w:ascii="宋体" w:eastAsia="宋体" w:hAnsi="宋体" w:cs="宋体" w:hint="eastAsia"/>
          <w:szCs w:val="21"/>
        </w:rPr>
        <w:t>被审单位的内部控制未能发现或防止重大差错的风险是（</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  </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固有风险</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控制风险</w:t>
      </w:r>
      <w:r>
        <w:rPr>
          <w:rFonts w:ascii="宋体" w:eastAsia="宋体" w:hAnsi="宋体" w:cs="宋体" w:hint="eastAsia"/>
          <w:szCs w:val="21"/>
        </w:rPr>
        <w:t>     C</w:t>
      </w:r>
      <w:r>
        <w:rPr>
          <w:rFonts w:ascii="宋体" w:eastAsia="宋体" w:hAnsi="宋体" w:cs="宋体" w:hint="eastAsia"/>
          <w:szCs w:val="21"/>
        </w:rPr>
        <w:t>、</w:t>
      </w:r>
      <w:r>
        <w:rPr>
          <w:rFonts w:ascii="宋体" w:eastAsia="宋体" w:hAnsi="宋体" w:cs="宋体" w:hint="eastAsia"/>
          <w:szCs w:val="21"/>
        </w:rPr>
        <w:t>检查风险</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经营风险</w:t>
      </w:r>
      <w:r>
        <w:rPr>
          <w:rFonts w:ascii="宋体" w:eastAsia="宋体" w:hAnsi="宋体" w:cs="宋体" w:hint="eastAsia"/>
          <w:szCs w:val="21"/>
        </w:rPr>
        <w:t> </w:t>
      </w:r>
    </w:p>
    <w:p w:rsidR="00C07CCB" w:rsidRDefault="00DC0CC7">
      <w:pPr>
        <w:jc w:val="left"/>
        <w:rPr>
          <w:rFonts w:ascii="宋体" w:eastAsia="宋体" w:hAnsi="宋体" w:cs="宋体"/>
          <w:szCs w:val="21"/>
        </w:rPr>
      </w:pPr>
      <w:r>
        <w:rPr>
          <w:rFonts w:ascii="宋体" w:eastAsia="宋体" w:hAnsi="宋体" w:cs="宋体" w:hint="eastAsia"/>
          <w:szCs w:val="21"/>
        </w:rPr>
        <w:t>18</w:t>
      </w:r>
      <w:r>
        <w:rPr>
          <w:rFonts w:ascii="宋体" w:eastAsia="宋体" w:hAnsi="宋体" w:cs="宋体" w:hint="eastAsia"/>
          <w:szCs w:val="21"/>
        </w:rPr>
        <w:t>、</w:t>
      </w:r>
      <w:r>
        <w:rPr>
          <w:rFonts w:ascii="宋体" w:eastAsia="宋体" w:hAnsi="宋体" w:cs="宋体" w:hint="eastAsia"/>
          <w:szCs w:val="21"/>
        </w:rPr>
        <w:t>现代审计的一个显著特点，（</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）是在评审内部控制的基础上进的。</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详细审计</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局部审计</w:t>
      </w:r>
      <w:r>
        <w:rPr>
          <w:rFonts w:ascii="宋体" w:eastAsia="宋体" w:hAnsi="宋体" w:cs="宋体" w:hint="eastAsia"/>
          <w:szCs w:val="21"/>
        </w:rPr>
        <w:t xml:space="preserve">      C</w:t>
      </w:r>
      <w:r>
        <w:rPr>
          <w:rFonts w:ascii="宋体" w:eastAsia="宋体" w:hAnsi="宋体" w:cs="宋体" w:hint="eastAsia"/>
          <w:szCs w:val="21"/>
        </w:rPr>
        <w:t>、</w:t>
      </w:r>
      <w:r>
        <w:rPr>
          <w:rFonts w:ascii="宋体" w:eastAsia="宋体" w:hAnsi="宋体" w:cs="宋体" w:hint="eastAsia"/>
          <w:szCs w:val="21"/>
        </w:rPr>
        <w:t>抽样审计</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事前审计</w:t>
      </w:r>
      <w:r>
        <w:rPr>
          <w:rFonts w:ascii="宋体" w:eastAsia="宋体" w:hAnsi="宋体" w:cs="宋体" w:hint="eastAsia"/>
          <w:szCs w:val="21"/>
        </w:rPr>
        <w:t> </w:t>
      </w:r>
    </w:p>
    <w:p w:rsidR="00C07CCB" w:rsidRDefault="00DC0CC7">
      <w:pPr>
        <w:jc w:val="left"/>
        <w:rPr>
          <w:rFonts w:ascii="宋体" w:eastAsia="宋体" w:hAnsi="宋体" w:cs="宋体"/>
          <w:szCs w:val="21"/>
        </w:rPr>
      </w:pPr>
      <w:r>
        <w:rPr>
          <w:rFonts w:ascii="宋体" w:eastAsia="宋体" w:hAnsi="宋体" w:cs="宋体" w:hint="eastAsia"/>
          <w:szCs w:val="21"/>
        </w:rPr>
        <w:t>19</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）业务属于不相容职务。</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经理和董事长</w:t>
      </w:r>
      <w:r>
        <w:rPr>
          <w:rFonts w:ascii="宋体" w:eastAsia="宋体" w:hAnsi="宋体" w:cs="宋体" w:hint="eastAsia"/>
          <w:szCs w:val="21"/>
        </w:rPr>
        <w:t xml:space="preserve"> B</w:t>
      </w:r>
      <w:r>
        <w:rPr>
          <w:rFonts w:ascii="宋体" w:eastAsia="宋体" w:hAnsi="宋体" w:cs="宋体" w:hint="eastAsia"/>
          <w:szCs w:val="21"/>
        </w:rPr>
        <w:t>、</w:t>
      </w:r>
      <w:r>
        <w:rPr>
          <w:rFonts w:ascii="宋体" w:eastAsia="宋体" w:hAnsi="宋体" w:cs="宋体" w:hint="eastAsia"/>
          <w:szCs w:val="21"/>
        </w:rPr>
        <w:t>采购员和购销科长</w:t>
      </w:r>
      <w:r>
        <w:rPr>
          <w:rFonts w:ascii="宋体" w:eastAsia="宋体" w:hAnsi="宋体" w:cs="宋体" w:hint="eastAsia"/>
          <w:szCs w:val="21"/>
        </w:rPr>
        <w:t>C</w:t>
      </w:r>
      <w:r>
        <w:rPr>
          <w:rFonts w:ascii="宋体" w:eastAsia="宋体" w:hAnsi="宋体" w:cs="宋体" w:hint="eastAsia"/>
          <w:szCs w:val="21"/>
        </w:rPr>
        <w:t>、</w:t>
      </w:r>
      <w:r>
        <w:rPr>
          <w:rFonts w:ascii="宋体" w:eastAsia="宋体" w:hAnsi="宋体" w:cs="宋体" w:hint="eastAsia"/>
          <w:szCs w:val="21"/>
        </w:rPr>
        <w:t>保管员和车间主任</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记录日记账和记录总账</w:t>
      </w:r>
      <w:r>
        <w:rPr>
          <w:rFonts w:ascii="宋体" w:eastAsia="宋体" w:hAnsi="宋体" w:cs="宋体" w:hint="eastAsia"/>
          <w:szCs w:val="21"/>
        </w:rPr>
        <w:t> </w:t>
      </w:r>
    </w:p>
    <w:p w:rsidR="00C07CCB" w:rsidRDefault="00DC0CC7">
      <w:pPr>
        <w:rPr>
          <w:rFonts w:ascii="宋体" w:eastAsia="宋体" w:hAnsi="宋体" w:cs="宋体"/>
          <w:szCs w:val="21"/>
        </w:rPr>
      </w:pPr>
      <w:r>
        <w:rPr>
          <w:rFonts w:ascii="宋体" w:eastAsia="宋体" w:hAnsi="宋体" w:cs="宋体" w:hint="eastAsia"/>
          <w:szCs w:val="21"/>
        </w:rPr>
        <w:t>20</w:t>
      </w:r>
      <w:r>
        <w:rPr>
          <w:rFonts w:ascii="宋体" w:eastAsia="宋体" w:hAnsi="宋体" w:cs="宋体" w:hint="eastAsia"/>
          <w:szCs w:val="21"/>
        </w:rPr>
        <w:t>、</w:t>
      </w:r>
      <w:r>
        <w:rPr>
          <w:rFonts w:ascii="宋体" w:eastAsia="宋体" w:hAnsi="宋体" w:cs="宋体" w:hint="eastAsia"/>
          <w:szCs w:val="21"/>
        </w:rPr>
        <w:t>样本设计时应考虑的因素有（</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审计目的</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审计报告</w:t>
      </w:r>
      <w:r>
        <w:rPr>
          <w:rFonts w:ascii="宋体" w:eastAsia="宋体" w:hAnsi="宋体" w:cs="宋体" w:hint="eastAsia"/>
          <w:szCs w:val="21"/>
        </w:rPr>
        <w:t>   C</w:t>
      </w:r>
      <w:r>
        <w:rPr>
          <w:rFonts w:ascii="宋体" w:eastAsia="宋体" w:hAnsi="宋体" w:cs="宋体" w:hint="eastAsia"/>
          <w:szCs w:val="21"/>
        </w:rPr>
        <w:t>、</w:t>
      </w:r>
      <w:r>
        <w:rPr>
          <w:rFonts w:ascii="宋体" w:eastAsia="宋体" w:hAnsi="宋体" w:cs="宋体" w:hint="eastAsia"/>
          <w:szCs w:val="21"/>
        </w:rPr>
        <w:t>审计意见</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审计证据</w:t>
      </w:r>
    </w:p>
    <w:p w:rsidR="00C07CCB" w:rsidRDefault="00DC0CC7">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1</w:t>
      </w:r>
      <w:r>
        <w:rPr>
          <w:rFonts w:ascii="宋体" w:eastAsia="宋体" w:hAnsi="宋体" w:cs="宋体" w:hint="eastAsia"/>
          <w:bCs/>
          <w:szCs w:val="21"/>
        </w:rPr>
        <w:t>、</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w:t>
      </w:r>
      <w:r>
        <w:rPr>
          <w:rFonts w:ascii="宋体" w:eastAsia="宋体" w:hAnsi="宋体" w:cs="宋体" w:hint="eastAsia"/>
          <w:bCs/>
          <w:szCs w:val="21"/>
        </w:rPr>
        <w:t>是审计的本质特征，也是保证审计工作顺利进行的必要条件。</w:t>
      </w:r>
    </w:p>
    <w:p w:rsidR="00C07CCB" w:rsidRDefault="00DC0CC7">
      <w:pPr>
        <w:rPr>
          <w:rFonts w:ascii="宋体" w:eastAsia="宋体" w:hAnsi="宋体" w:cs="宋体"/>
          <w:bCs/>
          <w:szCs w:val="21"/>
        </w:rPr>
      </w:pPr>
      <w:r>
        <w:rPr>
          <w:rFonts w:ascii="宋体" w:eastAsia="宋体" w:hAnsi="宋体" w:cs="宋体" w:hint="eastAsia"/>
          <w:bCs/>
          <w:szCs w:val="21"/>
        </w:rPr>
        <w:lastRenderedPageBreak/>
        <w:t>A</w:t>
      </w:r>
      <w:r>
        <w:rPr>
          <w:rFonts w:ascii="宋体" w:eastAsia="宋体" w:hAnsi="宋体" w:cs="宋体" w:hint="eastAsia"/>
          <w:bCs/>
          <w:szCs w:val="21"/>
        </w:rPr>
        <w:t>、权威性</w:t>
      </w:r>
      <w:r>
        <w:rPr>
          <w:rFonts w:ascii="宋体" w:eastAsia="宋体" w:hAnsi="宋体" w:cs="宋体" w:hint="eastAsia"/>
          <w:bCs/>
          <w:szCs w:val="21"/>
        </w:rPr>
        <w:t>B</w:t>
      </w:r>
      <w:r>
        <w:rPr>
          <w:rFonts w:ascii="宋体" w:eastAsia="宋体" w:hAnsi="宋体" w:cs="宋体" w:hint="eastAsia"/>
          <w:bCs/>
          <w:szCs w:val="21"/>
        </w:rPr>
        <w:t>、独立性</w:t>
      </w:r>
      <w:r>
        <w:rPr>
          <w:rFonts w:ascii="宋体" w:eastAsia="宋体" w:hAnsi="宋体" w:cs="宋体" w:hint="eastAsia"/>
          <w:bCs/>
          <w:szCs w:val="21"/>
        </w:rPr>
        <w:t>C</w:t>
      </w:r>
      <w:r>
        <w:rPr>
          <w:rFonts w:ascii="宋体" w:eastAsia="宋体" w:hAnsi="宋体" w:cs="宋体" w:hint="eastAsia"/>
          <w:bCs/>
          <w:szCs w:val="21"/>
        </w:rPr>
        <w:t>、合法性</w:t>
      </w:r>
      <w:r>
        <w:rPr>
          <w:rFonts w:ascii="宋体" w:eastAsia="宋体" w:hAnsi="宋体" w:cs="宋体" w:hint="eastAsia"/>
          <w:bCs/>
          <w:szCs w:val="21"/>
        </w:rPr>
        <w:t>D</w:t>
      </w:r>
      <w:r>
        <w:rPr>
          <w:rFonts w:ascii="宋体" w:eastAsia="宋体" w:hAnsi="宋体" w:cs="宋体" w:hint="eastAsia"/>
          <w:bCs/>
          <w:szCs w:val="21"/>
        </w:rPr>
        <w:t>、合理性</w:t>
      </w:r>
    </w:p>
    <w:p w:rsidR="00C07CCB" w:rsidRDefault="00DC0CC7">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2</w:t>
      </w:r>
      <w:r>
        <w:rPr>
          <w:rFonts w:ascii="宋体" w:eastAsia="宋体" w:hAnsi="宋体" w:cs="宋体" w:hint="eastAsia"/>
          <w:bCs/>
          <w:szCs w:val="21"/>
        </w:rPr>
        <w:t>、宋代审计司</w:t>
      </w:r>
      <w:r>
        <w:rPr>
          <w:rFonts w:ascii="宋体" w:eastAsia="宋体" w:hAnsi="宋体" w:cs="宋体" w:hint="eastAsia"/>
          <w:bCs/>
          <w:szCs w:val="21"/>
        </w:rPr>
        <w:t>(</w:t>
      </w:r>
      <w:r>
        <w:rPr>
          <w:rFonts w:ascii="宋体" w:eastAsia="宋体" w:hAnsi="宋体" w:cs="宋体" w:hint="eastAsia"/>
          <w:bCs/>
          <w:szCs w:val="21"/>
        </w:rPr>
        <w:t>院</w:t>
      </w:r>
      <w:r>
        <w:rPr>
          <w:rFonts w:ascii="宋体" w:eastAsia="宋体" w:hAnsi="宋体" w:cs="宋体" w:hint="eastAsia"/>
          <w:bCs/>
          <w:szCs w:val="21"/>
        </w:rPr>
        <w:t>)</w:t>
      </w:r>
      <w:r>
        <w:rPr>
          <w:rFonts w:ascii="宋体" w:eastAsia="宋体" w:hAnsi="宋体" w:cs="宋体" w:hint="eastAsia"/>
          <w:bCs/>
          <w:szCs w:val="21"/>
        </w:rPr>
        <w:t>的建立</w:t>
      </w:r>
      <w:r>
        <w:rPr>
          <w:rFonts w:ascii="宋体" w:eastAsia="宋体" w:hAnsi="宋体" w:cs="宋体" w:hint="eastAsia"/>
          <w:bCs/>
          <w:szCs w:val="21"/>
        </w:rPr>
        <w:t>,</w:t>
      </w:r>
      <w:r>
        <w:rPr>
          <w:rFonts w:ascii="宋体" w:eastAsia="宋体" w:hAnsi="宋体" w:cs="宋体" w:hint="eastAsia"/>
          <w:bCs/>
          <w:szCs w:val="21"/>
        </w:rPr>
        <w:t>是我国“审计”的正式命名，从此，“</w:t>
      </w:r>
      <w:r>
        <w:rPr>
          <w:rFonts w:ascii="宋体" w:eastAsia="宋体" w:hAnsi="宋体" w:cs="宋体" w:hint="eastAsia"/>
          <w:bCs/>
          <w:szCs w:val="21"/>
        </w:rPr>
        <w:t xml:space="preserve"> </w:t>
      </w:r>
      <w:r>
        <w:rPr>
          <w:rFonts w:ascii="宋体" w:eastAsia="宋体" w:hAnsi="宋体" w:cs="宋体" w:hint="eastAsia"/>
          <w:bCs/>
          <w:szCs w:val="21"/>
        </w:rPr>
        <w:t>审计”一词便成为</w:t>
      </w:r>
      <w:r>
        <w:rPr>
          <w:rFonts w:ascii="宋体" w:eastAsia="宋体" w:hAnsi="宋体" w:cs="宋体" w:hint="eastAsia"/>
          <w:bCs/>
          <w:szCs w:val="21"/>
        </w:rPr>
        <w:t>( )</w:t>
      </w:r>
    </w:p>
    <w:p w:rsidR="00C07CCB" w:rsidRDefault="00DC0CC7">
      <w:pPr>
        <w:rPr>
          <w:rFonts w:ascii="宋体" w:eastAsia="宋体" w:hAnsi="宋体" w:cs="宋体"/>
          <w:bCs/>
          <w:szCs w:val="21"/>
        </w:rPr>
      </w:pPr>
      <w:r>
        <w:rPr>
          <w:rFonts w:ascii="宋体" w:eastAsia="宋体" w:hAnsi="宋体" w:cs="宋体" w:hint="eastAsia"/>
          <w:bCs/>
          <w:szCs w:val="21"/>
        </w:rPr>
        <w:t>的专用名词。</w:t>
      </w:r>
    </w:p>
    <w:p w:rsidR="00C07CCB" w:rsidRDefault="00DC0CC7">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、财会审核</w:t>
      </w:r>
      <w:r>
        <w:rPr>
          <w:rFonts w:ascii="宋体" w:eastAsia="宋体" w:hAnsi="宋体" w:cs="宋体" w:hint="eastAsia"/>
          <w:bCs/>
          <w:szCs w:val="21"/>
        </w:rPr>
        <w:t>B</w:t>
      </w:r>
      <w:r>
        <w:rPr>
          <w:rFonts w:ascii="宋体" w:eastAsia="宋体" w:hAnsi="宋体" w:cs="宋体" w:hint="eastAsia"/>
          <w:bCs/>
          <w:szCs w:val="21"/>
        </w:rPr>
        <w:t>、经济监督</w:t>
      </w:r>
      <w:r>
        <w:rPr>
          <w:rFonts w:ascii="宋体" w:eastAsia="宋体" w:hAnsi="宋体" w:cs="宋体" w:hint="eastAsia"/>
          <w:bCs/>
          <w:szCs w:val="21"/>
        </w:rPr>
        <w:t>C</w:t>
      </w:r>
      <w:r>
        <w:rPr>
          <w:rFonts w:ascii="宋体" w:eastAsia="宋体" w:hAnsi="宋体" w:cs="宋体" w:hint="eastAsia"/>
          <w:bCs/>
          <w:szCs w:val="21"/>
        </w:rPr>
        <w:t>、经济执法</w:t>
      </w:r>
      <w:r>
        <w:rPr>
          <w:rFonts w:ascii="宋体" w:eastAsia="宋体" w:hAnsi="宋体" w:cs="宋体" w:hint="eastAsia"/>
          <w:bCs/>
          <w:szCs w:val="21"/>
        </w:rPr>
        <w:t xml:space="preserve"> D. </w:t>
      </w:r>
      <w:r>
        <w:rPr>
          <w:rFonts w:ascii="宋体" w:eastAsia="宋体" w:hAnsi="宋体" w:cs="宋体" w:hint="eastAsia"/>
          <w:bCs/>
          <w:szCs w:val="21"/>
        </w:rPr>
        <w:t>财政监督</w:t>
      </w:r>
    </w:p>
    <w:p w:rsidR="00C07CCB" w:rsidRDefault="00DC0CC7">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3</w:t>
      </w:r>
      <w:r>
        <w:rPr>
          <w:rFonts w:ascii="宋体" w:eastAsia="宋体" w:hAnsi="宋体" w:cs="宋体" w:hint="eastAsia"/>
          <w:bCs/>
          <w:szCs w:val="21"/>
        </w:rPr>
        <w:t>、函询法是通过向有关单位发函了解情况取得证据的一种方法，这种方法一般用于</w:t>
      </w:r>
      <w:r>
        <w:rPr>
          <w:rFonts w:ascii="宋体" w:eastAsia="宋体" w:hAnsi="宋体" w:cs="宋体" w:hint="eastAsia"/>
          <w:bCs/>
          <w:szCs w:val="21"/>
        </w:rPr>
        <w:t xml:space="preserve"> ()</w:t>
      </w:r>
    </w:p>
    <w:p w:rsidR="00C07CCB" w:rsidRDefault="00DC0CC7">
      <w:pPr>
        <w:rPr>
          <w:rFonts w:ascii="宋体" w:eastAsia="宋体" w:hAnsi="宋体" w:cs="宋体"/>
          <w:bCs/>
          <w:szCs w:val="21"/>
        </w:rPr>
      </w:pPr>
      <w:r>
        <w:rPr>
          <w:rFonts w:ascii="宋体" w:eastAsia="宋体" w:hAnsi="宋体" w:cs="宋体" w:hint="eastAsia"/>
          <w:bCs/>
          <w:szCs w:val="21"/>
        </w:rPr>
        <w:t>的查证。</w:t>
      </w:r>
    </w:p>
    <w:p w:rsidR="00C07CCB" w:rsidRDefault="00DC0CC7">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、无形资产</w:t>
      </w:r>
      <w:r>
        <w:rPr>
          <w:rFonts w:ascii="宋体" w:eastAsia="宋体" w:hAnsi="宋体" w:cs="宋体" w:hint="eastAsia"/>
          <w:bCs/>
          <w:szCs w:val="21"/>
        </w:rPr>
        <w:t>B</w:t>
      </w:r>
      <w:r>
        <w:rPr>
          <w:rFonts w:ascii="宋体" w:eastAsia="宋体" w:hAnsi="宋体" w:cs="宋体" w:hint="eastAsia"/>
          <w:bCs/>
          <w:szCs w:val="21"/>
        </w:rPr>
        <w:t>、固定资产</w:t>
      </w:r>
      <w:r>
        <w:rPr>
          <w:rFonts w:ascii="宋体" w:eastAsia="宋体" w:hAnsi="宋体" w:cs="宋体" w:hint="eastAsia"/>
          <w:bCs/>
          <w:szCs w:val="21"/>
        </w:rPr>
        <w:t>C</w:t>
      </w:r>
      <w:r>
        <w:rPr>
          <w:rFonts w:ascii="宋体" w:eastAsia="宋体" w:hAnsi="宋体" w:cs="宋体" w:hint="eastAsia"/>
          <w:bCs/>
          <w:szCs w:val="21"/>
        </w:rPr>
        <w:t>、往来款项</w:t>
      </w:r>
      <w:r>
        <w:rPr>
          <w:rFonts w:ascii="宋体" w:eastAsia="宋体" w:hAnsi="宋体" w:cs="宋体" w:hint="eastAsia"/>
          <w:bCs/>
          <w:szCs w:val="21"/>
        </w:rPr>
        <w:t>D</w:t>
      </w:r>
      <w:r>
        <w:rPr>
          <w:rFonts w:ascii="宋体" w:eastAsia="宋体" w:hAnsi="宋体" w:cs="宋体" w:hint="eastAsia"/>
          <w:bCs/>
          <w:szCs w:val="21"/>
        </w:rPr>
        <w:t>、流动资产</w:t>
      </w:r>
    </w:p>
    <w:p w:rsidR="00C07CCB" w:rsidRDefault="00DC0CC7">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4</w:t>
      </w:r>
      <w:r>
        <w:rPr>
          <w:rFonts w:ascii="宋体" w:eastAsia="宋体" w:hAnsi="宋体" w:cs="宋体" w:hint="eastAsia"/>
          <w:bCs/>
          <w:szCs w:val="21"/>
        </w:rPr>
        <w:t>、在实际工作中往往把审阅法与</w:t>
      </w:r>
      <w:r>
        <w:rPr>
          <w:rFonts w:ascii="宋体" w:eastAsia="宋体" w:hAnsi="宋体" w:cs="宋体" w:hint="eastAsia"/>
          <w:bCs/>
          <w:szCs w:val="21"/>
        </w:rPr>
        <w:t>()</w:t>
      </w:r>
      <w:r>
        <w:rPr>
          <w:rFonts w:ascii="宋体" w:eastAsia="宋体" w:hAnsi="宋体" w:cs="宋体" w:hint="eastAsia"/>
          <w:bCs/>
          <w:szCs w:val="21"/>
        </w:rPr>
        <w:t>结合运用。</w:t>
      </w:r>
    </w:p>
    <w:p w:rsidR="00C07CCB" w:rsidRDefault="00DC0CC7">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调节法</w:t>
      </w:r>
      <w:r>
        <w:rPr>
          <w:rFonts w:ascii="宋体" w:eastAsia="宋体" w:hAnsi="宋体" w:cs="宋体" w:hint="eastAsia"/>
          <w:bCs/>
          <w:szCs w:val="21"/>
        </w:rPr>
        <w:t>B.</w:t>
      </w:r>
      <w:r>
        <w:rPr>
          <w:rFonts w:ascii="宋体" w:eastAsia="宋体" w:hAnsi="宋体" w:cs="宋体" w:hint="eastAsia"/>
          <w:bCs/>
          <w:szCs w:val="21"/>
        </w:rPr>
        <w:t>函证法</w:t>
      </w:r>
      <w:r>
        <w:rPr>
          <w:rFonts w:ascii="宋体" w:eastAsia="宋体" w:hAnsi="宋体" w:cs="宋体" w:hint="eastAsia"/>
          <w:bCs/>
          <w:szCs w:val="21"/>
        </w:rPr>
        <w:t>C.</w:t>
      </w:r>
      <w:r>
        <w:rPr>
          <w:rFonts w:ascii="宋体" w:eastAsia="宋体" w:hAnsi="宋体" w:cs="宋体" w:hint="eastAsia"/>
          <w:bCs/>
          <w:szCs w:val="21"/>
        </w:rPr>
        <w:t>比较法</w:t>
      </w:r>
      <w:r>
        <w:rPr>
          <w:rFonts w:ascii="宋体" w:eastAsia="宋体" w:hAnsi="宋体" w:cs="宋体" w:hint="eastAsia"/>
          <w:bCs/>
          <w:szCs w:val="21"/>
        </w:rPr>
        <w:t>D.</w:t>
      </w:r>
      <w:r>
        <w:rPr>
          <w:rFonts w:ascii="宋体" w:eastAsia="宋体" w:hAnsi="宋体" w:cs="宋体" w:hint="eastAsia"/>
          <w:bCs/>
          <w:szCs w:val="21"/>
        </w:rPr>
        <w:t>核对法</w:t>
      </w:r>
    </w:p>
    <w:p w:rsidR="00C07CCB" w:rsidRDefault="00DC0CC7">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5</w:t>
      </w:r>
      <w:r>
        <w:rPr>
          <w:rFonts w:ascii="宋体" w:eastAsia="宋体" w:hAnsi="宋体" w:cs="宋体" w:hint="eastAsia"/>
          <w:bCs/>
          <w:szCs w:val="21"/>
        </w:rPr>
        <w:t>、国家出台审计准则的主要原因是增强的</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w:t>
      </w:r>
      <w:r>
        <w:rPr>
          <w:rFonts w:ascii="宋体" w:eastAsia="宋体" w:hAnsi="宋体" w:cs="宋体" w:hint="eastAsia"/>
          <w:bCs/>
          <w:szCs w:val="21"/>
        </w:rPr>
        <w:t>的可信性。</w:t>
      </w:r>
    </w:p>
    <w:p w:rsidR="00C07CCB" w:rsidRDefault="00DC0CC7">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、会计档案</w:t>
      </w:r>
      <w:r>
        <w:rPr>
          <w:rFonts w:ascii="宋体" w:eastAsia="宋体" w:hAnsi="宋体" w:cs="宋体" w:hint="eastAsia"/>
          <w:bCs/>
          <w:szCs w:val="21"/>
        </w:rPr>
        <w:t>B</w:t>
      </w:r>
      <w:r>
        <w:rPr>
          <w:rFonts w:ascii="宋体" w:eastAsia="宋体" w:hAnsi="宋体" w:cs="宋体" w:hint="eastAsia"/>
          <w:bCs/>
          <w:szCs w:val="21"/>
        </w:rPr>
        <w:t>、会计报表</w:t>
      </w:r>
      <w:r>
        <w:rPr>
          <w:rFonts w:ascii="宋体" w:eastAsia="宋体" w:hAnsi="宋体" w:cs="宋体" w:hint="eastAsia"/>
          <w:bCs/>
          <w:szCs w:val="21"/>
        </w:rPr>
        <w:t>C</w:t>
      </w:r>
      <w:r>
        <w:rPr>
          <w:rFonts w:ascii="宋体" w:eastAsia="宋体" w:hAnsi="宋体" w:cs="宋体" w:hint="eastAsia"/>
          <w:bCs/>
          <w:szCs w:val="21"/>
        </w:rPr>
        <w:t>、会计账簿</w:t>
      </w:r>
      <w:r>
        <w:rPr>
          <w:rFonts w:ascii="宋体" w:eastAsia="宋体" w:hAnsi="宋体" w:cs="宋体" w:hint="eastAsia"/>
          <w:bCs/>
          <w:szCs w:val="21"/>
        </w:rPr>
        <w:t>D</w:t>
      </w:r>
      <w:r>
        <w:rPr>
          <w:rFonts w:ascii="宋体" w:eastAsia="宋体" w:hAnsi="宋体" w:cs="宋体" w:hint="eastAsia"/>
          <w:bCs/>
          <w:szCs w:val="21"/>
        </w:rPr>
        <w:t>、会计凭证</w:t>
      </w:r>
    </w:p>
    <w:p w:rsidR="00C07CCB" w:rsidRDefault="00C07CCB">
      <w:pPr>
        <w:rPr>
          <w:rFonts w:ascii="宋体" w:eastAsia="宋体" w:hAnsi="宋体" w:cs="宋体"/>
          <w:b/>
          <w:szCs w:val="21"/>
        </w:rPr>
      </w:pPr>
    </w:p>
    <w:p w:rsidR="00C07CCB" w:rsidRDefault="00DC0CC7">
      <w:pPr>
        <w:rPr>
          <w:rFonts w:ascii="宋体" w:eastAsia="宋体" w:hAnsi="宋体" w:cs="宋体"/>
          <w:b/>
          <w:szCs w:val="21"/>
        </w:rPr>
      </w:pPr>
      <w:r>
        <w:rPr>
          <w:rFonts w:ascii="宋体" w:eastAsia="宋体" w:hAnsi="宋体" w:cs="宋体" w:hint="eastAsia"/>
          <w:b/>
          <w:szCs w:val="21"/>
        </w:rPr>
        <w:t>二、</w:t>
      </w:r>
      <w:r>
        <w:rPr>
          <w:rFonts w:ascii="宋体" w:eastAsia="宋体" w:hAnsi="宋体" w:cs="宋体" w:hint="eastAsia"/>
          <w:b/>
          <w:szCs w:val="21"/>
        </w:rPr>
        <w:t>多项</w:t>
      </w:r>
      <w:r>
        <w:rPr>
          <w:rFonts w:ascii="宋体" w:eastAsia="宋体" w:hAnsi="宋体" w:cs="宋体" w:hint="eastAsia"/>
          <w:b/>
          <w:szCs w:val="21"/>
        </w:rPr>
        <w:t>选择题</w:t>
      </w:r>
    </w:p>
    <w:p w:rsidR="00C07CCB" w:rsidRDefault="00DC0CC7">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、鉴证业务的三方关系是指（</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、注册会计师</w:t>
      </w:r>
      <w:r>
        <w:rPr>
          <w:rFonts w:ascii="宋体" w:eastAsia="宋体" w:hAnsi="宋体" w:cs="宋体" w:hint="eastAsia"/>
          <w:szCs w:val="21"/>
        </w:rPr>
        <w:t xml:space="preserve">                B</w:t>
      </w:r>
      <w:r>
        <w:rPr>
          <w:rFonts w:ascii="宋体" w:eastAsia="宋体" w:hAnsi="宋体" w:cs="宋体" w:hint="eastAsia"/>
          <w:szCs w:val="21"/>
        </w:rPr>
        <w:t>、业务委托人</w:t>
      </w:r>
    </w:p>
    <w:p w:rsidR="00C07CCB" w:rsidRDefault="00DC0CC7">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、鉴证对象信息的责任方</w:t>
      </w:r>
      <w:r>
        <w:rPr>
          <w:rFonts w:ascii="宋体" w:eastAsia="宋体" w:hAnsi="宋体" w:cs="宋体" w:hint="eastAsia"/>
          <w:szCs w:val="21"/>
        </w:rPr>
        <w:t xml:space="preserve">      D</w:t>
      </w:r>
      <w:r>
        <w:rPr>
          <w:rFonts w:ascii="宋体" w:eastAsia="宋体" w:hAnsi="宋体" w:cs="宋体" w:hint="eastAsia"/>
          <w:szCs w:val="21"/>
        </w:rPr>
        <w:t>、鉴证报告的预期使用者</w:t>
      </w:r>
    </w:p>
    <w:p w:rsidR="00C07CCB" w:rsidRDefault="00DC0CC7">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、法尔莫公司仿造购货发票、制造增加存货并减少销售成本的虚假记账凭证、确认购货却不同时确认负债、多计或加倍计算存货的数量。体现了以下认定的错误（</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、发生</w:t>
      </w:r>
      <w:r>
        <w:rPr>
          <w:rFonts w:ascii="宋体" w:eastAsia="宋体" w:hAnsi="宋体" w:cs="宋体" w:hint="eastAsia"/>
          <w:szCs w:val="21"/>
        </w:rPr>
        <w:t xml:space="preserve">       B</w:t>
      </w:r>
      <w:r>
        <w:rPr>
          <w:rFonts w:ascii="宋体" w:eastAsia="宋体" w:hAnsi="宋体" w:cs="宋体" w:hint="eastAsia"/>
          <w:szCs w:val="21"/>
        </w:rPr>
        <w:t>、准确性</w:t>
      </w:r>
      <w:r>
        <w:rPr>
          <w:rFonts w:ascii="宋体" w:eastAsia="宋体" w:hAnsi="宋体" w:cs="宋体" w:hint="eastAsia"/>
          <w:szCs w:val="21"/>
        </w:rPr>
        <w:t xml:space="preserve">  </w:t>
      </w:r>
      <w:r>
        <w:rPr>
          <w:rFonts w:ascii="宋体" w:eastAsia="宋体" w:hAnsi="宋体" w:cs="宋体" w:hint="eastAsia"/>
          <w:szCs w:val="21"/>
        </w:rPr>
        <w:tab/>
      </w:r>
      <w:r>
        <w:rPr>
          <w:rFonts w:ascii="宋体" w:eastAsia="宋体" w:hAnsi="宋体" w:cs="宋体" w:hint="eastAsia"/>
          <w:szCs w:val="21"/>
        </w:rPr>
        <w:t xml:space="preserve"> </w:t>
      </w:r>
      <w:r>
        <w:rPr>
          <w:rFonts w:ascii="宋体" w:eastAsia="宋体" w:hAnsi="宋体" w:cs="宋体" w:hint="eastAsia"/>
          <w:szCs w:val="21"/>
        </w:rPr>
        <w:t>C</w:t>
      </w:r>
      <w:r>
        <w:rPr>
          <w:rFonts w:ascii="宋体" w:eastAsia="宋体" w:hAnsi="宋体" w:cs="宋体" w:hint="eastAsia"/>
          <w:szCs w:val="21"/>
        </w:rPr>
        <w:t>、截止</w:t>
      </w:r>
      <w:r>
        <w:rPr>
          <w:rFonts w:ascii="宋体" w:eastAsia="宋体" w:hAnsi="宋体" w:cs="宋体" w:hint="eastAsia"/>
          <w:szCs w:val="21"/>
        </w:rPr>
        <w:t xml:space="preserve">          D</w:t>
      </w:r>
      <w:r>
        <w:rPr>
          <w:rFonts w:ascii="宋体" w:eastAsia="宋体" w:hAnsi="宋体" w:cs="宋体" w:hint="eastAsia"/>
          <w:szCs w:val="21"/>
        </w:rPr>
        <w:t>、完整性</w:t>
      </w:r>
    </w:p>
    <w:p w:rsidR="00C07CCB" w:rsidRDefault="00DC0CC7">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、以下（</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）属于实质性测试</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、比较分析上期同期的产品毛利率</w:t>
      </w:r>
      <w:r>
        <w:rPr>
          <w:rFonts w:ascii="宋体" w:eastAsia="宋体" w:hAnsi="宋体" w:cs="宋体" w:hint="eastAsia"/>
          <w:szCs w:val="21"/>
        </w:rPr>
        <w:t xml:space="preserve">      </w:t>
      </w:r>
      <w:r>
        <w:rPr>
          <w:rFonts w:ascii="宋体" w:eastAsia="宋体" w:hAnsi="宋体" w:cs="宋体" w:hint="eastAsia"/>
          <w:szCs w:val="21"/>
        </w:rPr>
        <w:tab/>
        <w:t>B</w:t>
      </w:r>
      <w:r>
        <w:rPr>
          <w:rFonts w:ascii="宋体" w:eastAsia="宋体" w:hAnsi="宋体" w:cs="宋体" w:hint="eastAsia"/>
          <w:szCs w:val="21"/>
        </w:rPr>
        <w:t>、函证</w:t>
      </w:r>
      <w:r>
        <w:rPr>
          <w:rFonts w:ascii="宋体" w:eastAsia="宋体" w:hAnsi="宋体" w:cs="宋体" w:hint="eastAsia"/>
          <w:szCs w:val="21"/>
        </w:rPr>
        <w:t xml:space="preserve">       </w:t>
      </w:r>
      <w:r>
        <w:rPr>
          <w:rFonts w:ascii="宋体" w:eastAsia="宋体" w:hAnsi="宋体" w:cs="宋体" w:hint="eastAsia"/>
          <w:szCs w:val="21"/>
        </w:rPr>
        <w:tab/>
      </w:r>
    </w:p>
    <w:p w:rsidR="00C07CCB" w:rsidRDefault="00DC0CC7">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、重新计算存货发出成本</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、检查授权文件</w:t>
      </w:r>
    </w:p>
    <w:p w:rsidR="00C07CCB" w:rsidRDefault="00DC0CC7">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、了解被审计单位及其环境是必要程序，特别是为注册会计师在下列关键环节作出职业判断提供重要基础（</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、确定和修正重要性水平</w:t>
      </w:r>
    </w:p>
    <w:p w:rsidR="00C07CCB" w:rsidRDefault="00DC0CC7">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、确定在实施分析程序时所使用的预期值</w:t>
      </w:r>
    </w:p>
    <w:p w:rsidR="00C07CCB" w:rsidRDefault="00DC0CC7">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、评价所获取审计证据的充分性和适当性</w:t>
      </w:r>
    </w:p>
    <w:p w:rsidR="00C07CCB" w:rsidRDefault="00DC0CC7">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、设计和实施进一步审计程序，以将审计风险降至可接受的低水平</w:t>
      </w:r>
    </w:p>
    <w:p w:rsidR="00C07CCB" w:rsidRDefault="00DC0CC7">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、我国独立审计准则对审计证据的基本要求是（</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、充分性</w:t>
      </w:r>
      <w:r>
        <w:rPr>
          <w:rFonts w:ascii="宋体" w:eastAsia="宋体" w:hAnsi="宋体" w:cs="宋体" w:hint="eastAsia"/>
          <w:szCs w:val="21"/>
        </w:rPr>
        <w:t xml:space="preserve">    </w:t>
      </w:r>
      <w:r>
        <w:rPr>
          <w:rFonts w:ascii="宋体" w:eastAsia="宋体" w:hAnsi="宋体" w:cs="宋体" w:hint="eastAsia"/>
          <w:szCs w:val="21"/>
        </w:rPr>
        <w:tab/>
        <w:t>B</w:t>
      </w:r>
      <w:r>
        <w:rPr>
          <w:rFonts w:ascii="宋体" w:eastAsia="宋体" w:hAnsi="宋体" w:cs="宋体" w:hint="eastAsia"/>
          <w:szCs w:val="21"/>
        </w:rPr>
        <w:t>、重要</w:t>
      </w:r>
      <w:r>
        <w:rPr>
          <w:rFonts w:ascii="宋体" w:eastAsia="宋体" w:hAnsi="宋体" w:cs="宋体" w:hint="eastAsia"/>
          <w:szCs w:val="21"/>
        </w:rPr>
        <w:t>性</w:t>
      </w:r>
      <w:r>
        <w:rPr>
          <w:rFonts w:ascii="宋体" w:eastAsia="宋体" w:hAnsi="宋体" w:cs="宋体" w:hint="eastAsia"/>
          <w:szCs w:val="21"/>
        </w:rPr>
        <w:t xml:space="preserve">    </w:t>
      </w:r>
      <w:r>
        <w:rPr>
          <w:rFonts w:ascii="宋体" w:eastAsia="宋体" w:hAnsi="宋体" w:cs="宋体" w:hint="eastAsia"/>
          <w:szCs w:val="21"/>
        </w:rPr>
        <w:tab/>
      </w:r>
      <w:r>
        <w:rPr>
          <w:rFonts w:ascii="宋体" w:eastAsia="宋体" w:hAnsi="宋体" w:cs="宋体" w:hint="eastAsia"/>
          <w:szCs w:val="21"/>
        </w:rPr>
        <w:t xml:space="preserve"> </w:t>
      </w:r>
      <w:r>
        <w:rPr>
          <w:rFonts w:ascii="宋体" w:eastAsia="宋体" w:hAnsi="宋体" w:cs="宋体" w:hint="eastAsia"/>
          <w:szCs w:val="21"/>
        </w:rPr>
        <w:t>C</w:t>
      </w:r>
      <w:r>
        <w:rPr>
          <w:rFonts w:ascii="宋体" w:eastAsia="宋体" w:hAnsi="宋体" w:cs="宋体" w:hint="eastAsia"/>
          <w:szCs w:val="21"/>
        </w:rPr>
        <w:t>、适当性</w:t>
      </w:r>
      <w:r>
        <w:rPr>
          <w:rFonts w:ascii="宋体" w:eastAsia="宋体" w:hAnsi="宋体" w:cs="宋体" w:hint="eastAsia"/>
          <w:szCs w:val="21"/>
        </w:rPr>
        <w:t xml:space="preserve">    </w:t>
      </w:r>
      <w:r>
        <w:rPr>
          <w:rFonts w:ascii="宋体" w:eastAsia="宋体" w:hAnsi="宋体" w:cs="宋体" w:hint="eastAsia"/>
          <w:szCs w:val="21"/>
        </w:rPr>
        <w:tab/>
        <w:t>D</w:t>
      </w:r>
      <w:r>
        <w:rPr>
          <w:rFonts w:ascii="宋体" w:eastAsia="宋体" w:hAnsi="宋体" w:cs="宋体" w:hint="eastAsia"/>
          <w:szCs w:val="21"/>
        </w:rPr>
        <w:t>、相关性</w:t>
      </w:r>
    </w:p>
    <w:p w:rsidR="00C07CCB" w:rsidRDefault="00DC0CC7">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、注册会计师因为以下哪些原因可能导致承担法律责任（</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、重大过失</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、欺诈</w:t>
      </w:r>
      <w:r>
        <w:rPr>
          <w:rFonts w:ascii="宋体" w:eastAsia="宋体" w:hAnsi="宋体" w:cs="宋体" w:hint="eastAsia"/>
          <w:szCs w:val="21"/>
        </w:rPr>
        <w:t xml:space="preserve">        C</w:t>
      </w:r>
      <w:r>
        <w:rPr>
          <w:rFonts w:ascii="宋体" w:eastAsia="宋体" w:hAnsi="宋体" w:cs="宋体" w:hint="eastAsia"/>
          <w:szCs w:val="21"/>
        </w:rPr>
        <w:t>、行政责任</w:t>
      </w:r>
      <w:r>
        <w:rPr>
          <w:rFonts w:ascii="宋体" w:eastAsia="宋体" w:hAnsi="宋体" w:cs="宋体" w:hint="eastAsia"/>
          <w:szCs w:val="21"/>
        </w:rPr>
        <w:t xml:space="preserve">      D</w:t>
      </w:r>
      <w:r>
        <w:rPr>
          <w:rFonts w:ascii="宋体" w:eastAsia="宋体" w:hAnsi="宋体" w:cs="宋体" w:hint="eastAsia"/>
          <w:szCs w:val="21"/>
        </w:rPr>
        <w:t>、违约</w:t>
      </w:r>
    </w:p>
    <w:p w:rsidR="00C07CCB" w:rsidRDefault="00DC0CC7">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、注册会计师在下列情形下有必要进行控制测试（</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、在评估认定层次重大错报风险时，预期控制的运行是有效的，注册会计师应当实施控制测试以支持评估结果</w:t>
      </w:r>
    </w:p>
    <w:p w:rsidR="00C07CCB" w:rsidRDefault="00DC0CC7">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、仅实施实质性程序不足以提供认定层次充分、适当的审计证据</w:t>
      </w:r>
    </w:p>
    <w:p w:rsidR="00C07CCB" w:rsidRDefault="00DC0CC7">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、评估预期控制风险较高</w:t>
      </w:r>
    </w:p>
    <w:p w:rsidR="00C07CCB" w:rsidRDefault="00DC0CC7">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、实施风险评估程序后评估的重大错报风险较高</w:t>
      </w:r>
    </w:p>
    <w:p w:rsidR="00C07CCB" w:rsidRDefault="00DC0CC7">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、以下（</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）是有限保证中</w:t>
      </w:r>
      <w:r>
        <w:rPr>
          <w:rFonts w:ascii="宋体" w:eastAsia="宋体" w:hAnsi="宋体" w:cs="宋体" w:hint="eastAsia"/>
          <w:szCs w:val="21"/>
        </w:rPr>
        <w:t>的常用审计程序</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、检查记录或文件</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、重新执行</w:t>
      </w:r>
      <w:r>
        <w:rPr>
          <w:rFonts w:ascii="宋体" w:eastAsia="宋体" w:hAnsi="宋体" w:cs="宋体" w:hint="eastAsia"/>
          <w:szCs w:val="21"/>
        </w:rPr>
        <w:t xml:space="preserve">   </w:t>
      </w:r>
    </w:p>
    <w:p w:rsidR="00C07CCB" w:rsidRDefault="00DC0CC7">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、询问</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、分析程序</w:t>
      </w:r>
    </w:p>
    <w:p w:rsidR="00C07CCB" w:rsidRDefault="00DC0CC7">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、内部控制要素包括（</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、控制环境</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、风险评估过程</w:t>
      </w:r>
    </w:p>
    <w:p w:rsidR="00C07CCB" w:rsidRDefault="00DC0CC7">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、信息系统与沟通</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、控制活动</w:t>
      </w:r>
    </w:p>
    <w:p w:rsidR="00C07CCB" w:rsidRDefault="00DC0CC7">
      <w:pPr>
        <w:rPr>
          <w:rFonts w:ascii="宋体" w:eastAsia="宋体" w:hAnsi="宋体" w:cs="宋体"/>
          <w:szCs w:val="21"/>
        </w:rPr>
      </w:pPr>
      <w:r>
        <w:rPr>
          <w:rFonts w:ascii="宋体" w:eastAsia="宋体" w:hAnsi="宋体" w:cs="宋体" w:hint="eastAsia"/>
          <w:szCs w:val="21"/>
        </w:rPr>
        <w:lastRenderedPageBreak/>
        <w:t>10</w:t>
      </w:r>
      <w:r>
        <w:rPr>
          <w:rFonts w:ascii="宋体" w:eastAsia="宋体" w:hAnsi="宋体" w:cs="宋体" w:hint="eastAsia"/>
          <w:szCs w:val="21"/>
        </w:rPr>
        <w:t>、如果鉴证小组成员或其直系亲属在签证客户内拥有直接经济利益或重大的间接经济利益，</w:t>
      </w:r>
      <w:r>
        <w:rPr>
          <w:rFonts w:ascii="宋体" w:eastAsia="宋体" w:hAnsi="宋体" w:cs="宋体" w:hint="eastAsia"/>
          <w:szCs w:val="21"/>
        </w:rPr>
        <w:t xml:space="preserve"> </w:t>
      </w:r>
      <w:r>
        <w:rPr>
          <w:rFonts w:ascii="宋体" w:eastAsia="宋体" w:hAnsi="宋体" w:cs="宋体" w:hint="eastAsia"/>
          <w:szCs w:val="21"/>
        </w:rPr>
        <w:t>所产生的经济利益威胁就会非常重要，以致只能采取以下哪些防范措施才能消除这些威胁或将其降至可接受水平（</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、在该人员成为鉴证小组成员之前将直接的经济利益处置</w:t>
      </w:r>
    </w:p>
    <w:p w:rsidR="00C07CCB" w:rsidRDefault="00DC0CC7">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、在该人员成为鉴证小组成员之前将间接的经济利益全部处置</w:t>
      </w:r>
    </w:p>
    <w:p w:rsidR="00C07CCB" w:rsidRDefault="00DC0CC7">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、将该鉴证小组成员调离鉴证业务</w:t>
      </w:r>
    </w:p>
    <w:p w:rsidR="00C07CCB" w:rsidRDefault="00DC0CC7">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、该人员成为鉴证小组成员之前间接经济利益中的足够数量处置，使剩余利益不再重大</w:t>
      </w:r>
    </w:p>
    <w:p w:rsidR="00C07CCB" w:rsidRDefault="00DC0CC7">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1</w:t>
      </w:r>
      <w:r>
        <w:rPr>
          <w:rFonts w:ascii="宋体" w:eastAsia="宋体" w:hAnsi="宋体" w:cs="宋体" w:hint="eastAsia"/>
          <w:bCs/>
          <w:szCs w:val="21"/>
        </w:rPr>
        <w:t>、审计与会计的区别主要表现在</w:t>
      </w:r>
      <w:r>
        <w:rPr>
          <w:rFonts w:ascii="宋体" w:eastAsia="宋体" w:hAnsi="宋体" w:cs="宋体" w:hint="eastAsia"/>
          <w:bCs/>
          <w:szCs w:val="21"/>
        </w:rPr>
        <w:t>(</w:t>
      </w:r>
      <w:r>
        <w:rPr>
          <w:rFonts w:ascii="宋体" w:eastAsia="宋体" w:hAnsi="宋体" w:cs="宋体" w:hint="eastAsia"/>
          <w:bCs/>
          <w:szCs w:val="21"/>
        </w:rPr>
        <w:t xml:space="preserve">    )</w:t>
      </w:r>
    </w:p>
    <w:p w:rsidR="00C07CCB" w:rsidRDefault="00DC0CC7">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、产生基础不同</w:t>
      </w:r>
      <w:r>
        <w:rPr>
          <w:rFonts w:ascii="宋体" w:eastAsia="宋体" w:hAnsi="宋体" w:cs="宋体" w:hint="eastAsia"/>
          <w:bCs/>
          <w:szCs w:val="21"/>
        </w:rPr>
        <w:t>B</w:t>
      </w:r>
      <w:r>
        <w:rPr>
          <w:rFonts w:ascii="宋体" w:eastAsia="宋体" w:hAnsi="宋体" w:cs="宋体" w:hint="eastAsia"/>
          <w:bCs/>
          <w:szCs w:val="21"/>
        </w:rPr>
        <w:t>、方法不同</w:t>
      </w:r>
      <w:r>
        <w:rPr>
          <w:rFonts w:ascii="宋体" w:eastAsia="宋体" w:hAnsi="宋体" w:cs="宋体" w:hint="eastAsia"/>
          <w:bCs/>
          <w:szCs w:val="21"/>
        </w:rPr>
        <w:t>C</w:t>
      </w:r>
      <w:r>
        <w:rPr>
          <w:rFonts w:ascii="宋体" w:eastAsia="宋体" w:hAnsi="宋体" w:cs="宋体" w:hint="eastAsia"/>
          <w:bCs/>
          <w:szCs w:val="21"/>
        </w:rPr>
        <w:t>、工作程序不同</w:t>
      </w:r>
      <w:r>
        <w:rPr>
          <w:rFonts w:ascii="宋体" w:eastAsia="宋体" w:hAnsi="宋体" w:cs="宋体" w:hint="eastAsia"/>
          <w:bCs/>
          <w:szCs w:val="21"/>
        </w:rPr>
        <w:t>D</w:t>
      </w:r>
      <w:r>
        <w:rPr>
          <w:rFonts w:ascii="宋体" w:eastAsia="宋体" w:hAnsi="宋体" w:cs="宋体" w:hint="eastAsia"/>
          <w:bCs/>
          <w:szCs w:val="21"/>
        </w:rPr>
        <w:t>、职能不同</w:t>
      </w:r>
    </w:p>
    <w:p w:rsidR="00C07CCB" w:rsidRDefault="00DC0CC7">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2</w:t>
      </w:r>
      <w:r>
        <w:rPr>
          <w:rFonts w:ascii="宋体" w:eastAsia="宋体" w:hAnsi="宋体" w:cs="宋体" w:hint="eastAsia"/>
          <w:bCs/>
          <w:szCs w:val="21"/>
        </w:rPr>
        <w:t>、审计的基本职能有</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w:t>
      </w:r>
    </w:p>
    <w:p w:rsidR="00C07CCB" w:rsidRDefault="00DC0CC7">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、经济核算</w:t>
      </w:r>
      <w:r>
        <w:rPr>
          <w:rFonts w:ascii="宋体" w:eastAsia="宋体" w:hAnsi="宋体" w:cs="宋体" w:hint="eastAsia"/>
          <w:bCs/>
          <w:szCs w:val="21"/>
        </w:rPr>
        <w:t>B</w:t>
      </w:r>
      <w:r>
        <w:rPr>
          <w:rFonts w:ascii="宋体" w:eastAsia="宋体" w:hAnsi="宋体" w:cs="宋体" w:hint="eastAsia"/>
          <w:bCs/>
          <w:szCs w:val="21"/>
        </w:rPr>
        <w:t>、经济监督</w:t>
      </w:r>
      <w:r>
        <w:rPr>
          <w:rFonts w:ascii="宋体" w:eastAsia="宋体" w:hAnsi="宋体" w:cs="宋体" w:hint="eastAsia"/>
          <w:bCs/>
          <w:szCs w:val="21"/>
        </w:rPr>
        <w:t>C</w:t>
      </w:r>
      <w:r>
        <w:rPr>
          <w:rFonts w:ascii="宋体" w:eastAsia="宋体" w:hAnsi="宋体" w:cs="宋体" w:hint="eastAsia"/>
          <w:bCs/>
          <w:szCs w:val="21"/>
        </w:rPr>
        <w:t>、经济管理</w:t>
      </w:r>
      <w:r>
        <w:rPr>
          <w:rFonts w:ascii="宋体" w:eastAsia="宋体" w:hAnsi="宋体" w:cs="宋体" w:hint="eastAsia"/>
          <w:bCs/>
          <w:szCs w:val="21"/>
        </w:rPr>
        <w:t>D</w:t>
      </w:r>
      <w:r>
        <w:rPr>
          <w:rFonts w:ascii="宋体" w:eastAsia="宋体" w:hAnsi="宋体" w:cs="宋体" w:hint="eastAsia"/>
          <w:bCs/>
          <w:szCs w:val="21"/>
        </w:rPr>
        <w:t>、经济评价</w:t>
      </w:r>
      <w:r>
        <w:rPr>
          <w:rFonts w:ascii="宋体" w:eastAsia="宋体" w:hAnsi="宋体" w:cs="宋体" w:hint="eastAsia"/>
          <w:bCs/>
          <w:szCs w:val="21"/>
        </w:rPr>
        <w:t>E</w:t>
      </w:r>
      <w:r>
        <w:rPr>
          <w:rFonts w:ascii="宋体" w:eastAsia="宋体" w:hAnsi="宋体" w:cs="宋体" w:hint="eastAsia"/>
          <w:bCs/>
          <w:szCs w:val="21"/>
        </w:rPr>
        <w:t>、经济鉴证</w:t>
      </w:r>
    </w:p>
    <w:p w:rsidR="00C07CCB" w:rsidRDefault="00DC0CC7">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3</w:t>
      </w:r>
      <w:r>
        <w:rPr>
          <w:rFonts w:ascii="宋体" w:eastAsia="宋体" w:hAnsi="宋体" w:cs="宋体" w:hint="eastAsia"/>
          <w:bCs/>
          <w:szCs w:val="21"/>
        </w:rPr>
        <w:t>、按审计范围分类，可以分为</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w:t>
      </w:r>
    </w:p>
    <w:p w:rsidR="00C07CCB" w:rsidRDefault="00DC0CC7">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全部审计</w:t>
      </w:r>
      <w:r>
        <w:rPr>
          <w:rFonts w:ascii="宋体" w:eastAsia="宋体" w:hAnsi="宋体" w:cs="宋体" w:hint="eastAsia"/>
          <w:bCs/>
          <w:szCs w:val="21"/>
        </w:rPr>
        <w:t>B.</w:t>
      </w:r>
      <w:r>
        <w:rPr>
          <w:rFonts w:ascii="宋体" w:eastAsia="宋体" w:hAnsi="宋体" w:cs="宋体" w:hint="eastAsia"/>
          <w:bCs/>
          <w:szCs w:val="21"/>
        </w:rPr>
        <w:t>局部审计</w:t>
      </w:r>
      <w:r>
        <w:rPr>
          <w:rFonts w:ascii="宋体" w:eastAsia="宋体" w:hAnsi="宋体" w:cs="宋体" w:hint="eastAsia"/>
          <w:bCs/>
          <w:szCs w:val="21"/>
        </w:rPr>
        <w:t>C.</w:t>
      </w:r>
      <w:r>
        <w:rPr>
          <w:rFonts w:ascii="宋体" w:eastAsia="宋体" w:hAnsi="宋体" w:cs="宋体" w:hint="eastAsia"/>
          <w:bCs/>
          <w:szCs w:val="21"/>
        </w:rPr>
        <w:t>送达审计</w:t>
      </w:r>
      <w:r>
        <w:rPr>
          <w:rFonts w:ascii="宋体" w:eastAsia="宋体" w:hAnsi="宋体" w:cs="宋体" w:hint="eastAsia"/>
          <w:bCs/>
          <w:szCs w:val="21"/>
        </w:rPr>
        <w:t>D.</w:t>
      </w:r>
      <w:r>
        <w:rPr>
          <w:rFonts w:ascii="宋体" w:eastAsia="宋体" w:hAnsi="宋体" w:cs="宋体" w:hint="eastAsia"/>
          <w:bCs/>
          <w:szCs w:val="21"/>
        </w:rPr>
        <w:t>强制审计</w:t>
      </w:r>
      <w:r>
        <w:rPr>
          <w:rFonts w:ascii="宋体" w:eastAsia="宋体" w:hAnsi="宋体" w:cs="宋体" w:hint="eastAsia"/>
          <w:bCs/>
          <w:szCs w:val="21"/>
        </w:rPr>
        <w:t>E.</w:t>
      </w:r>
      <w:r>
        <w:rPr>
          <w:rFonts w:ascii="宋体" w:eastAsia="宋体" w:hAnsi="宋体" w:cs="宋体" w:hint="eastAsia"/>
          <w:bCs/>
          <w:szCs w:val="21"/>
        </w:rPr>
        <w:t>专项审计</w:t>
      </w:r>
    </w:p>
    <w:p w:rsidR="00C07CCB" w:rsidRDefault="00DC0CC7">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4</w:t>
      </w:r>
      <w:r>
        <w:rPr>
          <w:rFonts w:ascii="宋体" w:eastAsia="宋体" w:hAnsi="宋体" w:cs="宋体" w:hint="eastAsia"/>
          <w:bCs/>
          <w:szCs w:val="21"/>
        </w:rPr>
        <w:t>、审计风险</w:t>
      </w:r>
      <w:r>
        <w:rPr>
          <w:rFonts w:ascii="宋体" w:eastAsia="宋体" w:hAnsi="宋体" w:cs="宋体" w:hint="eastAsia"/>
          <w:bCs/>
          <w:szCs w:val="21"/>
        </w:rPr>
        <w:t>= (</w:t>
      </w:r>
      <w:r>
        <w:rPr>
          <w:rFonts w:ascii="宋体" w:eastAsia="宋体" w:hAnsi="宋体" w:cs="宋体" w:hint="eastAsia"/>
          <w:bCs/>
          <w:szCs w:val="21"/>
        </w:rPr>
        <w:t xml:space="preserve">   </w:t>
      </w:r>
      <w:r>
        <w:rPr>
          <w:rFonts w:ascii="宋体" w:eastAsia="宋体" w:hAnsi="宋体" w:cs="宋体" w:hint="eastAsia"/>
          <w:bCs/>
          <w:szCs w:val="21"/>
        </w:rPr>
        <w:t>)X(</w:t>
      </w:r>
      <w:r>
        <w:rPr>
          <w:rFonts w:ascii="宋体" w:eastAsia="宋体" w:hAnsi="宋体" w:cs="宋体" w:hint="eastAsia"/>
          <w:bCs/>
          <w:szCs w:val="21"/>
        </w:rPr>
        <w:t xml:space="preserve">   </w:t>
      </w:r>
      <w:r>
        <w:rPr>
          <w:rFonts w:ascii="宋体" w:eastAsia="宋体" w:hAnsi="宋体" w:cs="宋体" w:hint="eastAsia"/>
          <w:bCs/>
          <w:szCs w:val="21"/>
        </w:rPr>
        <w:t>)X(</w:t>
      </w:r>
      <w:r>
        <w:rPr>
          <w:rFonts w:ascii="宋体" w:eastAsia="宋体" w:hAnsi="宋体" w:cs="宋体" w:hint="eastAsia"/>
          <w:bCs/>
          <w:szCs w:val="21"/>
        </w:rPr>
        <w:t xml:space="preserve">    </w:t>
      </w:r>
      <w:r>
        <w:rPr>
          <w:rFonts w:ascii="宋体" w:eastAsia="宋体" w:hAnsi="宋体" w:cs="宋体" w:hint="eastAsia"/>
          <w:bCs/>
          <w:szCs w:val="21"/>
        </w:rPr>
        <w:t>)</w:t>
      </w:r>
      <w:r>
        <w:rPr>
          <w:rFonts w:ascii="宋体" w:eastAsia="宋体" w:hAnsi="宋体" w:cs="宋体" w:hint="eastAsia"/>
          <w:bCs/>
          <w:szCs w:val="21"/>
        </w:rPr>
        <w:t>。</w:t>
      </w:r>
    </w:p>
    <w:p w:rsidR="00C07CCB" w:rsidRDefault="00DC0CC7">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、经营风险</w:t>
      </w:r>
      <w:r>
        <w:rPr>
          <w:rFonts w:ascii="宋体" w:eastAsia="宋体" w:hAnsi="宋体" w:cs="宋体" w:hint="eastAsia"/>
          <w:bCs/>
          <w:szCs w:val="21"/>
        </w:rPr>
        <w:t>B</w:t>
      </w:r>
      <w:r>
        <w:rPr>
          <w:rFonts w:ascii="宋体" w:eastAsia="宋体" w:hAnsi="宋体" w:cs="宋体" w:hint="eastAsia"/>
          <w:bCs/>
          <w:szCs w:val="21"/>
        </w:rPr>
        <w:t>、固有风险</w:t>
      </w:r>
      <w:r>
        <w:rPr>
          <w:rFonts w:ascii="宋体" w:eastAsia="宋体" w:hAnsi="宋体" w:cs="宋体" w:hint="eastAsia"/>
          <w:bCs/>
          <w:szCs w:val="21"/>
        </w:rPr>
        <w:t>C</w:t>
      </w:r>
      <w:r>
        <w:rPr>
          <w:rFonts w:ascii="宋体" w:eastAsia="宋体" w:hAnsi="宋体" w:cs="宋体" w:hint="eastAsia"/>
          <w:bCs/>
          <w:szCs w:val="21"/>
        </w:rPr>
        <w:t>、控制风险</w:t>
      </w:r>
      <w:r>
        <w:rPr>
          <w:rFonts w:ascii="宋体" w:eastAsia="宋体" w:hAnsi="宋体" w:cs="宋体" w:hint="eastAsia"/>
          <w:bCs/>
          <w:szCs w:val="21"/>
        </w:rPr>
        <w:t>D</w:t>
      </w:r>
      <w:r>
        <w:rPr>
          <w:rFonts w:ascii="宋体" w:eastAsia="宋体" w:hAnsi="宋体" w:cs="宋体" w:hint="eastAsia"/>
          <w:bCs/>
          <w:szCs w:val="21"/>
        </w:rPr>
        <w:t>、检查风险</w:t>
      </w:r>
    </w:p>
    <w:p w:rsidR="00C07CCB" w:rsidRDefault="00DC0CC7">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5</w:t>
      </w:r>
      <w:r>
        <w:rPr>
          <w:rFonts w:ascii="宋体" w:eastAsia="宋体" w:hAnsi="宋体" w:cs="宋体" w:hint="eastAsia"/>
          <w:bCs/>
          <w:szCs w:val="21"/>
        </w:rPr>
        <w:t>、不相容职务分工的主要内容包括</w:t>
      </w:r>
      <w:r>
        <w:rPr>
          <w:rFonts w:ascii="宋体" w:eastAsia="宋体" w:hAnsi="宋体" w:cs="宋体" w:hint="eastAsia"/>
          <w:bCs/>
          <w:szCs w:val="21"/>
        </w:rPr>
        <w:t>(</w:t>
      </w:r>
      <w:r>
        <w:rPr>
          <w:rFonts w:ascii="宋体" w:eastAsia="宋体" w:hAnsi="宋体" w:cs="宋体" w:hint="eastAsia"/>
          <w:bCs/>
          <w:szCs w:val="21"/>
        </w:rPr>
        <w:t xml:space="preserve">    )</w:t>
      </w:r>
    </w:p>
    <w:p w:rsidR="00C07CCB" w:rsidRDefault="00DC0CC7">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经济业务处理过程的分工</w:t>
      </w:r>
      <w:r>
        <w:rPr>
          <w:rFonts w:ascii="宋体" w:eastAsia="宋体" w:hAnsi="宋体" w:cs="宋体" w:hint="eastAsia"/>
          <w:bCs/>
          <w:szCs w:val="21"/>
        </w:rPr>
        <w:t>B.</w:t>
      </w:r>
      <w:r>
        <w:rPr>
          <w:rFonts w:ascii="宋体" w:eastAsia="宋体" w:hAnsi="宋体" w:cs="宋体" w:hint="eastAsia"/>
          <w:bCs/>
          <w:szCs w:val="21"/>
        </w:rPr>
        <w:t>财务记录与保管的分工</w:t>
      </w:r>
      <w:r>
        <w:rPr>
          <w:rFonts w:ascii="宋体" w:eastAsia="宋体" w:hAnsi="宋体" w:cs="宋体" w:hint="eastAsia"/>
          <w:bCs/>
          <w:szCs w:val="21"/>
        </w:rPr>
        <w:t>C.</w:t>
      </w:r>
      <w:r>
        <w:rPr>
          <w:rFonts w:ascii="宋体" w:eastAsia="宋体" w:hAnsi="宋体" w:cs="宋体" w:hint="eastAsia"/>
          <w:bCs/>
          <w:szCs w:val="21"/>
        </w:rPr>
        <w:t>责权利的分工</w:t>
      </w:r>
    </w:p>
    <w:p w:rsidR="00C07CCB" w:rsidRDefault="00DC0CC7">
      <w:pPr>
        <w:rPr>
          <w:rFonts w:ascii="宋体" w:eastAsia="宋体" w:hAnsi="宋体" w:cs="宋体"/>
          <w:bCs/>
          <w:szCs w:val="21"/>
        </w:rPr>
      </w:pPr>
      <w:r>
        <w:rPr>
          <w:rFonts w:ascii="宋体" w:eastAsia="宋体" w:hAnsi="宋体" w:cs="宋体" w:hint="eastAsia"/>
          <w:bCs/>
          <w:szCs w:val="21"/>
        </w:rPr>
        <w:t>D.</w:t>
      </w:r>
      <w:r>
        <w:rPr>
          <w:rFonts w:ascii="宋体" w:eastAsia="宋体" w:hAnsi="宋体" w:cs="宋体" w:hint="eastAsia"/>
          <w:bCs/>
          <w:szCs w:val="21"/>
        </w:rPr>
        <w:t>党政的分工</w:t>
      </w:r>
      <w:r>
        <w:rPr>
          <w:rFonts w:ascii="宋体" w:eastAsia="宋体" w:hAnsi="宋体" w:cs="宋体" w:hint="eastAsia"/>
          <w:bCs/>
          <w:szCs w:val="21"/>
        </w:rPr>
        <w:t>E.</w:t>
      </w:r>
      <w:r>
        <w:rPr>
          <w:rFonts w:ascii="宋体" w:eastAsia="宋体" w:hAnsi="宋体" w:cs="宋体" w:hint="eastAsia"/>
          <w:bCs/>
          <w:szCs w:val="21"/>
        </w:rPr>
        <w:t>工作职责的分工</w:t>
      </w:r>
    </w:p>
    <w:p w:rsidR="00C07CCB" w:rsidRDefault="00C07CCB">
      <w:pPr>
        <w:rPr>
          <w:rFonts w:ascii="宋体" w:eastAsia="宋体" w:hAnsi="宋体" w:cs="宋体"/>
          <w:bCs/>
          <w:szCs w:val="21"/>
        </w:rPr>
      </w:pPr>
    </w:p>
    <w:p w:rsidR="00C07CCB" w:rsidRDefault="00DC0CC7">
      <w:pPr>
        <w:rPr>
          <w:rFonts w:ascii="宋体" w:eastAsia="宋体" w:hAnsi="宋体" w:cs="宋体"/>
          <w:b/>
          <w:szCs w:val="21"/>
        </w:rPr>
      </w:pPr>
      <w:r>
        <w:rPr>
          <w:rFonts w:ascii="宋体" w:eastAsia="宋体" w:hAnsi="宋体" w:cs="宋体" w:hint="eastAsia"/>
          <w:b/>
          <w:szCs w:val="21"/>
        </w:rPr>
        <w:t>三、</w:t>
      </w:r>
      <w:r>
        <w:rPr>
          <w:rFonts w:ascii="宋体" w:eastAsia="宋体" w:hAnsi="宋体" w:cs="宋体" w:hint="eastAsia"/>
          <w:b/>
          <w:szCs w:val="21"/>
        </w:rPr>
        <w:t>判断题</w:t>
      </w:r>
    </w:p>
    <w:p w:rsidR="00C07CCB" w:rsidRDefault="00DC0CC7">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存款明细账是反映各种存款增减变动情况和期末库存数量及相关成本信息的会计记录。（</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jc w:val="left"/>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成本管理控制是对成本费用支出业务进行计划、控制和考核的内部控制。（</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jc w:val="left"/>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szCs w:val="21"/>
        </w:rPr>
        <w:t>成本会计控制包括直接材料成本控制，直接人工成本控制、制造费用控制等。（</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jc w:val="left"/>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w:t>
      </w:r>
      <w:r>
        <w:rPr>
          <w:rFonts w:ascii="宋体" w:eastAsia="宋体" w:hAnsi="宋体" w:cs="宋体" w:hint="eastAsia"/>
          <w:szCs w:val="21"/>
        </w:rPr>
        <w:t>存货是企业在生产经营过程中，为生产耗用或销售而储存或持有的各种具有实物形态的流动资产。（</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C07CCB" w:rsidRDefault="00DC0CC7">
      <w:pPr>
        <w:jc w:val="left"/>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w:t>
      </w:r>
      <w:r>
        <w:rPr>
          <w:rFonts w:ascii="宋体" w:eastAsia="宋体" w:hAnsi="宋体" w:cs="宋体" w:hint="eastAsia"/>
          <w:szCs w:val="21"/>
        </w:rPr>
        <w:t>在审计发展史上，最早出现的审计准则是政府审计准则。（</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C07CCB" w:rsidRDefault="00DC0CC7">
      <w:pPr>
        <w:jc w:val="left"/>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w:t>
      </w:r>
      <w:r>
        <w:rPr>
          <w:rFonts w:ascii="宋体" w:eastAsia="宋体" w:hAnsi="宋体" w:cs="宋体" w:hint="eastAsia"/>
          <w:szCs w:val="21"/>
        </w:rPr>
        <w:t>中国注册会计师执业规范体系的核心部分是独立审计准则。（</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C07CCB" w:rsidRDefault="00DC0CC7">
      <w:pPr>
        <w:jc w:val="left"/>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w:t>
      </w:r>
      <w:r>
        <w:rPr>
          <w:rFonts w:ascii="宋体" w:eastAsia="宋体" w:hAnsi="宋体" w:cs="宋体" w:hint="eastAsia"/>
          <w:szCs w:val="21"/>
        </w:rPr>
        <w:t>国际审计准则</w:t>
      </w:r>
      <w:r>
        <w:rPr>
          <w:rFonts w:ascii="宋体" w:eastAsia="宋体" w:hAnsi="宋体" w:cs="宋体" w:hint="eastAsia"/>
          <w:szCs w:val="21"/>
        </w:rPr>
        <w:t>一般不包括后续审计准则。（</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C07CCB" w:rsidRDefault="00DC0CC7">
      <w:pPr>
        <w:jc w:val="left"/>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w:t>
      </w:r>
      <w:r>
        <w:rPr>
          <w:rFonts w:ascii="宋体" w:eastAsia="宋体" w:hAnsi="宋体" w:cs="宋体" w:hint="eastAsia"/>
          <w:szCs w:val="21"/>
        </w:rPr>
        <w:t>颁布质量控制准则的根本目的在于保证审计质量符合独立审计准则的要求。（</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C07CCB" w:rsidRDefault="00DC0CC7">
      <w:pPr>
        <w:jc w:val="left"/>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w:t>
      </w:r>
      <w:r>
        <w:rPr>
          <w:rFonts w:ascii="宋体" w:eastAsia="宋体" w:hAnsi="宋体" w:cs="宋体" w:hint="eastAsia"/>
          <w:szCs w:val="21"/>
        </w:rPr>
        <w:t>在独立审计准则体系中，执业规范指南对注册会计师执行审计业务不具有强制性。（</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C07CCB" w:rsidRDefault="00DC0CC7">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w:t>
      </w:r>
      <w:r>
        <w:rPr>
          <w:rFonts w:ascii="宋体" w:eastAsia="宋体" w:hAnsi="宋体" w:cs="宋体" w:hint="eastAsia"/>
          <w:szCs w:val="21"/>
        </w:rPr>
        <w:t>注册会计师在执行独立审计业务过程中必须遵循的行为准则是独立审计准则。（</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C07CCB" w:rsidRDefault="00DC0CC7">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、在审计过程中，收集到的审计证据越多越好。</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、审计人员向被审计单位员工询问后形成的记录属于书面证据。</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、审计人员亲自取得的证据比他人提供的证据证明力强。</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、属性抽样用于报表项目的审计</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、民间审计报告都有说明段</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w:t>
      </w:r>
    </w:p>
    <w:p w:rsidR="00C07CCB" w:rsidRDefault="00DC0CC7">
      <w:pPr>
        <w:rPr>
          <w:rFonts w:ascii="宋体" w:eastAsia="宋体" w:hAnsi="宋体" w:cs="宋体"/>
          <w:b/>
          <w:szCs w:val="21"/>
        </w:rPr>
      </w:pPr>
      <w:r>
        <w:rPr>
          <w:rFonts w:ascii="宋体" w:eastAsia="宋体" w:hAnsi="宋体" w:cs="宋体" w:hint="eastAsia"/>
          <w:b/>
          <w:szCs w:val="21"/>
        </w:rPr>
        <w:t>四、</w:t>
      </w:r>
      <w:r>
        <w:rPr>
          <w:rFonts w:ascii="宋体" w:eastAsia="宋体" w:hAnsi="宋体" w:cs="宋体" w:hint="eastAsia"/>
          <w:b/>
          <w:szCs w:val="21"/>
        </w:rPr>
        <w:t>名词解释</w:t>
      </w:r>
    </w:p>
    <w:p w:rsidR="00C07CCB" w:rsidRDefault="00DC0CC7">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、审计证据</w:t>
      </w:r>
      <w:r>
        <w:rPr>
          <w:rFonts w:ascii="宋体" w:eastAsia="宋体" w:hAnsi="宋体" w:cs="宋体" w:hint="eastAsia"/>
          <w:bCs/>
          <w:szCs w:val="21"/>
        </w:rPr>
        <w:t>:</w:t>
      </w:r>
    </w:p>
    <w:p w:rsidR="00C07CCB" w:rsidRDefault="00DC0CC7">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、复算法</w:t>
      </w:r>
      <w:r>
        <w:rPr>
          <w:rFonts w:ascii="宋体" w:eastAsia="宋体" w:hAnsi="宋体" w:cs="宋体" w:hint="eastAsia"/>
          <w:bCs/>
          <w:szCs w:val="21"/>
        </w:rPr>
        <w:t>:</w:t>
      </w:r>
    </w:p>
    <w:p w:rsidR="00C07CCB" w:rsidRDefault="00DC0CC7">
      <w:pPr>
        <w:numPr>
          <w:ilvl w:val="0"/>
          <w:numId w:val="1"/>
        </w:numPr>
        <w:rPr>
          <w:rFonts w:ascii="宋体" w:eastAsia="宋体" w:hAnsi="宋体" w:cs="宋体"/>
          <w:bCs/>
          <w:szCs w:val="21"/>
        </w:rPr>
      </w:pPr>
      <w:r>
        <w:rPr>
          <w:rFonts w:ascii="宋体" w:eastAsia="宋体" w:hAnsi="宋体" w:cs="宋体" w:hint="eastAsia"/>
          <w:bCs/>
          <w:szCs w:val="21"/>
        </w:rPr>
        <w:t>逆查法</w:t>
      </w:r>
      <w:r>
        <w:rPr>
          <w:rFonts w:ascii="宋体" w:eastAsia="宋体" w:hAnsi="宋体" w:cs="宋体" w:hint="eastAsia"/>
          <w:bCs/>
          <w:szCs w:val="21"/>
        </w:rPr>
        <w:t>:</w:t>
      </w:r>
    </w:p>
    <w:p w:rsidR="00C07CCB" w:rsidRDefault="00DC0CC7">
      <w:pPr>
        <w:numPr>
          <w:ilvl w:val="0"/>
          <w:numId w:val="1"/>
        </w:numPr>
        <w:rPr>
          <w:rFonts w:ascii="宋体" w:eastAsia="宋体" w:hAnsi="宋体" w:cs="宋体"/>
          <w:bCs/>
          <w:szCs w:val="21"/>
        </w:rPr>
      </w:pPr>
      <w:r>
        <w:rPr>
          <w:rFonts w:ascii="宋体" w:eastAsia="宋体" w:hAnsi="宋体" w:cs="宋体" w:hint="eastAsia"/>
          <w:bCs/>
          <w:szCs w:val="21"/>
        </w:rPr>
        <w:t>详查法</w:t>
      </w:r>
      <w:r>
        <w:rPr>
          <w:rFonts w:ascii="宋体" w:eastAsia="宋体" w:hAnsi="宋体" w:cs="宋体" w:hint="eastAsia"/>
          <w:bCs/>
          <w:szCs w:val="21"/>
        </w:rPr>
        <w:t>:</w:t>
      </w:r>
    </w:p>
    <w:p w:rsidR="00C07CCB" w:rsidRDefault="00DC0CC7">
      <w:pPr>
        <w:numPr>
          <w:ilvl w:val="0"/>
          <w:numId w:val="1"/>
        </w:numPr>
        <w:rPr>
          <w:rFonts w:ascii="宋体" w:eastAsia="宋体" w:hAnsi="宋体" w:cs="宋体"/>
          <w:bCs/>
          <w:szCs w:val="21"/>
        </w:rPr>
      </w:pPr>
      <w:r>
        <w:rPr>
          <w:rFonts w:ascii="宋体" w:eastAsia="宋体" w:hAnsi="宋体" w:cs="宋体" w:hint="eastAsia"/>
          <w:bCs/>
          <w:szCs w:val="21"/>
        </w:rPr>
        <w:t>审计工作底稿</w:t>
      </w:r>
      <w:r>
        <w:rPr>
          <w:rFonts w:ascii="宋体" w:eastAsia="宋体" w:hAnsi="宋体" w:cs="宋体" w:hint="eastAsia"/>
          <w:bCs/>
          <w:szCs w:val="21"/>
        </w:rPr>
        <w:t>:</w:t>
      </w:r>
    </w:p>
    <w:p w:rsidR="00C07CCB" w:rsidRDefault="00DC0CC7">
      <w:pPr>
        <w:numPr>
          <w:ilvl w:val="0"/>
          <w:numId w:val="1"/>
        </w:numPr>
        <w:rPr>
          <w:rFonts w:ascii="宋体" w:eastAsia="宋体" w:hAnsi="宋体" w:cs="宋体"/>
          <w:bCs/>
          <w:szCs w:val="21"/>
        </w:rPr>
      </w:pPr>
      <w:r>
        <w:rPr>
          <w:rFonts w:ascii="宋体" w:eastAsia="宋体" w:hAnsi="宋体" w:cs="宋体" w:hint="eastAsia"/>
          <w:bCs/>
          <w:szCs w:val="21"/>
        </w:rPr>
        <w:t>或有收费</w:t>
      </w:r>
    </w:p>
    <w:p w:rsidR="00C07CCB" w:rsidRDefault="00DC0CC7">
      <w:pPr>
        <w:numPr>
          <w:ilvl w:val="0"/>
          <w:numId w:val="1"/>
        </w:numPr>
        <w:rPr>
          <w:rFonts w:ascii="宋体" w:eastAsia="宋体" w:hAnsi="宋体" w:cs="宋体"/>
          <w:bCs/>
          <w:szCs w:val="21"/>
        </w:rPr>
      </w:pPr>
      <w:r>
        <w:rPr>
          <w:rFonts w:ascii="宋体" w:eastAsia="宋体" w:hAnsi="宋体" w:cs="宋体" w:hint="eastAsia"/>
          <w:bCs/>
          <w:szCs w:val="21"/>
        </w:rPr>
        <w:lastRenderedPageBreak/>
        <w:t>审计准则</w:t>
      </w:r>
    </w:p>
    <w:p w:rsidR="00C07CCB" w:rsidRDefault="00DC0CC7">
      <w:pPr>
        <w:rPr>
          <w:rFonts w:ascii="宋体" w:eastAsia="宋体" w:hAnsi="宋体" w:cs="宋体"/>
          <w:bCs/>
          <w:szCs w:val="21"/>
        </w:rPr>
      </w:pPr>
      <w:r>
        <w:rPr>
          <w:rFonts w:ascii="宋体" w:eastAsia="宋体" w:hAnsi="宋体" w:cs="宋体" w:hint="eastAsia"/>
          <w:bCs/>
          <w:szCs w:val="21"/>
        </w:rPr>
        <w:t>8</w:t>
      </w:r>
      <w:r>
        <w:rPr>
          <w:rFonts w:ascii="宋体" w:eastAsia="宋体" w:hAnsi="宋体" w:cs="宋体" w:hint="eastAsia"/>
          <w:bCs/>
          <w:szCs w:val="21"/>
        </w:rPr>
        <w:t>、</w:t>
      </w:r>
      <w:r>
        <w:rPr>
          <w:rFonts w:ascii="宋体" w:eastAsia="宋体" w:hAnsi="宋体" w:cs="宋体" w:hint="eastAsia"/>
          <w:bCs/>
          <w:szCs w:val="21"/>
        </w:rPr>
        <w:t>审计质最控制</w:t>
      </w:r>
    </w:p>
    <w:p w:rsidR="00C07CCB" w:rsidRDefault="00C07CCB">
      <w:pPr>
        <w:rPr>
          <w:rFonts w:ascii="宋体" w:eastAsia="宋体" w:hAnsi="宋体" w:cs="宋体"/>
          <w:bCs/>
          <w:szCs w:val="21"/>
        </w:rPr>
      </w:pPr>
    </w:p>
    <w:p w:rsidR="00C07CCB" w:rsidRDefault="00DC0CC7">
      <w:pPr>
        <w:numPr>
          <w:ilvl w:val="0"/>
          <w:numId w:val="2"/>
        </w:numPr>
        <w:snapToGrid w:val="0"/>
        <w:rPr>
          <w:rFonts w:ascii="宋体" w:eastAsia="宋体" w:hAnsi="宋体" w:cs="宋体"/>
          <w:b/>
          <w:szCs w:val="21"/>
        </w:rPr>
      </w:pPr>
      <w:r>
        <w:rPr>
          <w:rFonts w:ascii="宋体" w:eastAsia="宋体" w:hAnsi="宋体" w:cs="宋体" w:hint="eastAsia"/>
          <w:b/>
          <w:szCs w:val="21"/>
        </w:rPr>
        <w:t>简答题</w:t>
      </w:r>
    </w:p>
    <w:p w:rsidR="00C07CCB" w:rsidRDefault="00DC0CC7">
      <w:pPr>
        <w:snapToGrid w:val="0"/>
        <w:rPr>
          <w:rFonts w:ascii="宋体" w:eastAsia="宋体" w:hAnsi="宋体" w:cs="宋体"/>
          <w:kern w:val="0"/>
          <w:szCs w:val="21"/>
        </w:rPr>
      </w:pPr>
      <w:r>
        <w:rPr>
          <w:rFonts w:ascii="宋体" w:eastAsia="宋体" w:hAnsi="宋体" w:cs="宋体" w:hint="eastAsia"/>
          <w:kern w:val="0"/>
          <w:szCs w:val="21"/>
        </w:rPr>
        <w:t>1</w:t>
      </w:r>
      <w:r>
        <w:rPr>
          <w:rFonts w:ascii="宋体" w:eastAsia="宋体" w:hAnsi="宋体" w:cs="宋体" w:hint="eastAsia"/>
          <w:kern w:val="0"/>
          <w:szCs w:val="21"/>
        </w:rPr>
        <w:t>、</w:t>
      </w:r>
      <w:r>
        <w:rPr>
          <w:rFonts w:ascii="宋体" w:eastAsia="宋体" w:hAnsi="宋体" w:cs="宋体" w:hint="eastAsia"/>
          <w:kern w:val="0"/>
          <w:szCs w:val="21"/>
        </w:rPr>
        <w:t>针对财务报表层次重大错报风险的总体应对措施有哪些？</w:t>
      </w:r>
    </w:p>
    <w:p w:rsidR="00C07CCB" w:rsidRDefault="00DC0CC7">
      <w:pPr>
        <w:numPr>
          <w:ilvl w:val="0"/>
          <w:numId w:val="3"/>
        </w:numPr>
        <w:snapToGrid w:val="0"/>
        <w:rPr>
          <w:rFonts w:ascii="宋体" w:eastAsia="宋体" w:hAnsi="宋体" w:cs="宋体"/>
          <w:kern w:val="0"/>
          <w:szCs w:val="21"/>
        </w:rPr>
      </w:pPr>
      <w:r>
        <w:rPr>
          <w:rFonts w:ascii="宋体" w:eastAsia="宋体" w:hAnsi="宋体" w:cs="宋体" w:hint="eastAsia"/>
          <w:kern w:val="0"/>
          <w:szCs w:val="21"/>
        </w:rPr>
        <w:t>什么是存货监盘？注册会计师制定的存货监盘计划包括哪些内容？</w:t>
      </w:r>
    </w:p>
    <w:p w:rsidR="00C07CCB" w:rsidRDefault="00DC0CC7">
      <w:pPr>
        <w:numPr>
          <w:ilvl w:val="0"/>
          <w:numId w:val="3"/>
        </w:numPr>
        <w:rPr>
          <w:rFonts w:ascii="宋体" w:eastAsia="宋体" w:hAnsi="宋体" w:cs="宋体"/>
          <w:szCs w:val="21"/>
        </w:rPr>
      </w:pPr>
      <w:r>
        <w:rPr>
          <w:rFonts w:ascii="宋体" w:eastAsia="宋体" w:hAnsi="宋体" w:cs="宋体" w:hint="eastAsia"/>
          <w:szCs w:val="21"/>
        </w:rPr>
        <w:t>简述审计工作底稿的作用</w:t>
      </w:r>
      <w:r>
        <w:rPr>
          <w:rFonts w:ascii="宋体" w:eastAsia="宋体" w:hAnsi="宋体" w:cs="宋体" w:hint="eastAsia"/>
          <w:szCs w:val="21"/>
        </w:rPr>
        <w:t>？</w:t>
      </w:r>
    </w:p>
    <w:p w:rsidR="00C07CCB" w:rsidRDefault="00DC0CC7">
      <w:pPr>
        <w:numPr>
          <w:ilvl w:val="0"/>
          <w:numId w:val="3"/>
        </w:numPr>
        <w:rPr>
          <w:rFonts w:ascii="宋体" w:eastAsia="宋体" w:hAnsi="宋体" w:cs="宋体"/>
          <w:szCs w:val="21"/>
        </w:rPr>
      </w:pPr>
      <w:r>
        <w:rPr>
          <w:rFonts w:ascii="宋体" w:eastAsia="宋体" w:hAnsi="宋体" w:cs="宋体" w:hint="eastAsia"/>
          <w:szCs w:val="21"/>
        </w:rPr>
        <w:t>简述审计受托责任关系的特征</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w:t>
      </w:r>
      <w:r>
        <w:rPr>
          <w:rFonts w:ascii="宋体" w:eastAsia="宋体" w:hAnsi="宋体" w:cs="宋体" w:hint="eastAsia"/>
          <w:szCs w:val="21"/>
        </w:rPr>
        <w:t>审计的具体目标如何划分？具体内容是什么？</w:t>
      </w:r>
    </w:p>
    <w:p w:rsidR="00C07CCB" w:rsidRDefault="00DC0CC7">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w:t>
      </w:r>
      <w:r>
        <w:rPr>
          <w:rFonts w:ascii="宋体" w:eastAsia="宋体" w:hAnsi="宋体" w:cs="宋体" w:hint="eastAsia"/>
          <w:szCs w:val="21"/>
        </w:rPr>
        <w:t>什么是审计工作底稿</w:t>
      </w:r>
      <w:r>
        <w:rPr>
          <w:rFonts w:ascii="宋体" w:eastAsia="宋体" w:hAnsi="宋体" w:cs="宋体" w:hint="eastAsia"/>
          <w:szCs w:val="21"/>
        </w:rPr>
        <w:t>?</w:t>
      </w:r>
      <w:r>
        <w:rPr>
          <w:rFonts w:ascii="宋体" w:eastAsia="宋体" w:hAnsi="宋体" w:cs="宋体" w:hint="eastAsia"/>
          <w:szCs w:val="21"/>
        </w:rPr>
        <w:t>如何对审计工作底稿进行审核</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w:t>
      </w:r>
      <w:r>
        <w:rPr>
          <w:rFonts w:ascii="宋体" w:eastAsia="宋体" w:hAnsi="宋体" w:cs="宋体" w:hint="eastAsia"/>
          <w:szCs w:val="21"/>
        </w:rPr>
        <w:t>简述样本设计及设计样本时应考虑的基本因素</w:t>
      </w:r>
      <w:r>
        <w:rPr>
          <w:rFonts w:ascii="宋体" w:eastAsia="宋体" w:hAnsi="宋体" w:cs="宋体" w:hint="eastAsia"/>
          <w:szCs w:val="21"/>
        </w:rPr>
        <w:t>.</w:t>
      </w:r>
    </w:p>
    <w:p w:rsidR="00C07CCB" w:rsidRDefault="00C07CCB">
      <w:pPr>
        <w:rPr>
          <w:rFonts w:ascii="宋体" w:eastAsia="宋体" w:hAnsi="宋体" w:cs="宋体"/>
          <w:szCs w:val="21"/>
        </w:rPr>
      </w:pPr>
    </w:p>
    <w:p w:rsidR="00C07CCB" w:rsidRDefault="00DC0CC7">
      <w:pPr>
        <w:rPr>
          <w:rFonts w:ascii="宋体" w:eastAsia="宋体" w:hAnsi="宋体" w:cs="宋体"/>
          <w:szCs w:val="21"/>
        </w:rPr>
      </w:pPr>
      <w:r>
        <w:rPr>
          <w:rFonts w:ascii="宋体" w:eastAsia="宋体" w:hAnsi="宋体" w:cs="宋体" w:hint="eastAsia"/>
          <w:b/>
          <w:bCs/>
          <w:szCs w:val="21"/>
        </w:rPr>
        <w:t>六、案例分析</w:t>
      </w:r>
      <w:r>
        <w:rPr>
          <w:rFonts w:ascii="宋体" w:eastAsia="宋体" w:hAnsi="宋体" w:cs="宋体" w:hint="eastAsia"/>
          <w:b/>
          <w:bCs/>
          <w:szCs w:val="21"/>
        </w:rPr>
        <w:t>(</w:t>
      </w:r>
      <w:r>
        <w:rPr>
          <w:rFonts w:ascii="宋体" w:eastAsia="宋体" w:hAnsi="宋体" w:cs="宋体" w:hint="eastAsia"/>
          <w:b/>
          <w:bCs/>
          <w:szCs w:val="21"/>
        </w:rPr>
        <w:t>本大题共</w:t>
      </w:r>
      <w:r>
        <w:rPr>
          <w:rFonts w:ascii="宋体" w:eastAsia="宋体" w:hAnsi="宋体" w:cs="宋体" w:hint="eastAsia"/>
          <w:b/>
          <w:bCs/>
          <w:szCs w:val="21"/>
        </w:rPr>
        <w:t>2</w:t>
      </w:r>
      <w:r>
        <w:rPr>
          <w:rFonts w:ascii="宋体" w:eastAsia="宋体" w:hAnsi="宋体" w:cs="宋体" w:hint="eastAsia"/>
          <w:b/>
          <w:bCs/>
          <w:szCs w:val="21"/>
        </w:rPr>
        <w:t>小题，</w:t>
      </w:r>
      <w:r>
        <w:rPr>
          <w:rFonts w:ascii="宋体" w:eastAsia="宋体" w:hAnsi="宋体" w:cs="宋体" w:hint="eastAsia"/>
          <w:b/>
          <w:bCs/>
          <w:szCs w:val="21"/>
        </w:rPr>
        <w:t>每小题</w:t>
      </w:r>
      <w:r>
        <w:rPr>
          <w:rFonts w:ascii="宋体" w:eastAsia="宋体" w:hAnsi="宋体" w:cs="宋体" w:hint="eastAsia"/>
          <w:b/>
          <w:bCs/>
          <w:szCs w:val="21"/>
        </w:rPr>
        <w:t>10</w:t>
      </w:r>
      <w:r>
        <w:rPr>
          <w:rFonts w:ascii="宋体" w:eastAsia="宋体" w:hAnsi="宋体" w:cs="宋体" w:hint="eastAsia"/>
          <w:b/>
          <w:bCs/>
          <w:szCs w:val="21"/>
        </w:rPr>
        <w:t>分，共计</w:t>
      </w:r>
      <w:r>
        <w:rPr>
          <w:rFonts w:ascii="宋体" w:eastAsia="宋体" w:hAnsi="宋体" w:cs="宋体" w:hint="eastAsia"/>
          <w:b/>
          <w:bCs/>
          <w:szCs w:val="21"/>
        </w:rPr>
        <w:t>20</w:t>
      </w:r>
      <w:r>
        <w:rPr>
          <w:rFonts w:ascii="宋体" w:eastAsia="宋体" w:hAnsi="宋体" w:cs="宋体" w:hint="eastAsia"/>
          <w:b/>
          <w:bCs/>
          <w:szCs w:val="21"/>
        </w:rPr>
        <w:t>分</w:t>
      </w:r>
      <w:r>
        <w:rPr>
          <w:rFonts w:ascii="宋体" w:eastAsia="宋体" w:hAnsi="宋体" w:cs="宋体" w:hint="eastAsia"/>
          <w:b/>
          <w:bCs/>
          <w:szCs w:val="21"/>
        </w:rPr>
        <w:t>)</w:t>
      </w:r>
    </w:p>
    <w:p w:rsidR="00C07CCB" w:rsidRDefault="00DC0CC7">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注册会计师在对</w:t>
      </w:r>
      <w:r>
        <w:rPr>
          <w:rFonts w:ascii="宋体" w:eastAsia="宋体" w:hAnsi="宋体" w:cs="宋体" w:hint="eastAsia"/>
          <w:szCs w:val="21"/>
        </w:rPr>
        <w:t>ABC</w:t>
      </w:r>
      <w:r>
        <w:rPr>
          <w:rFonts w:ascii="宋体" w:eastAsia="宋体" w:hAnsi="宋体" w:cs="宋体" w:hint="eastAsia"/>
          <w:szCs w:val="21"/>
        </w:rPr>
        <w:t>公司进行审计时，发现公司的内部控制制度存在严重缺陷，是分析注册会计师能否依据下列证据：（</w:t>
      </w:r>
      <w:r>
        <w:rPr>
          <w:rFonts w:ascii="宋体" w:eastAsia="宋体" w:hAnsi="宋体" w:cs="宋体" w:hint="eastAsia"/>
          <w:szCs w:val="21"/>
        </w:rPr>
        <w:t>1</w:t>
      </w:r>
      <w:r>
        <w:rPr>
          <w:rFonts w:ascii="宋体" w:eastAsia="宋体" w:hAnsi="宋体" w:cs="宋体" w:hint="eastAsia"/>
          <w:szCs w:val="21"/>
        </w:rPr>
        <w:t>）销货发票副本；（</w:t>
      </w:r>
      <w:r>
        <w:rPr>
          <w:rFonts w:ascii="宋体" w:eastAsia="宋体" w:hAnsi="宋体" w:cs="宋体" w:hint="eastAsia"/>
          <w:szCs w:val="21"/>
        </w:rPr>
        <w:t>2</w:t>
      </w:r>
      <w:r>
        <w:rPr>
          <w:rFonts w:ascii="宋体" w:eastAsia="宋体" w:hAnsi="宋体" w:cs="宋体" w:hint="eastAsia"/>
          <w:szCs w:val="21"/>
        </w:rPr>
        <w:t>）实物证据；（</w:t>
      </w:r>
      <w:r>
        <w:rPr>
          <w:rFonts w:ascii="宋体" w:eastAsia="宋体" w:hAnsi="宋体" w:cs="宋体" w:hint="eastAsia"/>
          <w:szCs w:val="21"/>
        </w:rPr>
        <w:t>3</w:t>
      </w:r>
      <w:r>
        <w:rPr>
          <w:rFonts w:ascii="宋体" w:eastAsia="宋体" w:hAnsi="宋体" w:cs="宋体" w:hint="eastAsia"/>
          <w:szCs w:val="21"/>
        </w:rPr>
        <w:t>）被审计单位管理当局声明书；（</w:t>
      </w:r>
      <w:r>
        <w:rPr>
          <w:rFonts w:ascii="宋体" w:eastAsia="宋体" w:hAnsi="宋体" w:cs="宋体" w:hint="eastAsia"/>
          <w:szCs w:val="21"/>
        </w:rPr>
        <w:t>4</w:t>
      </w:r>
      <w:r>
        <w:rPr>
          <w:rFonts w:ascii="宋体" w:eastAsia="宋体" w:hAnsi="宋体" w:cs="宋体" w:hint="eastAsia"/>
          <w:szCs w:val="21"/>
        </w:rPr>
        <w:t>）分析性复核。</w:t>
      </w:r>
    </w:p>
    <w:p w:rsidR="00C07CCB" w:rsidRDefault="00C07CCB">
      <w:pPr>
        <w:rPr>
          <w:rFonts w:ascii="宋体" w:eastAsia="宋体" w:hAnsi="宋体" w:cs="宋体"/>
          <w:szCs w:val="21"/>
        </w:rPr>
      </w:pPr>
    </w:p>
    <w:p w:rsidR="00C07CCB" w:rsidRDefault="00C07CCB">
      <w:pPr>
        <w:rPr>
          <w:rFonts w:ascii="宋体" w:eastAsia="宋体" w:hAnsi="宋体" w:cs="宋体"/>
          <w:szCs w:val="21"/>
        </w:rPr>
      </w:pPr>
    </w:p>
    <w:p w:rsidR="00C07CCB" w:rsidRDefault="00DC0CC7">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A</w:t>
      </w:r>
      <w:r>
        <w:rPr>
          <w:rFonts w:ascii="宋体" w:eastAsia="宋体" w:hAnsi="宋体" w:cs="宋体" w:hint="eastAsia"/>
          <w:szCs w:val="21"/>
        </w:rPr>
        <w:t>注册会计师在审查甲公司销售业务时，发现该公司于</w:t>
      </w:r>
      <w:r>
        <w:rPr>
          <w:rFonts w:ascii="宋体" w:eastAsia="宋体" w:hAnsi="宋体" w:cs="宋体" w:hint="eastAsia"/>
          <w:szCs w:val="21"/>
        </w:rPr>
        <w:t>2002</w:t>
      </w:r>
      <w:r>
        <w:rPr>
          <w:rFonts w:ascii="宋体" w:eastAsia="宋体" w:hAnsi="宋体" w:cs="宋体" w:hint="eastAsia"/>
          <w:szCs w:val="21"/>
        </w:rPr>
        <w:t>年</w:t>
      </w:r>
      <w:r>
        <w:rPr>
          <w:rFonts w:ascii="宋体" w:eastAsia="宋体" w:hAnsi="宋体" w:cs="宋体" w:hint="eastAsia"/>
          <w:szCs w:val="21"/>
        </w:rPr>
        <w:t>12</w:t>
      </w:r>
      <w:r>
        <w:rPr>
          <w:rFonts w:ascii="宋体" w:eastAsia="宋体" w:hAnsi="宋体" w:cs="宋体" w:hint="eastAsia"/>
          <w:szCs w:val="21"/>
        </w:rPr>
        <w:t>月向丙公司采用分期收款方式销售甲产品</w:t>
      </w:r>
      <w:r>
        <w:rPr>
          <w:rFonts w:ascii="宋体" w:eastAsia="宋体" w:hAnsi="宋体" w:cs="宋体" w:hint="eastAsia"/>
          <w:szCs w:val="21"/>
        </w:rPr>
        <w:t>100</w:t>
      </w:r>
      <w:r>
        <w:rPr>
          <w:rFonts w:ascii="宋体" w:eastAsia="宋体" w:hAnsi="宋体" w:cs="宋体" w:hint="eastAsia"/>
          <w:szCs w:val="21"/>
        </w:rPr>
        <w:t>件，每件甲产品生产成本</w:t>
      </w:r>
      <w:r>
        <w:rPr>
          <w:rFonts w:ascii="宋体" w:eastAsia="宋体" w:hAnsi="宋体" w:cs="宋体" w:hint="eastAsia"/>
          <w:szCs w:val="21"/>
        </w:rPr>
        <w:t>800</w:t>
      </w:r>
      <w:r>
        <w:rPr>
          <w:rFonts w:ascii="宋体" w:eastAsia="宋体" w:hAnsi="宋体" w:cs="宋体" w:hint="eastAsia"/>
          <w:szCs w:val="21"/>
        </w:rPr>
        <w:t>元，每件售价</w:t>
      </w:r>
      <w:r>
        <w:rPr>
          <w:rFonts w:ascii="宋体" w:eastAsia="宋体" w:hAnsi="宋体" w:cs="宋体" w:hint="eastAsia"/>
          <w:szCs w:val="21"/>
        </w:rPr>
        <w:t>1000</w:t>
      </w:r>
      <w:r>
        <w:rPr>
          <w:rFonts w:ascii="宋体" w:eastAsia="宋体" w:hAnsi="宋体" w:cs="宋体" w:hint="eastAsia"/>
          <w:szCs w:val="21"/>
        </w:rPr>
        <w:t>元。双方约定，</w:t>
      </w:r>
      <w:r>
        <w:rPr>
          <w:rFonts w:ascii="宋体" w:eastAsia="宋体" w:hAnsi="宋体" w:cs="宋体" w:hint="eastAsia"/>
          <w:szCs w:val="21"/>
        </w:rPr>
        <w:t>2002</w:t>
      </w:r>
      <w:r>
        <w:rPr>
          <w:rFonts w:ascii="宋体" w:eastAsia="宋体" w:hAnsi="宋体" w:cs="宋体" w:hint="eastAsia"/>
          <w:szCs w:val="21"/>
        </w:rPr>
        <w:t>年</w:t>
      </w:r>
      <w:r>
        <w:rPr>
          <w:rFonts w:ascii="宋体" w:eastAsia="宋体" w:hAnsi="宋体" w:cs="宋体" w:hint="eastAsia"/>
          <w:szCs w:val="21"/>
        </w:rPr>
        <w:t>12</w:t>
      </w:r>
      <w:r>
        <w:rPr>
          <w:rFonts w:ascii="宋体" w:eastAsia="宋体" w:hAnsi="宋体" w:cs="宋体" w:hint="eastAsia"/>
          <w:szCs w:val="21"/>
        </w:rPr>
        <w:t>月丙公司收到货物时先付货款</w:t>
      </w:r>
      <w:r>
        <w:rPr>
          <w:rFonts w:ascii="宋体" w:eastAsia="宋体" w:hAnsi="宋体" w:cs="宋体" w:hint="eastAsia"/>
          <w:szCs w:val="21"/>
        </w:rPr>
        <w:t>40%</w:t>
      </w:r>
      <w:r>
        <w:rPr>
          <w:rFonts w:ascii="宋体" w:eastAsia="宋体" w:hAnsi="宋体" w:cs="宋体" w:hint="eastAsia"/>
          <w:szCs w:val="21"/>
        </w:rPr>
        <w:t>，在以后</w:t>
      </w:r>
      <w:r>
        <w:rPr>
          <w:rFonts w:ascii="宋体" w:eastAsia="宋体" w:hAnsi="宋体" w:cs="宋体" w:hint="eastAsia"/>
          <w:szCs w:val="21"/>
        </w:rPr>
        <w:t>6</w:t>
      </w:r>
      <w:r>
        <w:rPr>
          <w:rFonts w:ascii="宋体" w:eastAsia="宋体" w:hAnsi="宋体" w:cs="宋体" w:hint="eastAsia"/>
          <w:szCs w:val="21"/>
        </w:rPr>
        <w:t>个月内再各付货款的</w:t>
      </w:r>
      <w:r>
        <w:rPr>
          <w:rFonts w:ascii="宋体" w:eastAsia="宋体" w:hAnsi="宋体" w:cs="宋体" w:hint="eastAsia"/>
          <w:szCs w:val="21"/>
        </w:rPr>
        <w:t>10%</w:t>
      </w:r>
      <w:r>
        <w:rPr>
          <w:rFonts w:ascii="宋体" w:eastAsia="宋体" w:hAnsi="宋体" w:cs="宋体" w:hint="eastAsia"/>
          <w:szCs w:val="21"/>
        </w:rPr>
        <w:t>。注册会计师在审查该公司“产品销售收入”、“产品销售成本”等账户时，发现该公司于</w:t>
      </w:r>
      <w:r>
        <w:rPr>
          <w:rFonts w:ascii="宋体" w:eastAsia="宋体" w:hAnsi="宋体" w:cs="宋体" w:hint="eastAsia"/>
          <w:szCs w:val="21"/>
        </w:rPr>
        <w:t>2002</w:t>
      </w:r>
      <w:r>
        <w:rPr>
          <w:rFonts w:ascii="宋体" w:eastAsia="宋体" w:hAnsi="宋体" w:cs="宋体" w:hint="eastAsia"/>
          <w:szCs w:val="21"/>
        </w:rPr>
        <w:t>年</w:t>
      </w:r>
      <w:r>
        <w:rPr>
          <w:rFonts w:ascii="宋体" w:eastAsia="宋体" w:hAnsi="宋体" w:cs="宋体" w:hint="eastAsia"/>
          <w:szCs w:val="21"/>
        </w:rPr>
        <w:t>12</w:t>
      </w:r>
      <w:r>
        <w:rPr>
          <w:rFonts w:ascii="宋体" w:eastAsia="宋体" w:hAnsi="宋体" w:cs="宋体" w:hint="eastAsia"/>
          <w:szCs w:val="21"/>
        </w:rPr>
        <w:t>月将销售给丙公司的</w:t>
      </w:r>
      <w:r>
        <w:rPr>
          <w:rFonts w:ascii="宋体" w:eastAsia="宋体" w:hAnsi="宋体" w:cs="宋体" w:hint="eastAsia"/>
          <w:szCs w:val="21"/>
        </w:rPr>
        <w:t>100</w:t>
      </w:r>
      <w:r>
        <w:rPr>
          <w:rFonts w:ascii="宋体" w:eastAsia="宋体" w:hAnsi="宋体" w:cs="宋体" w:hint="eastAsia"/>
          <w:szCs w:val="21"/>
        </w:rPr>
        <w:t>件甲产品全部确认为销售收入，并同时结转产品销售成本。</w:t>
      </w:r>
    </w:p>
    <w:p w:rsidR="00C07CCB" w:rsidRDefault="00DC0CC7">
      <w:pPr>
        <w:rPr>
          <w:rFonts w:ascii="宋体" w:eastAsia="宋体" w:hAnsi="宋体" w:cs="宋体"/>
          <w:szCs w:val="21"/>
        </w:rPr>
      </w:pPr>
      <w:r>
        <w:rPr>
          <w:rFonts w:ascii="宋体" w:eastAsia="宋体" w:hAnsi="宋体" w:cs="宋体" w:hint="eastAsia"/>
          <w:szCs w:val="21"/>
        </w:rPr>
        <w:t>要求：指出该企业在销售业务处理中存在的问题，并提出审计意见，做出调整会计分录。</w:t>
      </w:r>
    </w:p>
    <w:p w:rsidR="00C07CCB" w:rsidRDefault="00C07CCB">
      <w:pPr>
        <w:rPr>
          <w:rFonts w:ascii="宋体" w:eastAsia="宋体" w:hAnsi="宋体" w:cs="宋体"/>
          <w:szCs w:val="21"/>
        </w:rPr>
      </w:pPr>
    </w:p>
    <w:p w:rsidR="00C07CCB" w:rsidRDefault="00C07CCB">
      <w:pPr>
        <w:rPr>
          <w:rFonts w:ascii="宋体" w:eastAsia="宋体" w:hAnsi="宋体" w:cs="宋体"/>
          <w:szCs w:val="21"/>
        </w:rPr>
      </w:pPr>
    </w:p>
    <w:p w:rsidR="00C07CCB" w:rsidRDefault="00C07CCB">
      <w:pPr>
        <w:rPr>
          <w:rFonts w:ascii="宋体" w:eastAsia="宋体" w:hAnsi="宋体" w:cs="宋体"/>
          <w:szCs w:val="21"/>
        </w:rPr>
      </w:pPr>
    </w:p>
    <w:p w:rsidR="00C07CCB" w:rsidRDefault="00C07CCB">
      <w:pPr>
        <w:rPr>
          <w:rFonts w:ascii="宋体" w:eastAsia="宋体" w:hAnsi="宋体" w:cs="宋体"/>
          <w:szCs w:val="21"/>
        </w:rPr>
      </w:pPr>
    </w:p>
    <w:p w:rsidR="00C07CCB" w:rsidRDefault="00C07CCB">
      <w:pPr>
        <w:rPr>
          <w:rFonts w:ascii="宋体" w:eastAsia="宋体" w:hAnsi="宋体" w:cs="宋体"/>
          <w:szCs w:val="21"/>
        </w:rPr>
      </w:pPr>
    </w:p>
    <w:p w:rsidR="00C07CCB" w:rsidRDefault="00C07CCB">
      <w:pPr>
        <w:rPr>
          <w:rFonts w:ascii="宋体" w:eastAsia="宋体" w:hAnsi="宋体" w:cs="宋体"/>
          <w:szCs w:val="21"/>
        </w:rPr>
      </w:pPr>
    </w:p>
    <w:p w:rsidR="00C07CCB" w:rsidRPr="0060271B" w:rsidRDefault="00DC0CC7" w:rsidP="0060271B">
      <w:pPr>
        <w:ind w:firstLineChars="1350" w:firstLine="2846"/>
        <w:rPr>
          <w:rFonts w:ascii="宋体" w:eastAsia="宋体" w:hAnsi="宋体" w:cs="宋体"/>
          <w:b/>
          <w:szCs w:val="21"/>
        </w:rPr>
      </w:pPr>
      <w:r w:rsidRPr="0060271B">
        <w:rPr>
          <w:rFonts w:ascii="宋体" w:eastAsia="宋体" w:hAnsi="宋体" w:cs="宋体" w:hint="eastAsia"/>
          <w:b/>
          <w:szCs w:val="21"/>
        </w:rPr>
        <w:t>审</w:t>
      </w:r>
      <w:r w:rsidRPr="0060271B">
        <w:rPr>
          <w:rFonts w:ascii="宋体" w:eastAsia="宋体" w:hAnsi="宋体" w:cs="宋体" w:hint="eastAsia"/>
          <w:b/>
          <w:szCs w:val="21"/>
        </w:rPr>
        <w:t>计学（复习资料</w:t>
      </w:r>
      <w:bookmarkStart w:id="0" w:name="_GoBack"/>
      <w:bookmarkEnd w:id="0"/>
      <w:r w:rsidRPr="0060271B">
        <w:rPr>
          <w:rFonts w:ascii="宋体" w:eastAsia="宋体" w:hAnsi="宋体" w:cs="宋体" w:hint="eastAsia"/>
          <w:b/>
          <w:szCs w:val="21"/>
        </w:rPr>
        <w:t>答案）</w:t>
      </w:r>
      <w:r w:rsidRPr="0060271B">
        <w:rPr>
          <w:rFonts w:ascii="宋体" w:eastAsia="宋体" w:hAnsi="宋体" w:cs="宋体" w:hint="eastAsia"/>
          <w:b/>
          <w:szCs w:val="21"/>
        </w:rPr>
        <w:t xml:space="preserve"> </w:t>
      </w:r>
    </w:p>
    <w:p w:rsidR="00C07CCB" w:rsidRDefault="00DC0CC7">
      <w:pPr>
        <w:numPr>
          <w:ilvl w:val="0"/>
          <w:numId w:val="4"/>
        </w:numPr>
        <w:rPr>
          <w:rFonts w:ascii="宋体" w:eastAsia="宋体" w:hAnsi="宋体" w:cs="宋体"/>
          <w:b/>
          <w:szCs w:val="21"/>
        </w:rPr>
      </w:pPr>
      <w:r>
        <w:rPr>
          <w:rFonts w:ascii="宋体" w:eastAsia="宋体" w:hAnsi="宋体" w:cs="宋体" w:hint="eastAsia"/>
          <w:b/>
          <w:szCs w:val="21"/>
        </w:rPr>
        <w:t>单选题</w:t>
      </w:r>
    </w:p>
    <w:p w:rsidR="00C07CCB" w:rsidRDefault="00DC0CC7">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 xml:space="preserve">B </w:t>
      </w:r>
      <w:r>
        <w:rPr>
          <w:rFonts w:ascii="宋体" w:eastAsia="宋体" w:hAnsi="宋体" w:cs="宋体" w:hint="eastAsia"/>
          <w:szCs w:val="21"/>
        </w:rPr>
        <w:t xml:space="preserve"> </w:t>
      </w: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 xml:space="preserve">D </w:t>
      </w:r>
      <w:r>
        <w:rPr>
          <w:rFonts w:ascii="宋体" w:eastAsia="宋体" w:hAnsi="宋体" w:cs="宋体" w:hint="eastAsia"/>
          <w:szCs w:val="21"/>
        </w:rPr>
        <w:t xml:space="preserve"> </w:t>
      </w: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szCs w:val="21"/>
        </w:rPr>
        <w:t xml:space="preserve">A </w:t>
      </w:r>
      <w:r>
        <w:rPr>
          <w:rFonts w:ascii="宋体" w:eastAsia="宋体" w:hAnsi="宋体" w:cs="宋体" w:hint="eastAsia"/>
          <w:szCs w:val="21"/>
        </w:rPr>
        <w:t xml:space="preserve"> </w:t>
      </w:r>
      <w:r>
        <w:rPr>
          <w:rFonts w:ascii="宋体" w:eastAsia="宋体" w:hAnsi="宋体" w:cs="宋体" w:hint="eastAsia"/>
          <w:szCs w:val="21"/>
        </w:rPr>
        <w:t>4</w:t>
      </w:r>
      <w:r>
        <w:rPr>
          <w:rFonts w:ascii="宋体" w:eastAsia="宋体" w:hAnsi="宋体" w:cs="宋体" w:hint="eastAsia"/>
          <w:szCs w:val="21"/>
        </w:rPr>
        <w:t>、</w:t>
      </w:r>
      <w:r>
        <w:rPr>
          <w:rFonts w:ascii="宋体" w:eastAsia="宋体" w:hAnsi="宋体" w:cs="宋体" w:hint="eastAsia"/>
          <w:szCs w:val="21"/>
        </w:rPr>
        <w:t>B  5</w:t>
      </w:r>
      <w:r>
        <w:rPr>
          <w:rFonts w:ascii="宋体" w:eastAsia="宋体" w:hAnsi="宋体" w:cs="宋体" w:hint="eastAsia"/>
          <w:szCs w:val="21"/>
        </w:rPr>
        <w:t>、</w:t>
      </w:r>
      <w:r>
        <w:rPr>
          <w:rFonts w:ascii="宋体" w:eastAsia="宋体" w:hAnsi="宋体" w:cs="宋体" w:hint="eastAsia"/>
          <w:szCs w:val="21"/>
        </w:rPr>
        <w:t>B  6</w:t>
      </w:r>
      <w:r>
        <w:rPr>
          <w:rFonts w:ascii="宋体" w:eastAsia="宋体" w:hAnsi="宋体" w:cs="宋体" w:hint="eastAsia"/>
          <w:szCs w:val="21"/>
        </w:rPr>
        <w:t>、</w:t>
      </w:r>
      <w:r>
        <w:rPr>
          <w:rFonts w:ascii="宋体" w:eastAsia="宋体" w:hAnsi="宋体" w:cs="宋体" w:hint="eastAsia"/>
          <w:szCs w:val="21"/>
        </w:rPr>
        <w:t xml:space="preserve">C </w:t>
      </w:r>
      <w:r>
        <w:rPr>
          <w:rFonts w:ascii="宋体" w:eastAsia="宋体" w:hAnsi="宋体" w:cs="宋体" w:hint="eastAsia"/>
          <w:szCs w:val="21"/>
        </w:rPr>
        <w:t xml:space="preserve"> 7</w:t>
      </w:r>
      <w:r>
        <w:rPr>
          <w:rFonts w:ascii="宋体" w:eastAsia="宋体" w:hAnsi="宋体" w:cs="宋体" w:hint="eastAsia"/>
          <w:szCs w:val="21"/>
        </w:rPr>
        <w:t>、</w:t>
      </w:r>
      <w:r>
        <w:rPr>
          <w:rFonts w:ascii="宋体" w:eastAsia="宋体" w:hAnsi="宋体" w:cs="宋体" w:hint="eastAsia"/>
          <w:szCs w:val="21"/>
        </w:rPr>
        <w:t>D  8</w:t>
      </w:r>
      <w:r>
        <w:rPr>
          <w:rFonts w:ascii="宋体" w:eastAsia="宋体" w:hAnsi="宋体" w:cs="宋体" w:hint="eastAsia"/>
          <w:szCs w:val="21"/>
        </w:rPr>
        <w:t>、</w:t>
      </w:r>
      <w:r>
        <w:rPr>
          <w:rFonts w:ascii="宋体" w:eastAsia="宋体" w:hAnsi="宋体" w:cs="宋体" w:hint="eastAsia"/>
          <w:szCs w:val="21"/>
        </w:rPr>
        <w:t>B  9</w:t>
      </w:r>
      <w:r>
        <w:rPr>
          <w:rFonts w:ascii="宋体" w:eastAsia="宋体" w:hAnsi="宋体" w:cs="宋体" w:hint="eastAsia"/>
          <w:szCs w:val="21"/>
        </w:rPr>
        <w:t>、</w:t>
      </w:r>
      <w:r>
        <w:rPr>
          <w:rFonts w:ascii="宋体" w:eastAsia="宋体" w:hAnsi="宋体" w:cs="宋体" w:hint="eastAsia"/>
          <w:szCs w:val="21"/>
        </w:rPr>
        <w:t>C  10</w:t>
      </w:r>
      <w:r>
        <w:rPr>
          <w:rFonts w:ascii="宋体" w:eastAsia="宋体" w:hAnsi="宋体" w:cs="宋体" w:hint="eastAsia"/>
          <w:szCs w:val="21"/>
        </w:rPr>
        <w:t>、</w:t>
      </w:r>
      <w:r>
        <w:rPr>
          <w:rFonts w:ascii="宋体" w:eastAsia="宋体" w:hAnsi="宋体" w:cs="宋体" w:hint="eastAsia"/>
          <w:szCs w:val="21"/>
        </w:rPr>
        <w:t>D</w:t>
      </w:r>
    </w:p>
    <w:p w:rsidR="00C07CCB" w:rsidRDefault="00DC0CC7">
      <w:pPr>
        <w:rPr>
          <w:rFonts w:ascii="宋体" w:eastAsia="宋体" w:hAnsi="宋体" w:cs="宋体"/>
          <w:b/>
          <w:szCs w:val="21"/>
        </w:rPr>
      </w:pPr>
      <w:r>
        <w:rPr>
          <w:rFonts w:ascii="宋体" w:eastAsia="宋体" w:hAnsi="宋体" w:cs="宋体" w:hint="eastAsia"/>
          <w:szCs w:val="21"/>
        </w:rPr>
        <w:t>11</w:t>
      </w:r>
      <w:r>
        <w:rPr>
          <w:rFonts w:ascii="宋体" w:eastAsia="宋体" w:hAnsi="宋体" w:cs="宋体" w:hint="eastAsia"/>
          <w:szCs w:val="21"/>
        </w:rPr>
        <w:t>、</w:t>
      </w:r>
      <w:r>
        <w:rPr>
          <w:rFonts w:ascii="宋体" w:eastAsia="宋体" w:hAnsi="宋体" w:cs="宋体" w:hint="eastAsia"/>
          <w:szCs w:val="21"/>
        </w:rPr>
        <w:t>B </w:t>
      </w:r>
      <w:r>
        <w:rPr>
          <w:rFonts w:ascii="宋体" w:eastAsia="宋体" w:hAnsi="宋体" w:cs="宋体" w:hint="eastAsia"/>
          <w:szCs w:val="21"/>
        </w:rPr>
        <w:t>12</w:t>
      </w:r>
      <w:r>
        <w:rPr>
          <w:rFonts w:ascii="宋体" w:eastAsia="宋体" w:hAnsi="宋体" w:cs="宋体" w:hint="eastAsia"/>
          <w:szCs w:val="21"/>
        </w:rPr>
        <w:t>、</w:t>
      </w:r>
      <w:r>
        <w:rPr>
          <w:rFonts w:ascii="宋体" w:eastAsia="宋体" w:hAnsi="宋体" w:cs="宋体" w:hint="eastAsia"/>
          <w:szCs w:val="21"/>
        </w:rPr>
        <w:t>D</w:t>
      </w:r>
      <w:r>
        <w:rPr>
          <w:rFonts w:ascii="宋体" w:eastAsia="宋体" w:hAnsi="宋体" w:cs="宋体" w:hint="eastAsia"/>
          <w:szCs w:val="21"/>
        </w:rPr>
        <w:t xml:space="preserve">  13</w:t>
      </w:r>
      <w:r>
        <w:rPr>
          <w:rFonts w:ascii="宋体" w:eastAsia="宋体" w:hAnsi="宋体" w:cs="宋体" w:hint="eastAsia"/>
          <w:szCs w:val="21"/>
        </w:rPr>
        <w:t>、</w:t>
      </w:r>
      <w:r>
        <w:rPr>
          <w:rFonts w:ascii="宋体" w:eastAsia="宋体" w:hAnsi="宋体" w:cs="宋体" w:hint="eastAsia"/>
          <w:szCs w:val="21"/>
        </w:rPr>
        <w:t>B </w:t>
      </w:r>
      <w:r>
        <w:rPr>
          <w:rFonts w:ascii="宋体" w:eastAsia="宋体" w:hAnsi="宋体" w:cs="宋体" w:hint="eastAsia"/>
          <w:szCs w:val="21"/>
        </w:rPr>
        <w:t>14</w:t>
      </w:r>
      <w:r>
        <w:rPr>
          <w:rFonts w:ascii="宋体" w:eastAsia="宋体" w:hAnsi="宋体" w:cs="宋体" w:hint="eastAsia"/>
          <w:szCs w:val="21"/>
        </w:rPr>
        <w:t>、</w:t>
      </w:r>
      <w:r>
        <w:rPr>
          <w:rFonts w:ascii="宋体" w:eastAsia="宋体" w:hAnsi="宋体" w:cs="宋体" w:hint="eastAsia"/>
          <w:szCs w:val="21"/>
        </w:rPr>
        <w:t>B </w:t>
      </w:r>
      <w:r>
        <w:rPr>
          <w:rFonts w:ascii="宋体" w:eastAsia="宋体" w:hAnsi="宋体" w:cs="宋体" w:hint="eastAsia"/>
          <w:szCs w:val="21"/>
        </w:rPr>
        <w:t>15</w:t>
      </w:r>
      <w:r>
        <w:rPr>
          <w:rFonts w:ascii="宋体" w:eastAsia="宋体" w:hAnsi="宋体" w:cs="宋体" w:hint="eastAsia"/>
          <w:szCs w:val="21"/>
        </w:rPr>
        <w:t>、</w:t>
      </w:r>
      <w:r>
        <w:rPr>
          <w:rFonts w:ascii="宋体" w:eastAsia="宋体" w:hAnsi="宋体" w:cs="宋体" w:hint="eastAsia"/>
          <w:szCs w:val="21"/>
        </w:rPr>
        <w:t>C </w:t>
      </w:r>
      <w:r>
        <w:rPr>
          <w:rFonts w:ascii="宋体" w:eastAsia="宋体" w:hAnsi="宋体" w:cs="宋体" w:hint="eastAsia"/>
          <w:szCs w:val="21"/>
        </w:rPr>
        <w:t>16</w:t>
      </w:r>
      <w:r>
        <w:rPr>
          <w:rFonts w:ascii="宋体" w:eastAsia="宋体" w:hAnsi="宋体" w:cs="宋体" w:hint="eastAsia"/>
          <w:szCs w:val="21"/>
        </w:rPr>
        <w:t>、</w:t>
      </w:r>
      <w:r>
        <w:rPr>
          <w:rFonts w:ascii="宋体" w:eastAsia="宋体" w:hAnsi="宋体" w:cs="宋体" w:hint="eastAsia"/>
          <w:szCs w:val="21"/>
        </w:rPr>
        <w:t xml:space="preserve">  17</w:t>
      </w:r>
      <w:r>
        <w:rPr>
          <w:rFonts w:ascii="宋体" w:eastAsia="宋体" w:hAnsi="宋体" w:cs="宋体" w:hint="eastAsia"/>
          <w:szCs w:val="21"/>
        </w:rPr>
        <w:t>、</w:t>
      </w:r>
      <w:r>
        <w:rPr>
          <w:rFonts w:ascii="宋体" w:eastAsia="宋体" w:hAnsi="宋体" w:cs="宋体" w:hint="eastAsia"/>
          <w:szCs w:val="21"/>
        </w:rPr>
        <w:t xml:space="preserve"> 18</w:t>
      </w:r>
      <w:r>
        <w:rPr>
          <w:rFonts w:ascii="宋体" w:eastAsia="宋体" w:hAnsi="宋体" w:cs="宋体" w:hint="eastAsia"/>
          <w:szCs w:val="21"/>
        </w:rPr>
        <w:t>、</w:t>
      </w:r>
      <w:r>
        <w:rPr>
          <w:rFonts w:ascii="宋体" w:eastAsia="宋体" w:hAnsi="宋体" w:cs="宋体" w:hint="eastAsia"/>
          <w:szCs w:val="21"/>
        </w:rPr>
        <w:t> </w:t>
      </w:r>
      <w:r>
        <w:rPr>
          <w:rFonts w:ascii="宋体" w:eastAsia="宋体" w:hAnsi="宋体" w:cs="宋体" w:hint="eastAsia"/>
          <w:szCs w:val="21"/>
        </w:rPr>
        <w:t>19</w:t>
      </w:r>
      <w:r>
        <w:rPr>
          <w:rFonts w:ascii="宋体" w:eastAsia="宋体" w:hAnsi="宋体" w:cs="宋体" w:hint="eastAsia"/>
          <w:szCs w:val="21"/>
        </w:rPr>
        <w:t>、</w:t>
      </w:r>
      <w:r>
        <w:rPr>
          <w:rFonts w:ascii="宋体" w:eastAsia="宋体" w:hAnsi="宋体" w:cs="宋体" w:hint="eastAsia"/>
          <w:szCs w:val="21"/>
        </w:rPr>
        <w:t> </w:t>
      </w:r>
      <w:r>
        <w:rPr>
          <w:rFonts w:ascii="宋体" w:eastAsia="宋体" w:hAnsi="宋体" w:cs="宋体" w:hint="eastAsia"/>
          <w:szCs w:val="21"/>
        </w:rPr>
        <w:t>20</w:t>
      </w:r>
      <w:r>
        <w:rPr>
          <w:rFonts w:ascii="宋体" w:eastAsia="宋体" w:hAnsi="宋体" w:cs="宋体" w:hint="eastAsia"/>
          <w:szCs w:val="21"/>
        </w:rPr>
        <w:t>、</w:t>
      </w:r>
    </w:p>
    <w:p w:rsidR="00C07CCB" w:rsidRDefault="00DC0CC7">
      <w:pPr>
        <w:rPr>
          <w:rFonts w:ascii="宋体" w:eastAsia="宋体" w:hAnsi="宋体" w:cs="宋体"/>
          <w:bCs/>
          <w:szCs w:val="21"/>
        </w:rPr>
      </w:pPr>
      <w:r>
        <w:rPr>
          <w:rFonts w:ascii="宋体" w:eastAsia="宋体" w:hAnsi="宋体" w:cs="宋体" w:hint="eastAsia"/>
          <w:bCs/>
          <w:szCs w:val="21"/>
        </w:rPr>
        <w:t>21.B 22.D 23.C 24.D 25.B</w:t>
      </w:r>
    </w:p>
    <w:p w:rsidR="00C07CCB" w:rsidRDefault="00DC0CC7">
      <w:pPr>
        <w:rPr>
          <w:rFonts w:ascii="宋体" w:eastAsia="宋体" w:hAnsi="宋体" w:cs="宋体"/>
          <w:b/>
          <w:szCs w:val="21"/>
        </w:rPr>
      </w:pPr>
      <w:r>
        <w:rPr>
          <w:rFonts w:ascii="宋体" w:eastAsia="宋体" w:hAnsi="宋体" w:cs="宋体" w:hint="eastAsia"/>
          <w:b/>
          <w:szCs w:val="21"/>
        </w:rPr>
        <w:t>二、</w:t>
      </w:r>
      <w:r>
        <w:rPr>
          <w:rFonts w:ascii="宋体" w:eastAsia="宋体" w:hAnsi="宋体" w:cs="宋体" w:hint="eastAsia"/>
          <w:b/>
          <w:szCs w:val="21"/>
        </w:rPr>
        <w:t>多项</w:t>
      </w:r>
      <w:r>
        <w:rPr>
          <w:rFonts w:ascii="宋体" w:eastAsia="宋体" w:hAnsi="宋体" w:cs="宋体" w:hint="eastAsia"/>
          <w:b/>
          <w:szCs w:val="21"/>
        </w:rPr>
        <w:t>选择题</w:t>
      </w:r>
    </w:p>
    <w:p w:rsidR="00C07CCB" w:rsidRDefault="00DC0CC7" w:rsidP="0060271B">
      <w:pPr>
        <w:spacing w:beforeLines="50" w:afterLines="50"/>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 xml:space="preserve">ACD </w:t>
      </w:r>
      <w:r>
        <w:rPr>
          <w:rFonts w:ascii="宋体" w:eastAsia="宋体" w:hAnsi="宋体" w:cs="宋体" w:hint="eastAsia"/>
          <w:szCs w:val="21"/>
        </w:rPr>
        <w:t xml:space="preserve"> </w:t>
      </w: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 xml:space="preserve">ABD </w:t>
      </w:r>
      <w:r>
        <w:rPr>
          <w:rFonts w:ascii="宋体" w:eastAsia="宋体" w:hAnsi="宋体" w:cs="宋体" w:hint="eastAsia"/>
          <w:szCs w:val="21"/>
        </w:rPr>
        <w:t xml:space="preserve"> </w:t>
      </w: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szCs w:val="21"/>
        </w:rPr>
        <w:t xml:space="preserve">ABC </w:t>
      </w:r>
      <w:r>
        <w:rPr>
          <w:rFonts w:ascii="宋体" w:eastAsia="宋体" w:hAnsi="宋体" w:cs="宋体" w:hint="eastAsia"/>
          <w:szCs w:val="21"/>
        </w:rPr>
        <w:t xml:space="preserve"> </w:t>
      </w:r>
      <w:r>
        <w:rPr>
          <w:rFonts w:ascii="宋体" w:eastAsia="宋体" w:hAnsi="宋体" w:cs="宋体" w:hint="eastAsia"/>
          <w:szCs w:val="21"/>
        </w:rPr>
        <w:t>4</w:t>
      </w:r>
      <w:r>
        <w:rPr>
          <w:rFonts w:ascii="宋体" w:eastAsia="宋体" w:hAnsi="宋体" w:cs="宋体" w:hint="eastAsia"/>
          <w:szCs w:val="21"/>
        </w:rPr>
        <w:t>、</w:t>
      </w:r>
      <w:r>
        <w:rPr>
          <w:rFonts w:ascii="宋体" w:eastAsia="宋体" w:hAnsi="宋体" w:cs="宋体" w:hint="eastAsia"/>
          <w:szCs w:val="21"/>
        </w:rPr>
        <w:t xml:space="preserve">ABCD </w:t>
      </w:r>
      <w:r>
        <w:rPr>
          <w:rFonts w:ascii="宋体" w:eastAsia="宋体" w:hAnsi="宋体" w:cs="宋体" w:hint="eastAsia"/>
          <w:szCs w:val="21"/>
        </w:rPr>
        <w:t xml:space="preserve"> </w:t>
      </w:r>
      <w:r>
        <w:rPr>
          <w:rFonts w:ascii="宋体" w:eastAsia="宋体" w:hAnsi="宋体" w:cs="宋体" w:hint="eastAsia"/>
          <w:szCs w:val="21"/>
        </w:rPr>
        <w:t>5</w:t>
      </w:r>
      <w:r>
        <w:rPr>
          <w:rFonts w:ascii="宋体" w:eastAsia="宋体" w:hAnsi="宋体" w:cs="宋体" w:hint="eastAsia"/>
          <w:szCs w:val="21"/>
        </w:rPr>
        <w:t>、</w:t>
      </w:r>
      <w:r>
        <w:rPr>
          <w:rFonts w:ascii="宋体" w:eastAsia="宋体" w:hAnsi="宋体" w:cs="宋体" w:hint="eastAsia"/>
          <w:szCs w:val="21"/>
        </w:rPr>
        <w:t xml:space="preserve">AC </w:t>
      </w:r>
      <w:r>
        <w:rPr>
          <w:rFonts w:ascii="宋体" w:eastAsia="宋体" w:hAnsi="宋体" w:cs="宋体" w:hint="eastAsia"/>
          <w:szCs w:val="21"/>
        </w:rPr>
        <w:t xml:space="preserve"> </w:t>
      </w:r>
      <w:r>
        <w:rPr>
          <w:rFonts w:ascii="宋体" w:eastAsia="宋体" w:hAnsi="宋体" w:cs="宋体" w:hint="eastAsia"/>
          <w:szCs w:val="21"/>
        </w:rPr>
        <w:t>6</w:t>
      </w:r>
      <w:r>
        <w:rPr>
          <w:rFonts w:ascii="宋体" w:eastAsia="宋体" w:hAnsi="宋体" w:cs="宋体" w:hint="eastAsia"/>
          <w:szCs w:val="21"/>
        </w:rPr>
        <w:t>、</w:t>
      </w:r>
      <w:r>
        <w:rPr>
          <w:rFonts w:ascii="宋体" w:eastAsia="宋体" w:hAnsi="宋体" w:cs="宋体" w:hint="eastAsia"/>
          <w:szCs w:val="21"/>
        </w:rPr>
        <w:t>ABD</w:t>
      </w:r>
      <w:r>
        <w:rPr>
          <w:rFonts w:ascii="宋体" w:eastAsia="宋体" w:hAnsi="宋体" w:cs="宋体" w:hint="eastAsia"/>
          <w:szCs w:val="21"/>
        </w:rPr>
        <w:t xml:space="preserve">  7</w:t>
      </w:r>
      <w:r>
        <w:rPr>
          <w:rFonts w:ascii="宋体" w:eastAsia="宋体" w:hAnsi="宋体" w:cs="宋体" w:hint="eastAsia"/>
          <w:szCs w:val="21"/>
        </w:rPr>
        <w:t>、</w:t>
      </w:r>
      <w:r>
        <w:rPr>
          <w:rFonts w:ascii="宋体" w:eastAsia="宋体" w:hAnsi="宋体" w:cs="宋体" w:hint="eastAsia"/>
          <w:szCs w:val="21"/>
        </w:rPr>
        <w:t>AB   8</w:t>
      </w:r>
      <w:r>
        <w:rPr>
          <w:rFonts w:ascii="宋体" w:eastAsia="宋体" w:hAnsi="宋体" w:cs="宋体" w:hint="eastAsia"/>
          <w:szCs w:val="21"/>
        </w:rPr>
        <w:t>、</w:t>
      </w:r>
      <w:r>
        <w:rPr>
          <w:rFonts w:ascii="宋体" w:eastAsia="宋体" w:hAnsi="宋体" w:cs="宋体" w:hint="eastAsia"/>
          <w:szCs w:val="21"/>
        </w:rPr>
        <w:t xml:space="preserve">  9</w:t>
      </w:r>
      <w:r>
        <w:rPr>
          <w:rFonts w:ascii="宋体" w:eastAsia="宋体" w:hAnsi="宋体" w:cs="宋体" w:hint="eastAsia"/>
          <w:szCs w:val="21"/>
        </w:rPr>
        <w:t>、</w:t>
      </w:r>
      <w:r>
        <w:rPr>
          <w:rFonts w:ascii="宋体" w:eastAsia="宋体" w:hAnsi="宋体" w:cs="宋体" w:hint="eastAsia"/>
          <w:szCs w:val="21"/>
        </w:rPr>
        <w:t xml:space="preserve">  10</w:t>
      </w:r>
      <w:r>
        <w:rPr>
          <w:rFonts w:ascii="宋体" w:eastAsia="宋体" w:hAnsi="宋体" w:cs="宋体" w:hint="eastAsia"/>
          <w:szCs w:val="21"/>
        </w:rPr>
        <w:t>、</w:t>
      </w:r>
    </w:p>
    <w:p w:rsidR="00C07CCB" w:rsidRDefault="00DC0CC7" w:rsidP="0060271B">
      <w:pPr>
        <w:spacing w:beforeLines="50" w:afterLines="50"/>
        <w:rPr>
          <w:rFonts w:ascii="宋体" w:eastAsia="宋体" w:hAnsi="宋体" w:cs="宋体"/>
          <w:bCs/>
          <w:szCs w:val="21"/>
        </w:rPr>
      </w:pPr>
      <w:r>
        <w:rPr>
          <w:rFonts w:ascii="宋体" w:eastAsia="宋体" w:hAnsi="宋体" w:cs="宋体" w:hint="eastAsia"/>
          <w:bCs/>
          <w:szCs w:val="21"/>
        </w:rPr>
        <w:t>11.ABCD 12.BDE 13.AB 14.BCD 15.AB</w:t>
      </w:r>
    </w:p>
    <w:p w:rsidR="00C07CCB" w:rsidRDefault="00DC0CC7" w:rsidP="0060271B">
      <w:pPr>
        <w:spacing w:beforeLines="50" w:afterLines="50"/>
        <w:rPr>
          <w:rFonts w:ascii="宋体" w:eastAsia="宋体" w:hAnsi="宋体" w:cs="宋体"/>
          <w:b/>
          <w:szCs w:val="21"/>
        </w:rPr>
      </w:pPr>
      <w:r>
        <w:rPr>
          <w:rFonts w:ascii="宋体" w:eastAsia="宋体" w:hAnsi="宋体" w:cs="宋体" w:hint="eastAsia"/>
          <w:b/>
          <w:szCs w:val="21"/>
        </w:rPr>
        <w:t>三、</w:t>
      </w:r>
      <w:r>
        <w:rPr>
          <w:rFonts w:ascii="宋体" w:eastAsia="宋体" w:hAnsi="宋体" w:cs="宋体" w:hint="eastAsia"/>
          <w:b/>
          <w:szCs w:val="21"/>
        </w:rPr>
        <w:t>判断题</w:t>
      </w:r>
    </w:p>
    <w:p w:rsidR="00C07CCB" w:rsidRDefault="00DC0CC7">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4..</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5.</w:t>
      </w:r>
      <w:r>
        <w:rPr>
          <w:rFonts w:ascii="宋体" w:eastAsia="宋体" w:hAnsi="宋体" w:cs="宋体" w:hint="eastAsia"/>
          <w:szCs w:val="21"/>
        </w:rPr>
        <w:t>√</w:t>
      </w:r>
      <w:r>
        <w:rPr>
          <w:rFonts w:ascii="宋体" w:eastAsia="宋体" w:hAnsi="宋体" w:cs="宋体" w:hint="eastAsia"/>
          <w:szCs w:val="21"/>
        </w:rPr>
        <w:t xml:space="preserve">   6.</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7</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8.</w:t>
      </w:r>
      <w:r>
        <w:rPr>
          <w:rFonts w:ascii="宋体" w:eastAsia="宋体" w:hAnsi="宋体" w:cs="宋体" w:hint="eastAsia"/>
          <w:szCs w:val="21"/>
        </w:rPr>
        <w:t>√</w:t>
      </w:r>
      <w:r>
        <w:rPr>
          <w:rFonts w:ascii="宋体" w:eastAsia="宋体" w:hAnsi="宋体" w:cs="宋体" w:hint="eastAsia"/>
          <w:szCs w:val="21"/>
        </w:rPr>
        <w:t xml:space="preserve">  9.  10.</w:t>
      </w:r>
    </w:p>
    <w:p w:rsidR="00C07CCB" w:rsidRDefault="00DC0CC7">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w:t>
      </w:r>
      <w:r>
        <w:rPr>
          <w:rFonts w:ascii="宋体" w:eastAsia="宋体" w:hAnsi="宋体" w:cs="宋体" w:hint="eastAsia"/>
          <w:szCs w:val="21"/>
        </w:rPr>
        <w:t xml:space="preserve"> 12.</w:t>
      </w:r>
      <w:r>
        <w:rPr>
          <w:rFonts w:ascii="宋体" w:eastAsia="宋体" w:hAnsi="宋体" w:cs="宋体" w:hint="eastAsia"/>
          <w:szCs w:val="21"/>
        </w:rPr>
        <w:t>×</w:t>
      </w:r>
      <w:r>
        <w:rPr>
          <w:rFonts w:ascii="宋体" w:eastAsia="宋体" w:hAnsi="宋体" w:cs="宋体" w:hint="eastAsia"/>
          <w:szCs w:val="21"/>
        </w:rPr>
        <w:t xml:space="preserve"> 13.</w:t>
      </w:r>
      <w:r>
        <w:rPr>
          <w:rFonts w:ascii="宋体" w:eastAsia="宋体" w:hAnsi="宋体" w:cs="宋体" w:hint="eastAsia"/>
          <w:szCs w:val="21"/>
        </w:rPr>
        <w:t>√</w:t>
      </w:r>
      <w:r>
        <w:rPr>
          <w:rFonts w:ascii="宋体" w:eastAsia="宋体" w:hAnsi="宋体" w:cs="宋体" w:hint="eastAsia"/>
          <w:szCs w:val="21"/>
        </w:rPr>
        <w:t xml:space="preserve"> 14.</w:t>
      </w:r>
      <w:r>
        <w:rPr>
          <w:rFonts w:ascii="宋体" w:eastAsia="宋体" w:hAnsi="宋体" w:cs="宋体" w:hint="eastAsia"/>
          <w:szCs w:val="21"/>
        </w:rPr>
        <w:t>×</w:t>
      </w:r>
      <w:r>
        <w:rPr>
          <w:rFonts w:ascii="宋体" w:eastAsia="宋体" w:hAnsi="宋体" w:cs="宋体" w:hint="eastAsia"/>
          <w:szCs w:val="21"/>
        </w:rPr>
        <w:t xml:space="preserve"> 15.</w:t>
      </w:r>
      <w:r>
        <w:rPr>
          <w:rFonts w:ascii="宋体" w:eastAsia="宋体" w:hAnsi="宋体" w:cs="宋体" w:hint="eastAsia"/>
          <w:szCs w:val="21"/>
        </w:rPr>
        <w:t>×</w:t>
      </w:r>
    </w:p>
    <w:p w:rsidR="00C07CCB" w:rsidRDefault="00DC0CC7">
      <w:pPr>
        <w:rPr>
          <w:rFonts w:ascii="宋体" w:eastAsia="宋体" w:hAnsi="宋体" w:cs="宋体"/>
          <w:b/>
          <w:szCs w:val="21"/>
        </w:rPr>
      </w:pPr>
      <w:r>
        <w:rPr>
          <w:rFonts w:ascii="宋体" w:eastAsia="宋体" w:hAnsi="宋体" w:cs="宋体" w:hint="eastAsia"/>
          <w:b/>
          <w:szCs w:val="21"/>
        </w:rPr>
        <w:t>四、</w:t>
      </w:r>
      <w:r>
        <w:rPr>
          <w:rFonts w:ascii="宋体" w:eastAsia="宋体" w:hAnsi="宋体" w:cs="宋体" w:hint="eastAsia"/>
          <w:b/>
          <w:szCs w:val="21"/>
        </w:rPr>
        <w:t>名词解释</w:t>
      </w:r>
    </w:p>
    <w:p w:rsidR="00C07CCB" w:rsidRDefault="00DC0CC7">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、审计证据</w:t>
      </w:r>
      <w:r>
        <w:rPr>
          <w:rFonts w:ascii="宋体" w:eastAsia="宋体" w:hAnsi="宋体" w:cs="宋体" w:hint="eastAsia"/>
          <w:bCs/>
          <w:szCs w:val="21"/>
        </w:rPr>
        <w:t>:</w:t>
      </w:r>
      <w:r>
        <w:rPr>
          <w:rFonts w:ascii="宋体" w:eastAsia="宋体" w:hAnsi="宋体" w:cs="宋体" w:hint="eastAsia"/>
          <w:bCs/>
          <w:szCs w:val="21"/>
        </w:rPr>
        <w:t>审计证据是审计人员在审计过程中依照法定程序和方法取得的能够证明被审计</w:t>
      </w:r>
      <w:r>
        <w:rPr>
          <w:rFonts w:ascii="宋体" w:eastAsia="宋体" w:hAnsi="宋体" w:cs="宋体" w:hint="eastAsia"/>
          <w:bCs/>
          <w:szCs w:val="21"/>
        </w:rPr>
        <w:lastRenderedPageBreak/>
        <w:t>事项真实情况的凭据。</w:t>
      </w:r>
    </w:p>
    <w:p w:rsidR="00C07CCB" w:rsidRDefault="00DC0CC7">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、复算法</w:t>
      </w:r>
      <w:r>
        <w:rPr>
          <w:rFonts w:ascii="宋体" w:eastAsia="宋体" w:hAnsi="宋体" w:cs="宋体" w:hint="eastAsia"/>
          <w:bCs/>
          <w:szCs w:val="21"/>
        </w:rPr>
        <w:t>:</w:t>
      </w:r>
      <w:r>
        <w:rPr>
          <w:rFonts w:ascii="宋体" w:eastAsia="宋体" w:hAnsi="宋体" w:cs="宋体" w:hint="eastAsia"/>
          <w:bCs/>
          <w:szCs w:val="21"/>
        </w:rPr>
        <w:t>是指对会计资料及其他资料中的有关数据进行重复</w:t>
      </w:r>
    </w:p>
    <w:p w:rsidR="00C07CCB" w:rsidRDefault="00DC0CC7">
      <w:pPr>
        <w:rPr>
          <w:rFonts w:ascii="宋体" w:eastAsia="宋体" w:hAnsi="宋体" w:cs="宋体"/>
          <w:bCs/>
          <w:szCs w:val="21"/>
        </w:rPr>
      </w:pPr>
      <w:r>
        <w:rPr>
          <w:rFonts w:ascii="宋体" w:eastAsia="宋体" w:hAnsi="宋体" w:cs="宋体" w:hint="eastAsia"/>
          <w:bCs/>
          <w:szCs w:val="21"/>
        </w:rPr>
        <w:t>3</w:t>
      </w:r>
      <w:r>
        <w:rPr>
          <w:rFonts w:ascii="宋体" w:eastAsia="宋体" w:hAnsi="宋体" w:cs="宋体" w:hint="eastAsia"/>
          <w:bCs/>
          <w:szCs w:val="21"/>
        </w:rPr>
        <w:t>、逆查法</w:t>
      </w:r>
      <w:r>
        <w:rPr>
          <w:rFonts w:ascii="宋体" w:eastAsia="宋体" w:hAnsi="宋体" w:cs="宋体" w:hint="eastAsia"/>
          <w:bCs/>
          <w:szCs w:val="21"/>
        </w:rPr>
        <w:t>:</w:t>
      </w:r>
      <w:r>
        <w:rPr>
          <w:rFonts w:ascii="宋体" w:eastAsia="宋体" w:hAnsi="宋体" w:cs="宋体" w:hint="eastAsia"/>
          <w:bCs/>
          <w:szCs w:val="21"/>
        </w:rPr>
        <w:t>逆查法是按照与会计核算程序相反的顺序审查的一种方法。</w:t>
      </w:r>
    </w:p>
    <w:p w:rsidR="00C07CCB" w:rsidRDefault="00DC0CC7">
      <w:pPr>
        <w:rPr>
          <w:rFonts w:ascii="宋体" w:eastAsia="宋体" w:hAnsi="宋体" w:cs="宋体"/>
          <w:bCs/>
          <w:szCs w:val="21"/>
        </w:rPr>
      </w:pPr>
      <w:r>
        <w:rPr>
          <w:rFonts w:ascii="宋体" w:eastAsia="宋体" w:hAnsi="宋体" w:cs="宋体" w:hint="eastAsia"/>
          <w:bCs/>
          <w:szCs w:val="21"/>
        </w:rPr>
        <w:t>4</w:t>
      </w:r>
      <w:r>
        <w:rPr>
          <w:rFonts w:ascii="宋体" w:eastAsia="宋体" w:hAnsi="宋体" w:cs="宋体" w:hint="eastAsia"/>
          <w:bCs/>
          <w:szCs w:val="21"/>
        </w:rPr>
        <w:t>、详查法</w:t>
      </w:r>
      <w:r>
        <w:rPr>
          <w:rFonts w:ascii="宋体" w:eastAsia="宋体" w:hAnsi="宋体" w:cs="宋体" w:hint="eastAsia"/>
          <w:bCs/>
          <w:szCs w:val="21"/>
        </w:rPr>
        <w:t>:</w:t>
      </w:r>
      <w:r>
        <w:rPr>
          <w:rFonts w:ascii="宋体" w:eastAsia="宋体" w:hAnsi="宋体" w:cs="宋体" w:hint="eastAsia"/>
          <w:bCs/>
          <w:szCs w:val="21"/>
        </w:rPr>
        <w:t>详查法是对被审计单位一定时期内的全部会计资料及其他有关资料无一遗漏地予以审查的方法。</w:t>
      </w:r>
    </w:p>
    <w:p w:rsidR="00C07CCB" w:rsidRDefault="00DC0CC7">
      <w:pPr>
        <w:rPr>
          <w:rFonts w:ascii="宋体" w:eastAsia="宋体" w:hAnsi="宋体" w:cs="宋体"/>
          <w:bCs/>
          <w:szCs w:val="21"/>
        </w:rPr>
      </w:pPr>
      <w:r>
        <w:rPr>
          <w:rFonts w:ascii="宋体" w:eastAsia="宋体" w:hAnsi="宋体" w:cs="宋体" w:hint="eastAsia"/>
          <w:bCs/>
          <w:szCs w:val="21"/>
        </w:rPr>
        <w:t>5</w:t>
      </w:r>
      <w:r>
        <w:rPr>
          <w:rFonts w:ascii="宋体" w:eastAsia="宋体" w:hAnsi="宋体" w:cs="宋体" w:hint="eastAsia"/>
          <w:bCs/>
          <w:szCs w:val="21"/>
        </w:rPr>
        <w:t>、审计工作底稿</w:t>
      </w:r>
      <w:r>
        <w:rPr>
          <w:rFonts w:ascii="宋体" w:eastAsia="宋体" w:hAnsi="宋体" w:cs="宋体" w:hint="eastAsia"/>
          <w:bCs/>
          <w:szCs w:val="21"/>
        </w:rPr>
        <w:t>:</w:t>
      </w:r>
    </w:p>
    <w:p w:rsidR="00C07CCB" w:rsidRDefault="00DC0CC7">
      <w:pPr>
        <w:rPr>
          <w:rFonts w:ascii="宋体" w:eastAsia="宋体" w:hAnsi="宋体" w:cs="宋体"/>
          <w:bCs/>
          <w:szCs w:val="21"/>
        </w:rPr>
      </w:pPr>
      <w:r>
        <w:rPr>
          <w:rFonts w:ascii="宋体" w:eastAsia="宋体" w:hAnsi="宋体" w:cs="宋体" w:hint="eastAsia"/>
          <w:bCs/>
          <w:szCs w:val="21"/>
        </w:rPr>
        <w:t>6</w:t>
      </w:r>
      <w:r>
        <w:rPr>
          <w:rFonts w:ascii="宋体" w:eastAsia="宋体" w:hAnsi="宋体" w:cs="宋体" w:hint="eastAsia"/>
          <w:bCs/>
          <w:szCs w:val="21"/>
        </w:rPr>
        <w:t>、</w:t>
      </w:r>
      <w:r>
        <w:rPr>
          <w:rFonts w:ascii="宋体" w:eastAsia="宋体" w:hAnsi="宋体" w:cs="宋体" w:hint="eastAsia"/>
          <w:bCs/>
          <w:szCs w:val="21"/>
        </w:rPr>
        <w:t>或有收费</w:t>
      </w:r>
      <w:r>
        <w:rPr>
          <w:rFonts w:ascii="宋体" w:eastAsia="宋体" w:hAnsi="宋体" w:cs="宋体" w:hint="eastAsia"/>
          <w:bCs/>
          <w:szCs w:val="21"/>
        </w:rPr>
        <w:t>:</w:t>
      </w:r>
      <w:r>
        <w:rPr>
          <w:rFonts w:ascii="宋体" w:eastAsia="宋体" w:hAnsi="宋体" w:cs="宋体" w:hint="eastAsia"/>
          <w:bCs/>
          <w:szCs w:val="21"/>
        </w:rPr>
        <w:t>是指收费与否或收费多少以鉴证工作结果或实现特定目的为条件，会计师事务</w:t>
      </w:r>
    </w:p>
    <w:p w:rsidR="00C07CCB" w:rsidRDefault="00DC0CC7">
      <w:pPr>
        <w:rPr>
          <w:rFonts w:ascii="宋体" w:eastAsia="宋体" w:hAnsi="宋体" w:cs="宋体"/>
          <w:bCs/>
          <w:szCs w:val="21"/>
        </w:rPr>
      </w:pPr>
      <w:r>
        <w:rPr>
          <w:rFonts w:ascii="宋体" w:eastAsia="宋体" w:hAnsi="宋体" w:cs="宋体" w:hint="eastAsia"/>
          <w:bCs/>
          <w:szCs w:val="21"/>
        </w:rPr>
        <w:t>所不得以或有收费方式提供鉴证服务。</w:t>
      </w:r>
    </w:p>
    <w:p w:rsidR="00C07CCB" w:rsidRDefault="00DC0CC7">
      <w:pPr>
        <w:rPr>
          <w:rFonts w:ascii="宋体" w:eastAsia="宋体" w:hAnsi="宋体" w:cs="宋体"/>
          <w:bCs/>
          <w:szCs w:val="21"/>
        </w:rPr>
      </w:pPr>
      <w:r>
        <w:rPr>
          <w:rFonts w:ascii="宋体" w:eastAsia="宋体" w:hAnsi="宋体" w:cs="宋体" w:hint="eastAsia"/>
          <w:bCs/>
          <w:szCs w:val="21"/>
        </w:rPr>
        <w:t>7</w:t>
      </w:r>
      <w:r>
        <w:rPr>
          <w:rFonts w:ascii="宋体" w:eastAsia="宋体" w:hAnsi="宋体" w:cs="宋体" w:hint="eastAsia"/>
          <w:bCs/>
          <w:szCs w:val="21"/>
        </w:rPr>
        <w:t>、</w:t>
      </w:r>
      <w:r>
        <w:rPr>
          <w:rFonts w:ascii="宋体" w:eastAsia="宋体" w:hAnsi="宋体" w:cs="宋体" w:hint="eastAsia"/>
          <w:bCs/>
          <w:szCs w:val="21"/>
        </w:rPr>
        <w:t>审计准则，是用来规范审计人员执行审计业务，获取审计证据，形成审计结论，出具审计报告的专业标准。它是审计人员在执行审计业务时必须遵循的行为规范和指南，同时也是衡量审计工作质量的尺度和标准。</w:t>
      </w:r>
    </w:p>
    <w:p w:rsidR="00C07CCB" w:rsidRDefault="00DC0CC7">
      <w:pPr>
        <w:rPr>
          <w:rFonts w:ascii="宋体" w:eastAsia="宋体" w:hAnsi="宋体" w:cs="宋体"/>
          <w:bCs/>
          <w:szCs w:val="21"/>
        </w:rPr>
      </w:pPr>
      <w:r>
        <w:rPr>
          <w:rFonts w:ascii="宋体" w:eastAsia="宋体" w:hAnsi="宋体" w:cs="宋体" w:hint="eastAsia"/>
          <w:bCs/>
          <w:szCs w:val="21"/>
        </w:rPr>
        <w:t>8</w:t>
      </w:r>
      <w:r>
        <w:rPr>
          <w:rFonts w:ascii="宋体" w:eastAsia="宋体" w:hAnsi="宋体" w:cs="宋体" w:hint="eastAsia"/>
          <w:bCs/>
          <w:szCs w:val="21"/>
        </w:rPr>
        <w:t>、</w:t>
      </w:r>
      <w:r>
        <w:rPr>
          <w:rFonts w:ascii="宋体" w:eastAsia="宋体" w:hAnsi="宋体" w:cs="宋体" w:hint="eastAsia"/>
          <w:bCs/>
          <w:szCs w:val="21"/>
        </w:rPr>
        <w:t>审计质最控制</w:t>
      </w:r>
      <w:r>
        <w:rPr>
          <w:rFonts w:ascii="宋体" w:eastAsia="宋体" w:hAnsi="宋体" w:cs="宋体" w:hint="eastAsia"/>
          <w:bCs/>
          <w:szCs w:val="21"/>
        </w:rPr>
        <w:t>:</w:t>
      </w:r>
      <w:r>
        <w:rPr>
          <w:rFonts w:ascii="宋体" w:eastAsia="宋体" w:hAnsi="宋体" w:cs="宋体" w:hint="eastAsia"/>
          <w:bCs/>
          <w:szCs w:val="21"/>
        </w:rPr>
        <w:t>是指会计事务所为了确保审计工作质量符合注册会计师执业准则的要求对</w:t>
      </w:r>
    </w:p>
    <w:p w:rsidR="00C07CCB" w:rsidRDefault="00DC0CC7">
      <w:pPr>
        <w:rPr>
          <w:rFonts w:ascii="宋体" w:eastAsia="宋体" w:hAnsi="宋体" w:cs="宋体"/>
          <w:bCs/>
          <w:szCs w:val="21"/>
        </w:rPr>
      </w:pPr>
      <w:r>
        <w:rPr>
          <w:rFonts w:ascii="宋体" w:eastAsia="宋体" w:hAnsi="宋体" w:cs="宋体" w:hint="eastAsia"/>
          <w:bCs/>
          <w:szCs w:val="21"/>
        </w:rPr>
        <w:t>审计的各种业务活动或行为进行有计划的监督</w:t>
      </w:r>
      <w:r>
        <w:rPr>
          <w:rFonts w:ascii="宋体" w:eastAsia="宋体" w:hAnsi="宋体" w:cs="宋体" w:hint="eastAsia"/>
          <w:bCs/>
          <w:szCs w:val="21"/>
        </w:rPr>
        <w:t>,</w:t>
      </w:r>
      <w:r>
        <w:rPr>
          <w:rFonts w:ascii="宋体" w:eastAsia="宋体" w:hAnsi="宋体" w:cs="宋体" w:hint="eastAsia"/>
          <w:bCs/>
          <w:szCs w:val="21"/>
        </w:rPr>
        <w:t>综合和协调的一一种活动或行为。</w:t>
      </w:r>
    </w:p>
    <w:p w:rsidR="00C07CCB" w:rsidRDefault="00C07CCB">
      <w:pPr>
        <w:rPr>
          <w:rFonts w:ascii="宋体" w:eastAsia="宋体" w:hAnsi="宋体" w:cs="宋体"/>
          <w:bCs/>
          <w:szCs w:val="21"/>
        </w:rPr>
      </w:pPr>
    </w:p>
    <w:p w:rsidR="00C07CCB" w:rsidRDefault="00DC0CC7">
      <w:pPr>
        <w:numPr>
          <w:ilvl w:val="0"/>
          <w:numId w:val="5"/>
        </w:numPr>
        <w:rPr>
          <w:rFonts w:ascii="宋体" w:eastAsia="宋体" w:hAnsi="宋体" w:cs="宋体"/>
          <w:b/>
          <w:szCs w:val="21"/>
        </w:rPr>
      </w:pPr>
      <w:r>
        <w:rPr>
          <w:rFonts w:ascii="宋体" w:eastAsia="宋体" w:hAnsi="宋体" w:cs="宋体" w:hint="eastAsia"/>
          <w:b/>
          <w:szCs w:val="21"/>
        </w:rPr>
        <w:t>简答题</w:t>
      </w:r>
    </w:p>
    <w:p w:rsidR="00C07CCB" w:rsidRDefault="00DC0CC7">
      <w:pPr>
        <w:rPr>
          <w:rFonts w:ascii="宋体" w:eastAsia="宋体" w:hAnsi="宋体" w:cs="宋体"/>
          <w:bCs/>
          <w:szCs w:val="21"/>
        </w:rPr>
      </w:pPr>
      <w:r>
        <w:rPr>
          <w:rFonts w:ascii="宋体" w:eastAsia="宋体" w:hAnsi="宋体" w:cs="宋体" w:hint="eastAsia"/>
          <w:bCs/>
          <w:szCs w:val="21"/>
          <w:highlight w:val="yellow"/>
        </w:rPr>
        <w:t>1.</w:t>
      </w:r>
      <w:r>
        <w:rPr>
          <w:rFonts w:ascii="宋体" w:eastAsia="宋体" w:hAnsi="宋体" w:cs="宋体" w:hint="eastAsia"/>
          <w:kern w:val="0"/>
          <w:szCs w:val="21"/>
          <w:highlight w:val="yellow"/>
        </w:rPr>
        <w:t>针对财务报表层次重大错报风险的总</w:t>
      </w:r>
      <w:r>
        <w:rPr>
          <w:rFonts w:ascii="宋体" w:eastAsia="宋体" w:hAnsi="宋体" w:cs="宋体" w:hint="eastAsia"/>
          <w:kern w:val="0"/>
          <w:szCs w:val="21"/>
          <w:highlight w:val="yellow"/>
        </w:rPr>
        <w:t>体应对措施有哪些？</w:t>
      </w:r>
      <w:r>
        <w:rPr>
          <w:rFonts w:ascii="宋体" w:eastAsia="宋体" w:hAnsi="宋体" w:cs="宋体" w:hint="eastAsia"/>
          <w:bCs/>
          <w:szCs w:val="21"/>
        </w:rPr>
        <w:t xml:space="preserve"> </w:t>
      </w:r>
    </w:p>
    <w:p w:rsidR="00C07CCB" w:rsidRDefault="00DC0CC7">
      <w:pPr>
        <w:jc w:val="left"/>
        <w:rPr>
          <w:rFonts w:ascii="宋体" w:eastAsia="宋体" w:hAnsi="宋体" w:cs="宋体"/>
          <w:bCs/>
          <w:szCs w:val="21"/>
        </w:rPr>
      </w:pPr>
      <w:r>
        <w:rPr>
          <w:rFonts w:ascii="宋体" w:eastAsia="宋体" w:hAnsi="宋体" w:cs="宋体" w:hint="eastAsia"/>
          <w:bCs/>
          <w:szCs w:val="21"/>
        </w:rPr>
        <w:t>答：针对财务报表层次重大错报风险的总体应对措施：</w:t>
      </w:r>
    </w:p>
    <w:p w:rsidR="00C07CCB" w:rsidRDefault="00DC0CC7">
      <w:pPr>
        <w:jc w:val="left"/>
        <w:rPr>
          <w:rFonts w:ascii="宋体" w:eastAsia="宋体" w:hAnsi="宋体" w:cs="宋体"/>
          <w:bCs/>
          <w:szCs w:val="21"/>
        </w:rPr>
      </w:pPr>
      <w:r>
        <w:rPr>
          <w:rFonts w:ascii="宋体" w:eastAsia="宋体" w:hAnsi="宋体" w:cs="宋体" w:hint="eastAsia"/>
          <w:bCs/>
          <w:szCs w:val="21"/>
        </w:rPr>
        <w:t>（</w:t>
      </w:r>
      <w:r>
        <w:rPr>
          <w:rFonts w:ascii="宋体" w:eastAsia="宋体" w:hAnsi="宋体" w:cs="宋体" w:hint="eastAsia"/>
          <w:bCs/>
          <w:szCs w:val="21"/>
        </w:rPr>
        <w:t>1</w:t>
      </w:r>
      <w:r>
        <w:rPr>
          <w:rFonts w:ascii="宋体" w:eastAsia="宋体" w:hAnsi="宋体" w:cs="宋体" w:hint="eastAsia"/>
          <w:bCs/>
          <w:szCs w:val="21"/>
        </w:rPr>
        <w:t>）向项目组强调在收集和评价审计证据过程中保持职业怀疑态度的必要性；</w:t>
      </w:r>
    </w:p>
    <w:p w:rsidR="00C07CCB" w:rsidRDefault="00DC0CC7">
      <w:pPr>
        <w:jc w:val="left"/>
        <w:rPr>
          <w:rFonts w:ascii="宋体" w:eastAsia="宋体" w:hAnsi="宋体" w:cs="宋体"/>
          <w:bCs/>
          <w:szCs w:val="21"/>
        </w:rPr>
      </w:pPr>
      <w:r>
        <w:rPr>
          <w:rFonts w:ascii="宋体" w:eastAsia="宋体" w:hAnsi="宋体" w:cs="宋体" w:hint="eastAsia"/>
          <w:bCs/>
          <w:szCs w:val="21"/>
        </w:rPr>
        <w:t>（</w:t>
      </w:r>
      <w:r>
        <w:rPr>
          <w:rFonts w:ascii="宋体" w:eastAsia="宋体" w:hAnsi="宋体" w:cs="宋体" w:hint="eastAsia"/>
          <w:bCs/>
          <w:szCs w:val="21"/>
        </w:rPr>
        <w:t>2</w:t>
      </w:r>
      <w:r>
        <w:rPr>
          <w:rFonts w:ascii="宋体" w:eastAsia="宋体" w:hAnsi="宋体" w:cs="宋体" w:hint="eastAsia"/>
          <w:bCs/>
          <w:szCs w:val="21"/>
        </w:rPr>
        <w:t>）分派更有经验或具有特殊技能的审计人员，或利用专家的工作；</w:t>
      </w:r>
    </w:p>
    <w:p w:rsidR="00C07CCB" w:rsidRDefault="00DC0CC7">
      <w:pPr>
        <w:jc w:val="left"/>
        <w:rPr>
          <w:rFonts w:ascii="宋体" w:eastAsia="宋体" w:hAnsi="宋体" w:cs="宋体"/>
          <w:bCs/>
          <w:szCs w:val="21"/>
        </w:rPr>
      </w:pPr>
      <w:r>
        <w:rPr>
          <w:rFonts w:ascii="宋体" w:eastAsia="宋体" w:hAnsi="宋体" w:cs="宋体" w:hint="eastAsia"/>
          <w:bCs/>
          <w:szCs w:val="21"/>
        </w:rPr>
        <w:t>（</w:t>
      </w:r>
      <w:r>
        <w:rPr>
          <w:rFonts w:ascii="宋体" w:eastAsia="宋体" w:hAnsi="宋体" w:cs="宋体" w:hint="eastAsia"/>
          <w:bCs/>
          <w:szCs w:val="21"/>
        </w:rPr>
        <w:t>3</w:t>
      </w:r>
      <w:r>
        <w:rPr>
          <w:rFonts w:ascii="宋体" w:eastAsia="宋体" w:hAnsi="宋体" w:cs="宋体" w:hint="eastAsia"/>
          <w:bCs/>
          <w:szCs w:val="21"/>
        </w:rPr>
        <w:t>）提供更多的督导；</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w:t>
      </w:r>
      <w:r>
        <w:rPr>
          <w:rFonts w:ascii="宋体" w:eastAsia="宋体" w:hAnsi="宋体" w:cs="宋体" w:hint="eastAsia"/>
          <w:bCs/>
          <w:szCs w:val="21"/>
        </w:rPr>
        <w:t>4</w:t>
      </w:r>
      <w:r>
        <w:rPr>
          <w:rFonts w:ascii="宋体" w:eastAsia="宋体" w:hAnsi="宋体" w:cs="宋体" w:hint="eastAsia"/>
          <w:bCs/>
          <w:szCs w:val="21"/>
        </w:rPr>
        <w:t>）在选择进一步审计程序时，应当注意使某些程序不被管理层预见或事先了解；</w:t>
      </w:r>
    </w:p>
    <w:p w:rsidR="00C07CCB" w:rsidRDefault="00DC0CC7">
      <w:pPr>
        <w:jc w:val="left"/>
        <w:rPr>
          <w:rFonts w:ascii="宋体" w:eastAsia="宋体" w:hAnsi="宋体" w:cs="宋体"/>
          <w:bCs/>
          <w:szCs w:val="21"/>
        </w:rPr>
      </w:pPr>
      <w:r>
        <w:rPr>
          <w:rFonts w:ascii="宋体" w:eastAsia="宋体" w:hAnsi="宋体" w:cs="宋体" w:hint="eastAsia"/>
          <w:bCs/>
          <w:szCs w:val="21"/>
        </w:rPr>
        <w:t>（</w:t>
      </w:r>
      <w:r>
        <w:rPr>
          <w:rFonts w:ascii="宋体" w:eastAsia="宋体" w:hAnsi="宋体" w:cs="宋体" w:hint="eastAsia"/>
          <w:bCs/>
          <w:szCs w:val="21"/>
        </w:rPr>
        <w:t>5</w:t>
      </w:r>
      <w:r>
        <w:rPr>
          <w:rFonts w:ascii="宋体" w:eastAsia="宋体" w:hAnsi="宋体" w:cs="宋体" w:hint="eastAsia"/>
          <w:bCs/>
          <w:szCs w:val="21"/>
        </w:rPr>
        <w:t>）对拟实施审计程序的性质、时间和范围作出总体修改。</w:t>
      </w:r>
    </w:p>
    <w:p w:rsidR="00C07CCB" w:rsidRDefault="00DC0CC7">
      <w:pPr>
        <w:snapToGrid w:val="0"/>
        <w:rPr>
          <w:rFonts w:ascii="宋体" w:eastAsia="宋体" w:hAnsi="宋体" w:cs="宋体"/>
          <w:kern w:val="0"/>
          <w:szCs w:val="21"/>
          <w:highlight w:val="yellow"/>
        </w:rPr>
      </w:pPr>
      <w:r>
        <w:rPr>
          <w:rFonts w:ascii="宋体" w:eastAsia="宋体" w:hAnsi="宋体" w:cs="宋体" w:hint="eastAsia"/>
          <w:kern w:val="0"/>
          <w:szCs w:val="21"/>
          <w:highlight w:val="yellow"/>
        </w:rPr>
        <w:t>2.</w:t>
      </w:r>
      <w:r>
        <w:rPr>
          <w:rFonts w:ascii="宋体" w:eastAsia="宋体" w:hAnsi="宋体" w:cs="宋体" w:hint="eastAsia"/>
          <w:kern w:val="0"/>
          <w:szCs w:val="21"/>
          <w:highlight w:val="yellow"/>
        </w:rPr>
        <w:t>什么是存货监盘？注册会计师制定的存货监盘计划包括哪些内容？</w:t>
      </w:r>
    </w:p>
    <w:p w:rsidR="00C07CCB" w:rsidRDefault="00DC0CC7">
      <w:pPr>
        <w:rPr>
          <w:rFonts w:ascii="宋体" w:eastAsia="宋体" w:hAnsi="宋体" w:cs="宋体"/>
          <w:bCs/>
          <w:szCs w:val="21"/>
        </w:rPr>
      </w:pPr>
      <w:r>
        <w:rPr>
          <w:rFonts w:ascii="宋体" w:eastAsia="宋体" w:hAnsi="宋体" w:cs="宋体" w:hint="eastAsia"/>
          <w:bCs/>
          <w:szCs w:val="21"/>
        </w:rPr>
        <w:t>答：存货监盘是指有注册会计师亲临现场观察被审计单位存货的盘点，并根据需要适当抽查已盘点的存货。存货监盘计划的主要内容：（</w:t>
      </w:r>
      <w:r>
        <w:rPr>
          <w:rFonts w:ascii="宋体" w:eastAsia="宋体" w:hAnsi="宋体" w:cs="宋体" w:hint="eastAsia"/>
          <w:bCs/>
          <w:szCs w:val="21"/>
        </w:rPr>
        <w:t>1</w:t>
      </w:r>
      <w:r>
        <w:rPr>
          <w:rFonts w:ascii="宋体" w:eastAsia="宋体" w:hAnsi="宋体" w:cs="宋体" w:hint="eastAsia"/>
          <w:bCs/>
          <w:szCs w:val="21"/>
        </w:rPr>
        <w:t>）存货监盘的目标、范围及时间安排；（</w:t>
      </w:r>
      <w:r>
        <w:rPr>
          <w:rFonts w:ascii="宋体" w:eastAsia="宋体" w:hAnsi="宋体" w:cs="宋体" w:hint="eastAsia"/>
          <w:bCs/>
          <w:szCs w:val="21"/>
        </w:rPr>
        <w:t>2</w:t>
      </w:r>
      <w:r>
        <w:rPr>
          <w:rFonts w:ascii="宋体" w:eastAsia="宋体" w:hAnsi="宋体" w:cs="宋体" w:hint="eastAsia"/>
          <w:bCs/>
          <w:szCs w:val="21"/>
        </w:rPr>
        <w:t>）存货监盘的要点及关注事项（</w:t>
      </w:r>
      <w:r>
        <w:rPr>
          <w:rFonts w:ascii="宋体" w:eastAsia="宋体" w:hAnsi="宋体" w:cs="宋体" w:hint="eastAsia"/>
          <w:bCs/>
          <w:szCs w:val="21"/>
        </w:rPr>
        <w:t>3</w:t>
      </w:r>
      <w:r>
        <w:rPr>
          <w:rFonts w:ascii="宋体" w:eastAsia="宋体" w:hAnsi="宋体" w:cs="宋体" w:hint="eastAsia"/>
          <w:bCs/>
          <w:szCs w:val="21"/>
        </w:rPr>
        <w:t>）参加存货监盘人员的分工；（</w:t>
      </w:r>
      <w:r>
        <w:rPr>
          <w:rFonts w:ascii="宋体" w:eastAsia="宋体" w:hAnsi="宋体" w:cs="宋体" w:hint="eastAsia"/>
          <w:bCs/>
          <w:szCs w:val="21"/>
        </w:rPr>
        <w:t>4</w:t>
      </w:r>
      <w:r>
        <w:rPr>
          <w:rFonts w:ascii="宋体" w:eastAsia="宋体" w:hAnsi="宋体" w:cs="宋体" w:hint="eastAsia"/>
          <w:bCs/>
          <w:szCs w:val="21"/>
        </w:rPr>
        <w:t>）检查存货的范围。</w:t>
      </w:r>
    </w:p>
    <w:p w:rsidR="00C07CCB" w:rsidRDefault="00DC0CC7">
      <w:pPr>
        <w:rPr>
          <w:rFonts w:ascii="宋体" w:eastAsia="宋体" w:hAnsi="宋体" w:cs="宋体"/>
          <w:szCs w:val="21"/>
          <w:highlight w:val="yellow"/>
        </w:rPr>
      </w:pPr>
      <w:r>
        <w:rPr>
          <w:rFonts w:ascii="宋体" w:eastAsia="宋体" w:hAnsi="宋体" w:cs="宋体" w:hint="eastAsia"/>
          <w:szCs w:val="21"/>
          <w:highlight w:val="yellow"/>
        </w:rPr>
        <w:t>3.</w:t>
      </w:r>
      <w:r>
        <w:rPr>
          <w:rFonts w:ascii="宋体" w:eastAsia="宋体" w:hAnsi="宋体" w:cs="宋体" w:hint="eastAsia"/>
          <w:szCs w:val="21"/>
          <w:highlight w:val="yellow"/>
        </w:rPr>
        <w:t>简述审计工作底稿的作用</w:t>
      </w:r>
      <w:r>
        <w:rPr>
          <w:rFonts w:ascii="宋体" w:eastAsia="宋体" w:hAnsi="宋体" w:cs="宋体" w:hint="eastAsia"/>
          <w:szCs w:val="21"/>
          <w:highlight w:val="yellow"/>
        </w:rPr>
        <w:t>？</w:t>
      </w:r>
    </w:p>
    <w:p w:rsidR="00C07CCB" w:rsidRDefault="00DC0CC7">
      <w:pPr>
        <w:tabs>
          <w:tab w:val="left" w:pos="720"/>
        </w:tabs>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1</w:t>
      </w:r>
      <w:r>
        <w:rPr>
          <w:rFonts w:ascii="宋体" w:eastAsia="宋体" w:hAnsi="宋体" w:cs="宋体" w:hint="eastAsia"/>
          <w:szCs w:val="21"/>
        </w:rPr>
        <w:t>）当出现法律诉讼时的保护作用</w:t>
      </w: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）对审计程序的鉴证作用</w:t>
      </w: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）对审计工作的评价作用</w:t>
      </w: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）对今后业务的参考作用</w:t>
      </w:r>
      <w:r>
        <w:rPr>
          <w:rFonts w:ascii="宋体" w:eastAsia="宋体" w:hAnsi="宋体" w:cs="宋体" w:hint="eastAsia"/>
          <w:szCs w:val="21"/>
        </w:rPr>
        <w:t>。</w:t>
      </w:r>
    </w:p>
    <w:p w:rsidR="00C07CCB" w:rsidRDefault="00DC0CC7">
      <w:pPr>
        <w:rPr>
          <w:rFonts w:ascii="宋体" w:eastAsia="宋体" w:hAnsi="宋体" w:cs="宋体"/>
          <w:szCs w:val="21"/>
          <w:highlight w:val="yellow"/>
        </w:rPr>
      </w:pPr>
      <w:r>
        <w:rPr>
          <w:rFonts w:ascii="宋体" w:eastAsia="宋体" w:hAnsi="宋体" w:cs="宋体" w:hint="eastAsia"/>
          <w:szCs w:val="21"/>
          <w:highlight w:val="yellow"/>
        </w:rPr>
        <w:t>4.</w:t>
      </w:r>
      <w:r>
        <w:rPr>
          <w:rFonts w:ascii="宋体" w:eastAsia="宋体" w:hAnsi="宋体" w:cs="宋体" w:hint="eastAsia"/>
          <w:szCs w:val="21"/>
          <w:highlight w:val="yellow"/>
        </w:rPr>
        <w:t>简述审计受托责任关系的特征</w:t>
      </w:r>
      <w:r>
        <w:rPr>
          <w:rFonts w:ascii="宋体" w:eastAsia="宋体" w:hAnsi="宋体" w:cs="宋体" w:hint="eastAsia"/>
          <w:szCs w:val="21"/>
          <w:highlight w:val="yellow"/>
        </w:rPr>
        <w:t>？</w:t>
      </w:r>
    </w:p>
    <w:p w:rsidR="00C07CCB" w:rsidRDefault="00DC0CC7">
      <w:pPr>
        <w:rPr>
          <w:rFonts w:ascii="宋体" w:eastAsia="宋体" w:hAnsi="宋体" w:cs="宋体"/>
          <w:bCs/>
          <w:szCs w:val="21"/>
        </w:rPr>
      </w:pPr>
      <w:r>
        <w:rPr>
          <w:rFonts w:ascii="宋体" w:eastAsia="宋体" w:hAnsi="宋体" w:cs="宋体" w:hint="eastAsia"/>
          <w:bCs/>
          <w:szCs w:val="21"/>
        </w:rPr>
        <w:t>答：</w:t>
      </w:r>
      <w:r>
        <w:rPr>
          <w:rFonts w:ascii="宋体" w:eastAsia="宋体" w:hAnsi="宋体" w:cs="宋体" w:hint="eastAsia"/>
          <w:bCs/>
          <w:szCs w:val="21"/>
        </w:rPr>
        <w:t>审计受托责任关系一般包括以下特征：（</w:t>
      </w:r>
      <w:r>
        <w:rPr>
          <w:rFonts w:ascii="宋体" w:eastAsia="宋体" w:hAnsi="宋体" w:cs="宋体" w:hint="eastAsia"/>
          <w:bCs/>
          <w:szCs w:val="21"/>
        </w:rPr>
        <w:t>1</w:t>
      </w:r>
      <w:r>
        <w:rPr>
          <w:rFonts w:ascii="宋体" w:eastAsia="宋体" w:hAnsi="宋体" w:cs="宋体" w:hint="eastAsia"/>
          <w:bCs/>
          <w:szCs w:val="21"/>
        </w:rPr>
        <w:t>）资源经营管理权由委托方转到受托方，资源经营权的转移是受托责任关系的核心与内容本质。（</w:t>
      </w:r>
      <w:r>
        <w:rPr>
          <w:rFonts w:ascii="宋体" w:eastAsia="宋体" w:hAnsi="宋体" w:cs="宋体" w:hint="eastAsia"/>
          <w:bCs/>
          <w:szCs w:val="21"/>
        </w:rPr>
        <w:t>2</w:t>
      </w:r>
      <w:r>
        <w:rPr>
          <w:rFonts w:ascii="宋体" w:eastAsia="宋体" w:hAnsi="宋体" w:cs="宋体" w:hint="eastAsia"/>
          <w:bCs/>
          <w:szCs w:val="21"/>
        </w:rPr>
        <w:t>）受托责任关系的确立意味着委托方给与受托方权力、受托方对委托方承担一定义务与责任关系的确定。（</w:t>
      </w:r>
      <w:r>
        <w:rPr>
          <w:rFonts w:ascii="宋体" w:eastAsia="宋体" w:hAnsi="宋体" w:cs="宋体" w:hint="eastAsia"/>
          <w:bCs/>
          <w:szCs w:val="21"/>
        </w:rPr>
        <w:t>3</w:t>
      </w:r>
      <w:r>
        <w:rPr>
          <w:rFonts w:ascii="宋体" w:eastAsia="宋体" w:hAnsi="宋体" w:cs="宋体" w:hint="eastAsia"/>
          <w:bCs/>
          <w:szCs w:val="21"/>
        </w:rPr>
        <w:t>）责任的内容必须能够确定下来，并通过法律、规章、契约等有效形式加以体现，使其能够具体运作。（</w:t>
      </w:r>
      <w:r>
        <w:rPr>
          <w:rFonts w:ascii="宋体" w:eastAsia="宋体" w:hAnsi="宋体" w:cs="宋体" w:hint="eastAsia"/>
          <w:bCs/>
          <w:szCs w:val="21"/>
        </w:rPr>
        <w:t>4</w:t>
      </w:r>
      <w:r>
        <w:rPr>
          <w:rFonts w:ascii="宋体" w:eastAsia="宋体" w:hAnsi="宋体" w:cs="宋体" w:hint="eastAsia"/>
          <w:bCs/>
          <w:szCs w:val="21"/>
        </w:rPr>
        <w:t>）受托责任的履行情况应该可以计量，以使受托方能够报告责任履行情况，委托方能够评价责任履行情况。</w:t>
      </w:r>
    </w:p>
    <w:p w:rsidR="00C07CCB" w:rsidRDefault="00DC0CC7">
      <w:pPr>
        <w:numPr>
          <w:ilvl w:val="0"/>
          <w:numId w:val="6"/>
        </w:numPr>
        <w:rPr>
          <w:rFonts w:ascii="宋体" w:eastAsia="宋体" w:hAnsi="宋体" w:cs="宋体"/>
          <w:szCs w:val="21"/>
          <w:highlight w:val="yellow"/>
        </w:rPr>
      </w:pPr>
      <w:r>
        <w:rPr>
          <w:rFonts w:ascii="宋体" w:eastAsia="宋体" w:hAnsi="宋体" w:cs="宋体" w:hint="eastAsia"/>
          <w:szCs w:val="21"/>
          <w:highlight w:val="yellow"/>
        </w:rPr>
        <w:t>审计的具体目标如何划分？具体内容是什么？</w:t>
      </w:r>
    </w:p>
    <w:p w:rsidR="00C07CCB" w:rsidRDefault="00DC0CC7">
      <w:pPr>
        <w:rPr>
          <w:rFonts w:ascii="宋体" w:eastAsia="宋体" w:hAnsi="宋体" w:cs="宋体"/>
          <w:bCs/>
          <w:szCs w:val="21"/>
        </w:rPr>
      </w:pPr>
      <w:r>
        <w:rPr>
          <w:rFonts w:ascii="宋体" w:eastAsia="宋体" w:hAnsi="宋体" w:cs="宋体" w:hint="eastAsia"/>
          <w:bCs/>
          <w:szCs w:val="21"/>
        </w:rPr>
        <w:t>答：</w:t>
      </w:r>
    </w:p>
    <w:p w:rsidR="00C07CCB" w:rsidRDefault="00DC0CC7">
      <w:pPr>
        <w:rPr>
          <w:rFonts w:ascii="宋体" w:eastAsia="宋体" w:hAnsi="宋体" w:cs="宋体"/>
          <w:szCs w:val="21"/>
          <w:highlight w:val="yellow"/>
        </w:rPr>
      </w:pPr>
      <w:r>
        <w:rPr>
          <w:rFonts w:ascii="宋体" w:eastAsia="宋体" w:hAnsi="宋体" w:cs="宋体" w:hint="eastAsia"/>
          <w:szCs w:val="21"/>
          <w:highlight w:val="yellow"/>
        </w:rPr>
        <w:t>6</w:t>
      </w:r>
      <w:r>
        <w:rPr>
          <w:rFonts w:ascii="宋体" w:eastAsia="宋体" w:hAnsi="宋体" w:cs="宋体" w:hint="eastAsia"/>
          <w:szCs w:val="21"/>
          <w:highlight w:val="yellow"/>
        </w:rPr>
        <w:t>.</w:t>
      </w:r>
      <w:r>
        <w:rPr>
          <w:rFonts w:ascii="宋体" w:eastAsia="宋体" w:hAnsi="宋体" w:cs="宋体" w:hint="eastAsia"/>
          <w:szCs w:val="21"/>
          <w:highlight w:val="yellow"/>
        </w:rPr>
        <w:t>什么是审计工作底稿</w:t>
      </w:r>
      <w:r>
        <w:rPr>
          <w:rFonts w:ascii="宋体" w:eastAsia="宋体" w:hAnsi="宋体" w:cs="宋体" w:hint="eastAsia"/>
          <w:szCs w:val="21"/>
          <w:highlight w:val="yellow"/>
        </w:rPr>
        <w:t>?</w:t>
      </w:r>
      <w:r>
        <w:rPr>
          <w:rFonts w:ascii="宋体" w:eastAsia="宋体" w:hAnsi="宋体" w:cs="宋体" w:hint="eastAsia"/>
          <w:szCs w:val="21"/>
          <w:highlight w:val="yellow"/>
        </w:rPr>
        <w:t>如何对审计工作底稿进行审核</w:t>
      </w:r>
      <w:r>
        <w:rPr>
          <w:rFonts w:ascii="宋体" w:eastAsia="宋体" w:hAnsi="宋体" w:cs="宋体" w:hint="eastAsia"/>
          <w:szCs w:val="21"/>
          <w:highlight w:val="yellow"/>
        </w:rPr>
        <w:t>?</w:t>
      </w:r>
    </w:p>
    <w:p w:rsidR="00C07CCB" w:rsidRDefault="00DC0CC7">
      <w:pPr>
        <w:rPr>
          <w:rFonts w:ascii="宋体" w:eastAsia="宋体" w:hAnsi="宋体" w:cs="宋体"/>
          <w:szCs w:val="21"/>
        </w:rPr>
      </w:pPr>
      <w:r>
        <w:rPr>
          <w:rFonts w:ascii="宋体" w:eastAsia="宋体" w:hAnsi="宋体" w:cs="宋体" w:hint="eastAsia"/>
          <w:szCs w:val="21"/>
        </w:rPr>
        <w:t>答：审计工作底稿是指审计人员在审计工作过程中形成的全部审计工作记录和获取的资料。审计工作底稿审核采用三级复核制度。即会计师事务所建立以主任会计师，部门经理和项目经理为复核人，对审计工作底稿进行逐级复核。通过三级复核，审计工作底稿得到充分地补充和完善，为审计报告提供了强有力的保证。</w:t>
      </w:r>
    </w:p>
    <w:p w:rsidR="00C07CCB" w:rsidRDefault="00DC0CC7">
      <w:pPr>
        <w:rPr>
          <w:rFonts w:ascii="宋体" w:eastAsia="宋体" w:hAnsi="宋体" w:cs="宋体"/>
          <w:szCs w:val="21"/>
        </w:rPr>
      </w:pPr>
      <w:r>
        <w:rPr>
          <w:rFonts w:ascii="宋体" w:eastAsia="宋体" w:hAnsi="宋体" w:cs="宋体" w:hint="eastAsia"/>
          <w:szCs w:val="21"/>
        </w:rPr>
        <w:t>对于审计工作底稿的审核应当按照以下要点进行</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lastRenderedPageBreak/>
        <w:t>(1)</w:t>
      </w:r>
      <w:r>
        <w:rPr>
          <w:rFonts w:ascii="宋体" w:eastAsia="宋体" w:hAnsi="宋体" w:cs="宋体" w:hint="eastAsia"/>
          <w:szCs w:val="21"/>
        </w:rPr>
        <w:t>实施审计程序时引用的有关资料是否真实可靠。</w:t>
      </w:r>
      <w:r>
        <w:rPr>
          <w:rFonts w:ascii="宋体" w:eastAsia="宋体" w:hAnsi="宋体" w:cs="宋体" w:hint="eastAsia"/>
          <w:szCs w:val="21"/>
        </w:rPr>
        <w:t>.</w:t>
      </w:r>
    </w:p>
    <w:p w:rsidR="00C07CCB" w:rsidRDefault="00DC0CC7">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获取的审计证据是否充分有效。</w:t>
      </w:r>
    </w:p>
    <w:p w:rsidR="00C07CCB" w:rsidRDefault="00DC0CC7">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审计判断是否有理有据，符合审计专业标准。</w:t>
      </w:r>
    </w:p>
    <w:p w:rsidR="00C07CCB" w:rsidRDefault="00DC0CC7">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审计结论是否恰当。</w:t>
      </w:r>
    </w:p>
    <w:p w:rsidR="00C07CCB" w:rsidRDefault="00DC0CC7">
      <w:pPr>
        <w:rPr>
          <w:rFonts w:ascii="宋体" w:eastAsia="宋体" w:hAnsi="宋体" w:cs="宋体"/>
          <w:szCs w:val="21"/>
          <w:highlight w:val="yellow"/>
        </w:rPr>
      </w:pPr>
      <w:r>
        <w:rPr>
          <w:rFonts w:ascii="宋体" w:eastAsia="宋体" w:hAnsi="宋体" w:cs="宋体" w:hint="eastAsia"/>
          <w:szCs w:val="21"/>
          <w:highlight w:val="yellow"/>
        </w:rPr>
        <w:t>7</w:t>
      </w:r>
      <w:r>
        <w:rPr>
          <w:rFonts w:ascii="宋体" w:eastAsia="宋体" w:hAnsi="宋体" w:cs="宋体" w:hint="eastAsia"/>
          <w:szCs w:val="21"/>
          <w:highlight w:val="yellow"/>
        </w:rPr>
        <w:t>、</w:t>
      </w:r>
      <w:r>
        <w:rPr>
          <w:rFonts w:ascii="宋体" w:eastAsia="宋体" w:hAnsi="宋体" w:cs="宋体" w:hint="eastAsia"/>
          <w:szCs w:val="21"/>
          <w:highlight w:val="yellow"/>
        </w:rPr>
        <w:t>简述样本设计及设计样本时应考虑的基本因素</w:t>
      </w:r>
      <w:r>
        <w:rPr>
          <w:rFonts w:ascii="宋体" w:eastAsia="宋体" w:hAnsi="宋体" w:cs="宋体" w:hint="eastAsia"/>
          <w:szCs w:val="21"/>
          <w:highlight w:val="yellow"/>
        </w:rPr>
        <w:t>.</w:t>
      </w:r>
    </w:p>
    <w:p w:rsidR="00C07CCB" w:rsidRDefault="00DC0CC7">
      <w:pPr>
        <w:rPr>
          <w:rFonts w:ascii="宋体" w:eastAsia="宋体" w:hAnsi="宋体" w:cs="宋体"/>
          <w:szCs w:val="21"/>
        </w:rPr>
      </w:pPr>
      <w:r>
        <w:rPr>
          <w:rFonts w:ascii="宋体" w:eastAsia="宋体" w:hAnsi="宋体" w:cs="宋体" w:hint="eastAsia"/>
          <w:szCs w:val="21"/>
        </w:rPr>
        <w:t>答：样本设计指审计人员在具体计划指导下，围绕样本的性质、样本数量、抽样方法、抽样工作质量要求所进行的计划工作。在设计样本时应考虑的基本因素</w:t>
      </w:r>
      <w:r>
        <w:rPr>
          <w:rFonts w:ascii="宋体" w:eastAsia="宋体" w:hAnsi="宋体" w:cs="宋体" w:hint="eastAsia"/>
          <w:szCs w:val="21"/>
        </w:rPr>
        <w:t>:</w:t>
      </w:r>
      <w:r>
        <w:rPr>
          <w:rFonts w:ascii="宋体" w:eastAsia="宋体" w:hAnsi="宋体" w:cs="宋体" w:hint="eastAsia"/>
          <w:szCs w:val="21"/>
        </w:rPr>
        <w:t>审计目的、审计对象总体与抽样单位、抽样风与非抽样风险、可容忍误差、可信赖程度、预期总体误差、分层。</w:t>
      </w:r>
    </w:p>
    <w:p w:rsidR="00C07CCB" w:rsidRDefault="00C07CCB">
      <w:pPr>
        <w:rPr>
          <w:rFonts w:ascii="宋体" w:eastAsia="宋体" w:hAnsi="宋体" w:cs="宋体"/>
          <w:b/>
          <w:bCs/>
          <w:szCs w:val="21"/>
        </w:rPr>
      </w:pPr>
    </w:p>
    <w:p w:rsidR="00C07CCB" w:rsidRDefault="00DC0CC7">
      <w:pPr>
        <w:rPr>
          <w:rFonts w:ascii="宋体" w:eastAsia="宋体" w:hAnsi="宋体" w:cs="宋体"/>
          <w:szCs w:val="21"/>
        </w:rPr>
      </w:pPr>
      <w:r>
        <w:rPr>
          <w:rFonts w:ascii="宋体" w:eastAsia="宋体" w:hAnsi="宋体" w:cs="宋体" w:hint="eastAsia"/>
          <w:b/>
          <w:bCs/>
          <w:szCs w:val="21"/>
        </w:rPr>
        <w:t>六、案例分析</w:t>
      </w:r>
    </w:p>
    <w:p w:rsidR="00C07CCB" w:rsidRDefault="00DC0CC7">
      <w:pPr>
        <w:rPr>
          <w:rFonts w:ascii="宋体" w:eastAsia="宋体" w:hAnsi="宋体" w:cs="宋体"/>
          <w:szCs w:val="21"/>
        </w:rPr>
      </w:pPr>
      <w:r>
        <w:rPr>
          <w:rFonts w:ascii="宋体" w:eastAsia="宋体" w:hAnsi="宋体" w:cs="宋体" w:hint="eastAsia"/>
          <w:szCs w:val="21"/>
          <w:highlight w:val="yellow"/>
        </w:rPr>
        <w:t>1</w:t>
      </w:r>
      <w:r>
        <w:rPr>
          <w:rFonts w:ascii="宋体" w:eastAsia="宋体" w:hAnsi="宋体" w:cs="宋体" w:hint="eastAsia"/>
          <w:szCs w:val="21"/>
          <w:highlight w:val="yellow"/>
        </w:rPr>
        <w:t>、</w:t>
      </w:r>
      <w:r>
        <w:rPr>
          <w:rFonts w:ascii="宋体" w:eastAsia="宋体" w:hAnsi="宋体" w:cs="宋体" w:hint="eastAsia"/>
          <w:szCs w:val="21"/>
        </w:rPr>
        <w:t>答：</w:t>
      </w: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不能依赖。销货发票副本属于内部证据。在企业内部控制制度存在严重缺陷的情况下，内部证据的可靠性是很低的。但如果内部证据在被审单位以外流转并得到确认且内控制度健全，其可靠性程度也是较高的。（</w:t>
      </w:r>
      <w:r>
        <w:rPr>
          <w:rFonts w:ascii="宋体" w:eastAsia="宋体" w:hAnsi="宋体" w:cs="宋体" w:hint="eastAsia"/>
          <w:szCs w:val="21"/>
        </w:rPr>
        <w:t>2</w:t>
      </w:r>
      <w:r>
        <w:rPr>
          <w:rFonts w:ascii="宋体" w:eastAsia="宋体" w:hAnsi="宋体" w:cs="宋体" w:hint="eastAsia"/>
          <w:szCs w:val="21"/>
        </w:rPr>
        <w:t>）可以依赖。实物证据是注册会计师亲自参与和监盘得到的证据，因此，他的可靠程度也是较高的。（</w:t>
      </w:r>
      <w:r>
        <w:rPr>
          <w:rFonts w:ascii="宋体" w:eastAsia="宋体" w:hAnsi="宋体" w:cs="宋体" w:hint="eastAsia"/>
          <w:szCs w:val="21"/>
        </w:rPr>
        <w:t>3</w:t>
      </w:r>
      <w:r>
        <w:rPr>
          <w:rFonts w:ascii="宋体" w:eastAsia="宋体" w:hAnsi="宋体" w:cs="宋体" w:hint="eastAsia"/>
          <w:szCs w:val="21"/>
        </w:rPr>
        <w:t>）不能依赖。被审计单位管理当局声明书是一种可靠性较低的内部证据。在内部控制制度存在原种缺陷的情况下，他的可靠性是较低的。（</w:t>
      </w:r>
      <w:r>
        <w:rPr>
          <w:rFonts w:ascii="宋体" w:eastAsia="宋体" w:hAnsi="宋体" w:cs="宋体" w:hint="eastAsia"/>
          <w:szCs w:val="21"/>
        </w:rPr>
        <w:t>4</w:t>
      </w:r>
      <w:r>
        <w:rPr>
          <w:rFonts w:ascii="宋体" w:eastAsia="宋体" w:hAnsi="宋体" w:cs="宋体" w:hint="eastAsia"/>
          <w:szCs w:val="21"/>
        </w:rPr>
        <w:t>）可以依赖。分析性复核就是通过一些趋势、比率等分析已发现会计资料中的异常变动。在内部制度存在严重缺陷的</w:t>
      </w:r>
      <w:r>
        <w:rPr>
          <w:rFonts w:ascii="宋体" w:eastAsia="宋体" w:hAnsi="宋体" w:cs="宋体" w:hint="eastAsia"/>
          <w:szCs w:val="21"/>
        </w:rPr>
        <w:t>情况下，这种异常变动将更为突出，从而确定审计重点。</w:t>
      </w:r>
    </w:p>
    <w:p w:rsidR="00C07CCB" w:rsidRDefault="00DC0CC7">
      <w:pPr>
        <w:rPr>
          <w:rFonts w:ascii="宋体" w:eastAsia="宋体" w:hAnsi="宋体" w:cs="宋体"/>
          <w:szCs w:val="21"/>
          <w:highlight w:val="yellow"/>
        </w:rPr>
      </w:pPr>
      <w:r>
        <w:rPr>
          <w:rFonts w:ascii="宋体" w:eastAsia="宋体" w:hAnsi="宋体" w:cs="宋体" w:hint="eastAsia"/>
          <w:szCs w:val="21"/>
          <w:highlight w:val="yellow"/>
        </w:rPr>
        <w:t>2</w:t>
      </w:r>
      <w:r>
        <w:rPr>
          <w:rFonts w:ascii="宋体" w:eastAsia="宋体" w:hAnsi="宋体" w:cs="宋体" w:hint="eastAsia"/>
          <w:szCs w:val="21"/>
          <w:highlight w:val="yellow"/>
        </w:rPr>
        <w:t>、</w:t>
      </w:r>
    </w:p>
    <w:p w:rsidR="00C07CCB" w:rsidRDefault="00DC0CC7">
      <w:pPr>
        <w:rPr>
          <w:rFonts w:ascii="宋体" w:eastAsia="宋体" w:hAnsi="宋体" w:cs="宋体"/>
          <w:szCs w:val="21"/>
          <w:lang w:val="pt-BR"/>
        </w:rPr>
      </w:pPr>
      <w:r>
        <w:rPr>
          <w:rFonts w:ascii="宋体" w:eastAsia="宋体" w:hAnsi="宋体" w:cs="宋体" w:hint="eastAsia"/>
          <w:szCs w:val="21"/>
          <w:lang w:val="pt-BR"/>
        </w:rPr>
        <w:t>答：</w:t>
      </w:r>
      <w:r>
        <w:rPr>
          <w:rFonts w:ascii="宋体" w:eastAsia="宋体" w:hAnsi="宋体" w:cs="宋体" w:hint="eastAsia"/>
          <w:szCs w:val="21"/>
          <w:lang w:val="pt-BR"/>
        </w:rPr>
        <w:t>分期收款销售按规定只有在合同约定日期或收到货款时以所收款项确认销售，并接转相应成本，该企业</w:t>
      </w:r>
      <w:r>
        <w:rPr>
          <w:rFonts w:ascii="宋体" w:eastAsia="宋体" w:hAnsi="宋体" w:cs="宋体" w:hint="eastAsia"/>
          <w:szCs w:val="21"/>
          <w:lang w:val="pt-BR"/>
        </w:rPr>
        <w:t>2002</w:t>
      </w:r>
      <w:r>
        <w:rPr>
          <w:rFonts w:ascii="宋体" w:eastAsia="宋体" w:hAnsi="宋体" w:cs="宋体" w:hint="eastAsia"/>
          <w:szCs w:val="21"/>
          <w:lang w:val="pt-BR"/>
        </w:rPr>
        <w:t>年</w:t>
      </w:r>
      <w:r>
        <w:rPr>
          <w:rFonts w:ascii="宋体" w:eastAsia="宋体" w:hAnsi="宋体" w:cs="宋体" w:hint="eastAsia"/>
          <w:szCs w:val="21"/>
          <w:lang w:val="pt-BR"/>
        </w:rPr>
        <w:t>12</w:t>
      </w:r>
      <w:r>
        <w:rPr>
          <w:rFonts w:ascii="宋体" w:eastAsia="宋体" w:hAnsi="宋体" w:cs="宋体" w:hint="eastAsia"/>
          <w:szCs w:val="21"/>
          <w:lang w:val="pt-BR"/>
        </w:rPr>
        <w:t>月将销售给丙公司</w:t>
      </w:r>
      <w:r>
        <w:rPr>
          <w:rFonts w:ascii="宋体" w:eastAsia="宋体" w:hAnsi="宋体" w:cs="宋体" w:hint="eastAsia"/>
          <w:szCs w:val="21"/>
          <w:lang w:val="pt-BR"/>
        </w:rPr>
        <w:t>100</w:t>
      </w:r>
      <w:r>
        <w:rPr>
          <w:rFonts w:ascii="宋体" w:eastAsia="宋体" w:hAnsi="宋体" w:cs="宋体" w:hint="eastAsia"/>
          <w:szCs w:val="21"/>
          <w:lang w:val="pt-BR"/>
        </w:rPr>
        <w:t>件甲产品全部确认为销售收入是错误的，相应所结转的产品销售成本也是错误的，这导致</w:t>
      </w:r>
      <w:r>
        <w:rPr>
          <w:rFonts w:ascii="宋体" w:eastAsia="宋体" w:hAnsi="宋体" w:cs="宋体" w:hint="eastAsia"/>
          <w:szCs w:val="21"/>
          <w:lang w:val="pt-BR"/>
        </w:rPr>
        <w:t>12</w:t>
      </w:r>
      <w:r>
        <w:rPr>
          <w:rFonts w:ascii="宋体" w:eastAsia="宋体" w:hAnsi="宋体" w:cs="宋体" w:hint="eastAsia"/>
          <w:szCs w:val="21"/>
          <w:lang w:val="pt-BR"/>
        </w:rPr>
        <w:t>月份虚增利润，虚增税金，应作调整分录如下</w:t>
      </w:r>
      <w:r>
        <w:rPr>
          <w:rFonts w:ascii="宋体" w:eastAsia="宋体" w:hAnsi="宋体" w:cs="宋体" w:hint="eastAsia"/>
          <w:szCs w:val="21"/>
          <w:lang w:val="pt-BR"/>
        </w:rPr>
        <w:t>：</w:t>
      </w:r>
    </w:p>
    <w:p w:rsidR="00C07CCB" w:rsidRDefault="00DC0CC7">
      <w:pPr>
        <w:rPr>
          <w:rFonts w:ascii="宋体" w:eastAsia="宋体" w:hAnsi="宋体" w:cs="宋体"/>
          <w:szCs w:val="21"/>
          <w:lang w:val="pt-BR"/>
        </w:rPr>
      </w:pPr>
      <w:r>
        <w:rPr>
          <w:rFonts w:ascii="宋体" w:eastAsia="宋体" w:hAnsi="宋体" w:cs="宋体" w:hint="eastAsia"/>
          <w:szCs w:val="21"/>
          <w:lang w:val="pt-BR"/>
        </w:rPr>
        <w:t>借：应收账款</w:t>
      </w:r>
      <w:r>
        <w:rPr>
          <w:rFonts w:ascii="宋体" w:eastAsia="宋体" w:hAnsi="宋体" w:cs="宋体" w:hint="eastAsia"/>
          <w:szCs w:val="21"/>
          <w:lang w:val="pt-BR"/>
        </w:rPr>
        <w:t xml:space="preserve">           60 000</w:t>
      </w:r>
    </w:p>
    <w:p w:rsidR="00C07CCB" w:rsidRDefault="00DC0CC7">
      <w:pPr>
        <w:rPr>
          <w:rFonts w:ascii="宋体" w:eastAsia="宋体" w:hAnsi="宋体" w:cs="宋体"/>
          <w:szCs w:val="21"/>
          <w:lang w:val="pt-BR"/>
        </w:rPr>
      </w:pPr>
      <w:r>
        <w:rPr>
          <w:rFonts w:ascii="宋体" w:eastAsia="宋体" w:hAnsi="宋体" w:cs="宋体" w:hint="eastAsia"/>
          <w:szCs w:val="21"/>
          <w:lang w:val="pt-BR"/>
        </w:rPr>
        <w:t>贷：主营业务收入</w:t>
      </w:r>
      <w:r>
        <w:rPr>
          <w:rFonts w:ascii="宋体" w:eastAsia="宋体" w:hAnsi="宋体" w:cs="宋体" w:hint="eastAsia"/>
          <w:szCs w:val="21"/>
          <w:lang w:val="pt-BR"/>
        </w:rPr>
        <w:t xml:space="preserve">       60 000</w:t>
      </w:r>
    </w:p>
    <w:p w:rsidR="00C07CCB" w:rsidRDefault="00DC0CC7">
      <w:pPr>
        <w:rPr>
          <w:rFonts w:ascii="宋体" w:eastAsia="宋体" w:hAnsi="宋体" w:cs="宋体"/>
          <w:szCs w:val="21"/>
          <w:lang w:val="pt-BR"/>
        </w:rPr>
      </w:pPr>
      <w:r>
        <w:rPr>
          <w:rFonts w:ascii="宋体" w:eastAsia="宋体" w:hAnsi="宋体" w:cs="宋体" w:hint="eastAsia"/>
          <w:szCs w:val="21"/>
          <w:lang w:val="pt-BR"/>
        </w:rPr>
        <w:t>借：主营业务成本</w:t>
      </w:r>
      <w:r>
        <w:rPr>
          <w:rFonts w:ascii="宋体" w:eastAsia="宋体" w:hAnsi="宋体" w:cs="宋体" w:hint="eastAsia"/>
          <w:szCs w:val="21"/>
          <w:lang w:val="pt-BR"/>
        </w:rPr>
        <w:t xml:space="preserve">       48 000</w:t>
      </w:r>
    </w:p>
    <w:p w:rsidR="00C07CCB" w:rsidRDefault="00DC0CC7">
      <w:pPr>
        <w:rPr>
          <w:rFonts w:ascii="宋体" w:eastAsia="宋体" w:hAnsi="宋体" w:cs="宋体"/>
          <w:szCs w:val="21"/>
        </w:rPr>
      </w:pPr>
      <w:r>
        <w:rPr>
          <w:rFonts w:ascii="宋体" w:eastAsia="宋体" w:hAnsi="宋体" w:cs="宋体" w:hint="eastAsia"/>
          <w:szCs w:val="21"/>
          <w:lang w:val="pt-BR"/>
        </w:rPr>
        <w:t>贷：分期收款发出商品</w:t>
      </w:r>
      <w:r>
        <w:rPr>
          <w:rFonts w:ascii="宋体" w:eastAsia="宋体" w:hAnsi="宋体" w:cs="宋体" w:hint="eastAsia"/>
          <w:szCs w:val="21"/>
          <w:lang w:val="pt-BR"/>
        </w:rPr>
        <w:t xml:space="preserve">   48 000</w:t>
      </w:r>
    </w:p>
    <w:p w:rsidR="00C07CCB" w:rsidRDefault="00C07CCB">
      <w:pPr>
        <w:rPr>
          <w:color w:val="000000"/>
          <w:szCs w:val="21"/>
          <w:u w:val="single"/>
        </w:rPr>
      </w:pPr>
    </w:p>
    <w:sectPr w:rsidR="00C07CCB" w:rsidSect="00C07CCB">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0CC7" w:rsidRDefault="00DC0CC7" w:rsidP="00C07CCB">
      <w:r>
        <w:separator/>
      </w:r>
    </w:p>
  </w:endnote>
  <w:endnote w:type="continuationSeparator" w:id="0">
    <w:p w:rsidR="00DC0CC7" w:rsidRDefault="00DC0CC7" w:rsidP="00C07C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CB" w:rsidRDefault="00C07CCB">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filled="f" stroked="f" strokeweight=".5pt">
          <v:textbox style="mso-fit-shape-to-text:t" inset="0,0,0,0">
            <w:txbxContent>
              <w:p w:rsidR="00C07CCB" w:rsidRDefault="00DC0CC7">
                <w:pPr>
                  <w:pStyle w:val="a3"/>
                </w:pPr>
                <w:r>
                  <w:rPr>
                    <w:rFonts w:hint="eastAsia"/>
                  </w:rPr>
                  <w:t>第</w:t>
                </w:r>
                <w:r>
                  <w:rPr>
                    <w:rFonts w:hint="eastAsia"/>
                  </w:rPr>
                  <w:t xml:space="preserve"> </w:t>
                </w:r>
                <w:r w:rsidR="00C07CCB">
                  <w:rPr>
                    <w:rFonts w:hint="eastAsia"/>
                  </w:rPr>
                  <w:fldChar w:fldCharType="begin"/>
                </w:r>
                <w:r>
                  <w:rPr>
                    <w:rFonts w:hint="eastAsia"/>
                  </w:rPr>
                  <w:instrText xml:space="preserve"> PAGE  \* MERGEFORMAT </w:instrText>
                </w:r>
                <w:r w:rsidR="00C07CCB">
                  <w:rPr>
                    <w:rFonts w:hint="eastAsia"/>
                  </w:rPr>
                  <w:fldChar w:fldCharType="separate"/>
                </w:r>
                <w:r w:rsidR="0060271B">
                  <w:rPr>
                    <w:noProof/>
                  </w:rPr>
                  <w:t>5</w:t>
                </w:r>
                <w:r w:rsidR="00C07CCB">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60271B">
                    <w:rPr>
                      <w:noProof/>
                    </w:rPr>
                    <w:t>6</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0CC7" w:rsidRDefault="00DC0CC7" w:rsidP="00C07CCB">
      <w:r>
        <w:separator/>
      </w:r>
    </w:p>
  </w:footnote>
  <w:footnote w:type="continuationSeparator" w:id="0">
    <w:p w:rsidR="00DC0CC7" w:rsidRDefault="00DC0CC7" w:rsidP="00C07C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6211C2B"/>
    <w:multiLevelType w:val="singleLevel"/>
    <w:tmpl w:val="96211C2B"/>
    <w:lvl w:ilvl="0">
      <w:start w:val="1"/>
      <w:numFmt w:val="chineseCounting"/>
      <w:suff w:val="nothing"/>
      <w:lvlText w:val="%1、"/>
      <w:lvlJc w:val="left"/>
      <w:rPr>
        <w:rFonts w:hint="eastAsia"/>
      </w:rPr>
    </w:lvl>
  </w:abstractNum>
  <w:abstractNum w:abstractNumId="1">
    <w:nsid w:val="B4E32FF9"/>
    <w:multiLevelType w:val="singleLevel"/>
    <w:tmpl w:val="B4E32FF9"/>
    <w:lvl w:ilvl="0">
      <w:start w:val="5"/>
      <w:numFmt w:val="chineseCounting"/>
      <w:suff w:val="nothing"/>
      <w:lvlText w:val="%1、"/>
      <w:lvlJc w:val="left"/>
      <w:rPr>
        <w:rFonts w:hint="eastAsia"/>
      </w:rPr>
    </w:lvl>
  </w:abstractNum>
  <w:abstractNum w:abstractNumId="2">
    <w:nsid w:val="DF81F14E"/>
    <w:multiLevelType w:val="singleLevel"/>
    <w:tmpl w:val="DF81F14E"/>
    <w:lvl w:ilvl="0">
      <w:start w:val="3"/>
      <w:numFmt w:val="decimal"/>
      <w:suff w:val="nothing"/>
      <w:lvlText w:val="%1、"/>
      <w:lvlJc w:val="left"/>
    </w:lvl>
  </w:abstractNum>
  <w:abstractNum w:abstractNumId="3">
    <w:nsid w:val="FA49CB15"/>
    <w:multiLevelType w:val="singleLevel"/>
    <w:tmpl w:val="FA49CB15"/>
    <w:lvl w:ilvl="0">
      <w:start w:val="5"/>
      <w:numFmt w:val="decimal"/>
      <w:lvlText w:val="%1."/>
      <w:lvlJc w:val="left"/>
      <w:pPr>
        <w:tabs>
          <w:tab w:val="left" w:pos="312"/>
        </w:tabs>
      </w:pPr>
    </w:lvl>
  </w:abstractNum>
  <w:abstractNum w:abstractNumId="4">
    <w:nsid w:val="0845D18C"/>
    <w:multiLevelType w:val="singleLevel"/>
    <w:tmpl w:val="0845D18C"/>
    <w:lvl w:ilvl="0">
      <w:start w:val="5"/>
      <w:numFmt w:val="chineseCounting"/>
      <w:suff w:val="nothing"/>
      <w:lvlText w:val="%1、"/>
      <w:lvlJc w:val="left"/>
      <w:rPr>
        <w:rFonts w:hint="eastAsia"/>
      </w:rPr>
    </w:lvl>
  </w:abstractNum>
  <w:abstractNum w:abstractNumId="5">
    <w:nsid w:val="0EC1B550"/>
    <w:multiLevelType w:val="singleLevel"/>
    <w:tmpl w:val="0EC1B550"/>
    <w:lvl w:ilvl="0">
      <w:start w:val="2"/>
      <w:numFmt w:val="decimal"/>
      <w:suff w:val="nothing"/>
      <w:lvlText w:val="%1、"/>
      <w:lvlJc w:val="left"/>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1,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36C33E3B"/>
    <w:rsid w:val="0060271B"/>
    <w:rsid w:val="00C07CCB"/>
    <w:rsid w:val="00DC0CC7"/>
    <w:rsid w:val="195742CB"/>
    <w:rsid w:val="36C33E3B"/>
    <w:rsid w:val="3D7B52F2"/>
    <w:rsid w:val="5F7F761C"/>
    <w:rsid w:val="7E807C1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7CCB"/>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rsid w:val="00C07CCB"/>
    <w:pPr>
      <w:tabs>
        <w:tab w:val="center" w:pos="4153"/>
        <w:tab w:val="right" w:pos="8306"/>
      </w:tabs>
      <w:snapToGrid w:val="0"/>
      <w:jc w:val="left"/>
    </w:pPr>
    <w:rPr>
      <w:sz w:val="18"/>
      <w:szCs w:val="18"/>
    </w:rPr>
  </w:style>
  <w:style w:type="paragraph" w:styleId="a4">
    <w:name w:val="header"/>
    <w:basedOn w:val="a"/>
    <w:uiPriority w:val="99"/>
    <w:unhideWhenUsed/>
    <w:rsid w:val="00C07CCB"/>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1630</Words>
  <Characters>9293</Characters>
  <Application>Microsoft Office Word</Application>
  <DocSecurity>0</DocSecurity>
  <Lines>77</Lines>
  <Paragraphs>21</Paragraphs>
  <ScaleCrop>false</ScaleCrop>
  <Company/>
  <LinksUpToDate>false</LinksUpToDate>
  <CharactersWithSpaces>10902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温岭育华徐老师18957602802</dc:creator>
  <cp:lastModifiedBy>zhuoyue</cp:lastModifiedBy>
  <cp:revision>2</cp:revision>
  <dcterms:created xsi:type="dcterms:W3CDTF">2020-11-20T07:20:00Z</dcterms:created>
  <dcterms:modified xsi:type="dcterms:W3CDTF">2020-12-13T06:18:00Z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