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69213D">
      <w:pPr>
        <w:jc w:val="center"/>
        <w:rPr>
          <w:rFonts w:hint="default"/>
          <w:sz w:val="24"/>
          <w:highlight w:val="none"/>
          <w:lang w:val="en-US" w:eastAsia="zh-CN"/>
        </w:rPr>
      </w:pPr>
      <w:r>
        <w:rPr>
          <w:rFonts w:hint="eastAsia"/>
          <w:sz w:val="24"/>
          <w:highlight w:val="none"/>
          <w:lang w:eastAsia="zh-CN"/>
        </w:rPr>
        <w:t>客户关系管理</w:t>
      </w:r>
      <w:r>
        <w:rPr>
          <w:rFonts w:hint="eastAsia"/>
          <w:sz w:val="24"/>
          <w:highlight w:val="none"/>
          <w:lang w:val="en-US" w:eastAsia="zh-CN"/>
        </w:rPr>
        <w:t>复习资料</w:t>
      </w:r>
    </w:p>
    <w:p w14:paraId="26D2DF12">
      <w:pPr>
        <w:spacing w:line="360" w:lineRule="auto"/>
        <w:rPr>
          <w:rFonts w:hint="eastAsia" w:ascii="黑体" w:hAnsi="黑体" w:eastAsia="黑体"/>
          <w:sz w:val="24"/>
          <w:highlight w:val="none"/>
          <w:lang w:eastAsia="zh-CN"/>
        </w:rPr>
      </w:pPr>
      <w:r>
        <w:rPr>
          <w:rFonts w:hint="eastAsia" w:ascii="黑体" w:hAnsi="黑体" w:eastAsia="黑体"/>
          <w:sz w:val="24"/>
          <w:highlight w:val="none"/>
          <w:lang w:eastAsia="zh-CN"/>
        </w:rPr>
        <w:t>一、判断题</w:t>
      </w:r>
    </w:p>
    <w:p w14:paraId="5F953021">
      <w:pPr>
        <w:spacing w:line="360" w:lineRule="auto"/>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 xml:space="preserve">1、在大客户分析中，消费品客户与商业客户对服务的要求是相同的。             （ </w:t>
      </w:r>
      <w:r>
        <w:rPr>
          <w:rFonts w:ascii="宋体" w:hAnsi="宋体" w:eastAsia="宋体"/>
          <w:szCs w:val="21"/>
          <w:highlight w:val="none"/>
        </w:rPr>
        <w:t xml:space="preserve"> </w:t>
      </w:r>
      <w:r>
        <w:rPr>
          <w:rFonts w:hint="eastAsia"/>
          <w:szCs w:val="21"/>
          <w:highlight w:val="none"/>
        </w:rPr>
        <w:t>×</w:t>
      </w:r>
      <w:r>
        <w:rPr>
          <w:rFonts w:hint="eastAsia" w:ascii="宋体" w:hAnsi="宋体" w:eastAsia="宋体"/>
          <w:sz w:val="21"/>
          <w:szCs w:val="21"/>
          <w:highlight w:val="none"/>
          <w:lang w:eastAsia="zh-CN"/>
        </w:rPr>
        <w:t xml:space="preserve"> ）</w:t>
      </w:r>
    </w:p>
    <w:p w14:paraId="79645766">
      <w:pPr>
        <w:spacing w:line="360" w:lineRule="auto"/>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 xml:space="preserve">2、客户满意=实际感知效果-期望值。如果可感知效果低于期望值，客户就不会满意。    （ </w:t>
      </w:r>
      <w:r>
        <w:rPr>
          <w:rFonts w:hint="eastAsia"/>
          <w:szCs w:val="21"/>
          <w:highlight w:val="none"/>
        </w:rPr>
        <w:t>√</w:t>
      </w:r>
      <w:r>
        <w:rPr>
          <w:rFonts w:hint="eastAsia" w:ascii="宋体" w:hAnsi="宋体" w:eastAsia="宋体"/>
          <w:sz w:val="21"/>
          <w:szCs w:val="21"/>
          <w:highlight w:val="none"/>
          <w:lang w:eastAsia="zh-CN"/>
        </w:rPr>
        <w:t>）</w:t>
      </w:r>
    </w:p>
    <w:p w14:paraId="1979D619">
      <w:pPr>
        <w:spacing w:line="360" w:lineRule="auto"/>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 xml:space="preserve">3、客户不一定在企业之外。                                                  （ </w:t>
      </w:r>
      <w:r>
        <w:rPr>
          <w:rFonts w:hint="eastAsia"/>
          <w:szCs w:val="21"/>
          <w:highlight w:val="none"/>
        </w:rPr>
        <w:t>√</w:t>
      </w:r>
      <w:r>
        <w:rPr>
          <w:rFonts w:hint="eastAsia" w:ascii="宋体" w:hAnsi="宋体" w:eastAsia="宋体"/>
          <w:sz w:val="21"/>
          <w:szCs w:val="21"/>
          <w:highlight w:val="none"/>
          <w:lang w:eastAsia="zh-CN"/>
        </w:rPr>
        <w:t xml:space="preserve"> ） </w:t>
      </w:r>
    </w:p>
    <w:p w14:paraId="7217423D">
      <w:pPr>
        <w:spacing w:line="360" w:lineRule="auto"/>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4、关系营销认为产品是企业盈利的手段。                                        （</w:t>
      </w:r>
      <w:r>
        <w:rPr>
          <w:rFonts w:ascii="宋体" w:hAnsi="宋体" w:eastAsia="宋体"/>
          <w:szCs w:val="21"/>
          <w:highlight w:val="none"/>
        </w:rPr>
        <w:t xml:space="preserve"> </w:t>
      </w:r>
      <w:r>
        <w:rPr>
          <w:rFonts w:hint="eastAsia"/>
          <w:szCs w:val="21"/>
          <w:highlight w:val="none"/>
        </w:rPr>
        <w:t>×</w:t>
      </w:r>
      <w:r>
        <w:rPr>
          <w:rFonts w:hint="eastAsia" w:ascii="宋体" w:hAnsi="宋体" w:eastAsia="宋体"/>
          <w:sz w:val="21"/>
          <w:szCs w:val="21"/>
          <w:highlight w:val="none"/>
          <w:lang w:eastAsia="zh-CN"/>
        </w:rPr>
        <w:t xml:space="preserve">） </w:t>
      </w:r>
    </w:p>
    <w:p w14:paraId="447B8ED9">
      <w:pPr>
        <w:spacing w:line="360" w:lineRule="auto"/>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5、极度满意的客户会因期望变化而成为流失型客户。消费者是分层次的，不同层次的客户需要企业采取不同的客户策略，而客户可看成一个整体，并不需要进行严格区分。</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w:t>
      </w:r>
      <w:r>
        <w:rPr>
          <w:rFonts w:hint="eastAsia"/>
          <w:szCs w:val="21"/>
          <w:highlight w:val="none"/>
        </w:rPr>
        <w:t>√</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 xml:space="preserve"> </w:t>
      </w:r>
      <w:r>
        <w:rPr>
          <w:rFonts w:ascii="宋体" w:hAnsi="宋体" w:eastAsia="宋体"/>
          <w:sz w:val="21"/>
          <w:szCs w:val="21"/>
          <w:highlight w:val="none"/>
          <w:lang w:eastAsia="zh-CN"/>
        </w:rPr>
        <w:t xml:space="preserve">                      </w:t>
      </w:r>
    </w:p>
    <w:p w14:paraId="5323F80B">
      <w:pPr>
        <w:spacing w:line="360" w:lineRule="auto"/>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 xml:space="preserve">6、呼叫中心是一种基于CTI技术的一种新的综合信息服务系统。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w:t>
      </w:r>
      <w:r>
        <w:rPr>
          <w:rFonts w:hint="eastAsia"/>
          <w:highlight w:val="none"/>
        </w:rPr>
        <w:t>√</w:t>
      </w:r>
      <w:r>
        <w:rPr>
          <w:rFonts w:hint="eastAsia" w:ascii="宋体" w:hAnsi="宋体" w:eastAsia="宋体"/>
          <w:sz w:val="21"/>
          <w:szCs w:val="21"/>
          <w:highlight w:val="none"/>
          <w:lang w:eastAsia="zh-CN"/>
        </w:rPr>
        <w:t>）</w:t>
      </w:r>
    </w:p>
    <w:p w14:paraId="25EF9657">
      <w:pPr>
        <w:spacing w:line="360" w:lineRule="auto"/>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 xml:space="preserve">7、实施客户关系管理就是要购买一个CRM软件，并且在企业全面使用。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w:t>
      </w:r>
      <w:r>
        <w:rPr>
          <w:rFonts w:hint="eastAsia"/>
          <w:szCs w:val="21"/>
          <w:highlight w:val="none"/>
        </w:rPr>
        <w:t>×</w:t>
      </w:r>
      <w:r>
        <w:rPr>
          <w:rFonts w:hint="eastAsia" w:ascii="宋体" w:hAnsi="宋体" w:eastAsia="宋体"/>
          <w:sz w:val="21"/>
          <w:szCs w:val="21"/>
          <w:highlight w:val="none"/>
          <w:lang w:eastAsia="zh-CN"/>
        </w:rPr>
        <w:t>）</w:t>
      </w:r>
    </w:p>
    <w:p w14:paraId="736740FF">
      <w:pPr>
        <w:spacing w:line="360" w:lineRule="auto"/>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 xml:space="preserve">8、一个成功的客户交互中心应该是一个多渠道的客户信息交互枢纽。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w:t>
      </w:r>
      <w:r>
        <w:rPr>
          <w:rFonts w:hint="eastAsia"/>
          <w:highlight w:val="none"/>
        </w:rPr>
        <w:t>√</w:t>
      </w:r>
      <w:r>
        <w:rPr>
          <w:rFonts w:hint="eastAsia" w:ascii="宋体" w:hAnsi="宋体" w:eastAsia="宋体"/>
          <w:sz w:val="21"/>
          <w:szCs w:val="21"/>
          <w:highlight w:val="none"/>
          <w:lang w:eastAsia="zh-CN"/>
        </w:rPr>
        <w:t>）</w:t>
      </w:r>
    </w:p>
    <w:p w14:paraId="5B357C15">
      <w:pPr>
        <w:spacing w:line="360" w:lineRule="auto"/>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9、</w:t>
      </w:r>
      <w:r>
        <w:rPr>
          <w:rFonts w:hint="eastAsia" w:ascii="宋体" w:hAnsi="宋体" w:eastAsia="宋体"/>
          <w:sz w:val="21"/>
          <w:szCs w:val="21"/>
          <w:highlight w:val="none"/>
          <w:lang w:eastAsia="zh-CN"/>
        </w:rPr>
        <w:t>忠诚的客户来源于满意的客户，满意的客户一定是忠诚的客户。</w:t>
      </w:r>
      <w:r>
        <w:rPr>
          <w:rFonts w:hint="eastAsia" w:ascii="宋体" w:hAnsi="宋体" w:eastAsia="宋体"/>
          <w:sz w:val="21"/>
          <w:szCs w:val="21"/>
          <w:highlight w:val="none"/>
          <w:lang w:eastAsia="zh-CN"/>
        </w:rPr>
        <w:t xml:space="preserve">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w:t>
      </w:r>
      <w:r>
        <w:rPr>
          <w:rFonts w:hint="eastAsia"/>
          <w:szCs w:val="21"/>
          <w:highlight w:val="none"/>
        </w:rPr>
        <w:t>×</w:t>
      </w:r>
      <w:r>
        <w:rPr>
          <w:rFonts w:hint="eastAsia" w:ascii="宋体" w:hAnsi="宋体" w:eastAsia="宋体"/>
          <w:sz w:val="21"/>
          <w:szCs w:val="21"/>
          <w:highlight w:val="none"/>
          <w:lang w:eastAsia="zh-CN"/>
        </w:rPr>
        <w:t>）</w:t>
      </w:r>
    </w:p>
    <w:p w14:paraId="2DE61ECD">
      <w:pPr>
        <w:spacing w:line="360" w:lineRule="auto"/>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1</w:t>
      </w:r>
      <w:r>
        <w:rPr>
          <w:rFonts w:ascii="宋体" w:hAnsi="宋体" w:eastAsia="宋体"/>
          <w:sz w:val="21"/>
          <w:szCs w:val="21"/>
          <w:highlight w:val="none"/>
          <w:lang w:eastAsia="zh-CN"/>
        </w:rPr>
        <w:t>0</w:t>
      </w:r>
      <w:r>
        <w:rPr>
          <w:rFonts w:hint="eastAsia" w:ascii="宋体" w:hAnsi="宋体" w:eastAsia="宋体"/>
          <w:sz w:val="21"/>
          <w:szCs w:val="21"/>
          <w:highlight w:val="none"/>
          <w:lang w:eastAsia="zh-CN"/>
        </w:rPr>
        <w:t xml:space="preserve">、只有大企业才需要实施客户关系管理。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w:t>
      </w:r>
      <w:r>
        <w:rPr>
          <w:rFonts w:hint="eastAsia"/>
          <w:szCs w:val="21"/>
          <w:highlight w:val="none"/>
        </w:rPr>
        <w:t>×</w:t>
      </w:r>
      <w:r>
        <w:rPr>
          <w:rFonts w:hint="eastAsia" w:ascii="宋体" w:hAnsi="宋体" w:eastAsia="宋体"/>
          <w:sz w:val="21"/>
          <w:szCs w:val="21"/>
          <w:highlight w:val="none"/>
          <w:lang w:eastAsia="zh-CN"/>
        </w:rPr>
        <w:t>）</w:t>
      </w:r>
      <w:bookmarkStart w:id="1" w:name="_GoBack"/>
      <w:bookmarkEnd w:id="1"/>
    </w:p>
    <w:p w14:paraId="1DFDADE3">
      <w:pPr>
        <w:spacing w:line="360" w:lineRule="auto"/>
        <w:rPr>
          <w:rFonts w:hint="eastAsia" w:ascii="宋体" w:hAnsi="宋体" w:eastAsia="宋体"/>
          <w:sz w:val="21"/>
          <w:szCs w:val="21"/>
          <w:highlight w:val="none"/>
          <w:lang w:eastAsia="zh-CN"/>
        </w:rPr>
      </w:pPr>
      <w:r>
        <w:rPr>
          <w:rFonts w:ascii="宋体" w:hAnsi="宋体" w:eastAsia="宋体"/>
          <w:sz w:val="21"/>
          <w:szCs w:val="21"/>
          <w:highlight w:val="none"/>
          <w:lang w:eastAsia="zh-CN"/>
        </w:rPr>
        <w:t>1</w:t>
      </w:r>
      <w:r>
        <w:rPr>
          <w:rFonts w:hint="eastAsia" w:ascii="宋体" w:hAnsi="宋体" w:eastAsia="宋体"/>
          <w:sz w:val="21"/>
          <w:szCs w:val="21"/>
          <w:highlight w:val="none"/>
          <w:lang w:eastAsia="zh-CN"/>
        </w:rPr>
        <w:t xml:space="preserve">1、在大客户分析中，消费品客户与商业客户对服务的要求是相同的。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w:t>
      </w:r>
      <w:r>
        <w:rPr>
          <w:rFonts w:hint="eastAsia"/>
          <w:szCs w:val="21"/>
          <w:highlight w:val="none"/>
        </w:rPr>
        <w:t>×</w:t>
      </w:r>
      <w:r>
        <w:rPr>
          <w:rFonts w:hint="eastAsia" w:ascii="宋体" w:hAnsi="宋体" w:eastAsia="宋体"/>
          <w:sz w:val="21"/>
          <w:szCs w:val="21"/>
          <w:highlight w:val="none"/>
          <w:lang w:eastAsia="zh-CN"/>
        </w:rPr>
        <w:t>）</w:t>
      </w:r>
    </w:p>
    <w:p w14:paraId="2804B090">
      <w:pPr>
        <w:spacing w:line="360" w:lineRule="auto"/>
        <w:rPr>
          <w:rFonts w:hint="eastAsia" w:ascii="宋体" w:hAnsi="宋体" w:eastAsia="宋体"/>
          <w:sz w:val="21"/>
          <w:szCs w:val="21"/>
          <w:highlight w:val="none"/>
          <w:lang w:eastAsia="zh-CN"/>
        </w:rPr>
      </w:pPr>
      <w:r>
        <w:rPr>
          <w:rFonts w:ascii="宋体" w:hAnsi="宋体" w:eastAsia="宋体"/>
          <w:sz w:val="21"/>
          <w:szCs w:val="21"/>
          <w:highlight w:val="none"/>
          <w:lang w:eastAsia="zh-CN"/>
        </w:rPr>
        <w:t>1</w:t>
      </w:r>
      <w:r>
        <w:rPr>
          <w:rFonts w:hint="eastAsia" w:ascii="宋体" w:hAnsi="宋体" w:eastAsia="宋体"/>
          <w:sz w:val="21"/>
          <w:szCs w:val="21"/>
          <w:highlight w:val="none"/>
          <w:lang w:eastAsia="zh-CN"/>
        </w:rPr>
        <w:t>2、客户满意=实际感知效果-期望值。如果可感知效果低于期望值，客户就不会满意。</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w:t>
      </w:r>
      <w:r>
        <w:rPr>
          <w:rFonts w:hint="eastAsia"/>
          <w:highlight w:val="none"/>
        </w:rPr>
        <w:t>√</w:t>
      </w:r>
      <w:r>
        <w:rPr>
          <w:rFonts w:hint="eastAsia" w:ascii="宋体" w:hAnsi="宋体" w:eastAsia="宋体"/>
          <w:sz w:val="21"/>
          <w:szCs w:val="21"/>
          <w:highlight w:val="none"/>
          <w:lang w:eastAsia="zh-CN"/>
        </w:rPr>
        <w:t>）</w:t>
      </w:r>
    </w:p>
    <w:p w14:paraId="56F648A5">
      <w:pPr>
        <w:spacing w:line="360" w:lineRule="auto"/>
        <w:rPr>
          <w:rFonts w:hint="eastAsia" w:ascii="宋体" w:hAnsi="宋体" w:eastAsia="宋体"/>
          <w:sz w:val="21"/>
          <w:szCs w:val="21"/>
          <w:highlight w:val="none"/>
          <w:lang w:eastAsia="zh-CN"/>
        </w:rPr>
      </w:pPr>
      <w:r>
        <w:rPr>
          <w:rFonts w:ascii="宋体" w:hAnsi="宋体" w:eastAsia="宋体"/>
          <w:sz w:val="21"/>
          <w:szCs w:val="21"/>
          <w:highlight w:val="none"/>
          <w:lang w:eastAsia="zh-CN"/>
        </w:rPr>
        <w:t>1</w:t>
      </w:r>
      <w:r>
        <w:rPr>
          <w:rFonts w:hint="eastAsia" w:ascii="宋体" w:hAnsi="宋体" w:eastAsia="宋体"/>
          <w:sz w:val="21"/>
          <w:szCs w:val="21"/>
          <w:highlight w:val="none"/>
          <w:lang w:eastAsia="zh-CN"/>
        </w:rPr>
        <w:t xml:space="preserve">3、客户不一定在企业之外。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 xml:space="preserve">（ </w:t>
      </w:r>
      <w:r>
        <w:rPr>
          <w:rFonts w:hint="eastAsia"/>
          <w:highlight w:val="none"/>
        </w:rPr>
        <w:t>√</w:t>
      </w:r>
      <w:r>
        <w:rPr>
          <w:rFonts w:hint="eastAsia" w:ascii="宋体" w:hAnsi="宋体" w:eastAsia="宋体"/>
          <w:sz w:val="21"/>
          <w:szCs w:val="21"/>
          <w:highlight w:val="none"/>
          <w:lang w:eastAsia="zh-CN"/>
        </w:rPr>
        <w:t xml:space="preserve"> ）</w:t>
      </w:r>
    </w:p>
    <w:p w14:paraId="414DD4F5">
      <w:pPr>
        <w:spacing w:line="360" w:lineRule="auto"/>
        <w:rPr>
          <w:rFonts w:hint="eastAsia" w:ascii="宋体" w:hAnsi="宋体" w:eastAsia="宋体"/>
          <w:sz w:val="21"/>
          <w:szCs w:val="21"/>
          <w:highlight w:val="none"/>
          <w:lang w:eastAsia="zh-CN"/>
        </w:rPr>
      </w:pPr>
      <w:r>
        <w:rPr>
          <w:rFonts w:ascii="宋体" w:hAnsi="宋体" w:eastAsia="宋体"/>
          <w:sz w:val="21"/>
          <w:szCs w:val="21"/>
          <w:highlight w:val="none"/>
          <w:lang w:eastAsia="zh-CN"/>
        </w:rPr>
        <w:t>1</w:t>
      </w:r>
      <w:r>
        <w:rPr>
          <w:rFonts w:hint="eastAsia" w:ascii="宋体" w:hAnsi="宋体" w:eastAsia="宋体"/>
          <w:sz w:val="21"/>
          <w:szCs w:val="21"/>
          <w:highlight w:val="none"/>
          <w:lang w:eastAsia="zh-CN"/>
        </w:rPr>
        <w:t xml:space="preserve">4、关系营销认为产品是企业盈利的手段。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w:t>
      </w:r>
      <w:r>
        <w:rPr>
          <w:rFonts w:hint="eastAsia"/>
          <w:szCs w:val="21"/>
          <w:highlight w:val="none"/>
        </w:rPr>
        <w:t>×</w:t>
      </w:r>
      <w:r>
        <w:rPr>
          <w:rFonts w:hint="eastAsia" w:ascii="宋体" w:hAnsi="宋体" w:eastAsia="宋体"/>
          <w:sz w:val="21"/>
          <w:szCs w:val="21"/>
          <w:highlight w:val="none"/>
          <w:lang w:eastAsia="zh-CN"/>
        </w:rPr>
        <w:t xml:space="preserve">） </w:t>
      </w:r>
    </w:p>
    <w:p w14:paraId="61EF8DDF">
      <w:pPr>
        <w:spacing w:line="360" w:lineRule="auto"/>
        <w:rPr>
          <w:rFonts w:hint="eastAsia" w:ascii="宋体" w:hAnsi="宋体" w:eastAsia="宋体"/>
          <w:sz w:val="21"/>
          <w:szCs w:val="21"/>
          <w:highlight w:val="none"/>
          <w:lang w:eastAsia="zh-CN"/>
        </w:rPr>
      </w:pPr>
      <w:r>
        <w:rPr>
          <w:rFonts w:ascii="宋体" w:hAnsi="宋体" w:eastAsia="宋体"/>
          <w:sz w:val="21"/>
          <w:szCs w:val="21"/>
          <w:highlight w:val="none"/>
          <w:lang w:eastAsia="zh-CN"/>
        </w:rPr>
        <w:t>1</w:t>
      </w:r>
      <w:r>
        <w:rPr>
          <w:rFonts w:hint="eastAsia" w:ascii="宋体" w:hAnsi="宋体" w:eastAsia="宋体"/>
          <w:sz w:val="21"/>
          <w:szCs w:val="21"/>
          <w:highlight w:val="none"/>
          <w:lang w:eastAsia="zh-CN"/>
        </w:rPr>
        <w:t xml:space="preserve">5、极度满意的客户会因期望变化而成为流失型客户。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w:t>
      </w:r>
      <w:r>
        <w:rPr>
          <w:rFonts w:hint="eastAsia"/>
          <w:highlight w:val="none"/>
        </w:rPr>
        <w:t>√</w:t>
      </w:r>
      <w:r>
        <w:rPr>
          <w:rFonts w:hint="eastAsia" w:ascii="宋体" w:hAnsi="宋体" w:eastAsia="宋体"/>
          <w:sz w:val="21"/>
          <w:szCs w:val="21"/>
          <w:highlight w:val="none"/>
          <w:lang w:eastAsia="zh-CN"/>
        </w:rPr>
        <w:t xml:space="preserve">） </w:t>
      </w:r>
    </w:p>
    <w:p w14:paraId="3E22A02B">
      <w:pPr>
        <w:spacing w:line="360" w:lineRule="auto"/>
        <w:rPr>
          <w:rFonts w:hint="eastAsia" w:ascii="宋体" w:hAnsi="宋体" w:eastAsia="宋体"/>
          <w:sz w:val="21"/>
          <w:szCs w:val="21"/>
          <w:highlight w:val="none"/>
          <w:lang w:eastAsia="zh-CN"/>
        </w:rPr>
      </w:pPr>
      <w:r>
        <w:rPr>
          <w:rFonts w:ascii="宋体" w:hAnsi="宋体" w:eastAsia="宋体"/>
          <w:sz w:val="21"/>
          <w:szCs w:val="21"/>
          <w:highlight w:val="none"/>
          <w:lang w:eastAsia="zh-CN"/>
        </w:rPr>
        <w:t>1</w:t>
      </w:r>
      <w:r>
        <w:rPr>
          <w:rFonts w:hint="eastAsia" w:ascii="宋体" w:hAnsi="宋体" w:eastAsia="宋体"/>
          <w:sz w:val="21"/>
          <w:szCs w:val="21"/>
          <w:highlight w:val="none"/>
          <w:lang w:eastAsia="zh-CN"/>
        </w:rPr>
        <w:t xml:space="preserve">6、客户关怀是企业在服务领域开展的对客户的关心。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 xml:space="preserve"> （</w:t>
      </w:r>
      <w:r>
        <w:rPr>
          <w:rFonts w:hint="eastAsia"/>
          <w:szCs w:val="21"/>
          <w:highlight w:val="none"/>
        </w:rPr>
        <w:t>×</w:t>
      </w:r>
      <w:r>
        <w:rPr>
          <w:rFonts w:hint="eastAsia" w:ascii="宋体" w:hAnsi="宋体" w:eastAsia="宋体"/>
          <w:sz w:val="21"/>
          <w:szCs w:val="21"/>
          <w:highlight w:val="none"/>
          <w:lang w:eastAsia="zh-CN"/>
        </w:rPr>
        <w:t>）</w:t>
      </w:r>
    </w:p>
    <w:p w14:paraId="51676AA3">
      <w:pPr>
        <w:spacing w:line="360" w:lineRule="auto"/>
        <w:rPr>
          <w:rFonts w:hint="eastAsia" w:ascii="宋体" w:hAnsi="宋体" w:eastAsia="宋体"/>
          <w:sz w:val="21"/>
          <w:szCs w:val="21"/>
          <w:highlight w:val="none"/>
          <w:lang w:eastAsia="zh-CN"/>
        </w:rPr>
      </w:pPr>
      <w:r>
        <w:rPr>
          <w:rFonts w:ascii="宋体" w:hAnsi="宋体" w:eastAsia="宋体"/>
          <w:sz w:val="21"/>
          <w:szCs w:val="21"/>
          <w:highlight w:val="none"/>
          <w:lang w:eastAsia="zh-CN"/>
        </w:rPr>
        <w:t>1</w:t>
      </w:r>
      <w:r>
        <w:rPr>
          <w:rFonts w:hint="eastAsia" w:ascii="宋体" w:hAnsi="宋体" w:eastAsia="宋体"/>
          <w:sz w:val="21"/>
          <w:szCs w:val="21"/>
          <w:highlight w:val="none"/>
          <w:lang w:eastAsia="zh-CN"/>
        </w:rPr>
        <w:t xml:space="preserve">7、产品咨询、产品安装、产品维修属于企业提供的被动服务。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w:t>
      </w:r>
      <w:r>
        <w:rPr>
          <w:rFonts w:hint="eastAsia"/>
          <w:szCs w:val="21"/>
          <w:highlight w:val="none"/>
        </w:rPr>
        <w:t>×</w:t>
      </w:r>
      <w:r>
        <w:rPr>
          <w:rFonts w:hint="eastAsia" w:ascii="宋体" w:hAnsi="宋体" w:eastAsia="宋体"/>
          <w:sz w:val="21"/>
          <w:szCs w:val="21"/>
          <w:highlight w:val="none"/>
          <w:lang w:eastAsia="zh-CN"/>
        </w:rPr>
        <w:t xml:space="preserve">） </w:t>
      </w:r>
    </w:p>
    <w:p w14:paraId="0772C0F7">
      <w:pPr>
        <w:spacing w:line="360" w:lineRule="auto"/>
        <w:rPr>
          <w:rFonts w:hint="eastAsia" w:ascii="宋体" w:hAnsi="宋体" w:eastAsia="宋体"/>
          <w:sz w:val="21"/>
          <w:szCs w:val="21"/>
          <w:highlight w:val="none"/>
          <w:lang w:eastAsia="zh-CN"/>
        </w:rPr>
      </w:pPr>
      <w:r>
        <w:rPr>
          <w:rFonts w:ascii="宋体" w:hAnsi="宋体" w:eastAsia="宋体"/>
          <w:sz w:val="21"/>
          <w:szCs w:val="21"/>
          <w:highlight w:val="none"/>
          <w:lang w:eastAsia="zh-CN"/>
        </w:rPr>
        <w:t>1</w:t>
      </w:r>
      <w:r>
        <w:rPr>
          <w:rFonts w:hint="eastAsia" w:ascii="宋体" w:hAnsi="宋体" w:eastAsia="宋体"/>
          <w:sz w:val="21"/>
          <w:szCs w:val="21"/>
          <w:highlight w:val="none"/>
          <w:lang w:eastAsia="zh-CN"/>
        </w:rPr>
        <w:t xml:space="preserve">8、CRM 系统有大量有关客户和潜在客户的信息，企业应该充分地利用这些信息，对其进行分析，使得决策者所掌握的信息更完全，从而更及时地做出决策。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 xml:space="preserve">（ </w:t>
      </w:r>
      <w:r>
        <w:rPr>
          <w:rFonts w:hint="eastAsia" w:ascii="宋体" w:hAnsi="宋体" w:eastAsia="宋体"/>
          <w:sz w:val="21"/>
          <w:szCs w:val="21"/>
          <w:highlight w:val="none"/>
          <w:lang w:val="en-US" w:eastAsia="zh-CN"/>
        </w:rPr>
        <w:t>√</w:t>
      </w:r>
      <w:r>
        <w:rPr>
          <w:rFonts w:hint="eastAsia" w:ascii="宋体" w:hAnsi="宋体" w:eastAsia="宋体"/>
          <w:sz w:val="21"/>
          <w:szCs w:val="21"/>
          <w:highlight w:val="none"/>
          <w:lang w:eastAsia="zh-CN"/>
        </w:rPr>
        <w:t>）</w:t>
      </w:r>
    </w:p>
    <w:p w14:paraId="58617DB9">
      <w:pPr>
        <w:spacing w:line="360" w:lineRule="auto"/>
        <w:rPr>
          <w:rFonts w:hint="eastAsia" w:ascii="宋体" w:hAnsi="宋体" w:eastAsia="宋体"/>
          <w:sz w:val="21"/>
          <w:szCs w:val="21"/>
          <w:highlight w:val="none"/>
          <w:lang w:eastAsia="zh-CN"/>
        </w:rPr>
      </w:pPr>
      <w:r>
        <w:rPr>
          <w:rFonts w:ascii="宋体" w:hAnsi="宋体" w:eastAsia="宋体"/>
          <w:sz w:val="21"/>
          <w:szCs w:val="21"/>
          <w:highlight w:val="none"/>
          <w:lang w:eastAsia="zh-CN"/>
        </w:rPr>
        <w:t>1</w:t>
      </w:r>
      <w:r>
        <w:rPr>
          <w:rFonts w:hint="eastAsia" w:ascii="宋体" w:hAnsi="宋体" w:eastAsia="宋体"/>
          <w:sz w:val="21"/>
          <w:szCs w:val="21"/>
          <w:highlight w:val="none"/>
          <w:lang w:eastAsia="zh-CN"/>
        </w:rPr>
        <w:t xml:space="preserve">9、CRM把收集起来的数据和信息进行存储、加工、分析和整理（数据挖掘），获得对企业决策和支持有用的结果。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 xml:space="preserve">（ </w:t>
      </w:r>
      <w:r>
        <w:rPr>
          <w:rFonts w:hint="eastAsia" w:ascii="宋体" w:hAnsi="宋体" w:eastAsia="宋体"/>
          <w:sz w:val="21"/>
          <w:szCs w:val="21"/>
          <w:highlight w:val="none"/>
          <w:lang w:val="en-US" w:eastAsia="zh-CN"/>
        </w:rPr>
        <w:t>√</w:t>
      </w:r>
      <w:r>
        <w:rPr>
          <w:rFonts w:hint="eastAsia" w:ascii="宋体" w:hAnsi="宋体" w:eastAsia="宋体"/>
          <w:sz w:val="21"/>
          <w:szCs w:val="21"/>
          <w:highlight w:val="none"/>
          <w:lang w:eastAsia="zh-CN"/>
        </w:rPr>
        <w:t>）</w:t>
      </w:r>
    </w:p>
    <w:p w14:paraId="78BB1E0D">
      <w:pPr>
        <w:spacing w:line="360" w:lineRule="auto"/>
        <w:rPr>
          <w:rFonts w:hint="eastAsia" w:ascii="宋体" w:hAnsi="宋体" w:eastAsia="宋体"/>
          <w:sz w:val="21"/>
          <w:szCs w:val="21"/>
          <w:highlight w:val="none"/>
          <w:lang w:eastAsia="zh-CN"/>
        </w:rPr>
      </w:pPr>
      <w:r>
        <w:rPr>
          <w:rFonts w:ascii="宋体" w:hAnsi="宋体" w:eastAsia="宋体"/>
          <w:sz w:val="21"/>
          <w:szCs w:val="21"/>
          <w:highlight w:val="none"/>
          <w:lang w:eastAsia="zh-CN"/>
        </w:rPr>
        <w:t>20</w:t>
      </w:r>
      <w:r>
        <w:rPr>
          <w:rFonts w:hint="eastAsia" w:ascii="宋体" w:hAnsi="宋体" w:eastAsia="宋体"/>
          <w:sz w:val="21"/>
          <w:szCs w:val="21"/>
          <w:highlight w:val="none"/>
          <w:lang w:eastAsia="zh-CN"/>
        </w:rPr>
        <w:t xml:space="preserve">、 客户价值的衡量标准是客户利润。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w:t>
      </w:r>
      <w:r>
        <w:rPr>
          <w:rFonts w:hint="eastAsia"/>
          <w:szCs w:val="21"/>
          <w:highlight w:val="none"/>
        </w:rPr>
        <w:t>×</w:t>
      </w:r>
      <w:r>
        <w:rPr>
          <w:rFonts w:hint="eastAsia" w:ascii="宋体" w:hAnsi="宋体" w:eastAsia="宋体"/>
          <w:sz w:val="21"/>
          <w:szCs w:val="21"/>
          <w:highlight w:val="none"/>
          <w:lang w:eastAsia="zh-CN"/>
        </w:rPr>
        <w:t>）</w:t>
      </w:r>
    </w:p>
    <w:p w14:paraId="20EADD1D">
      <w:pPr>
        <w:spacing w:line="360" w:lineRule="auto"/>
        <w:rPr>
          <w:rFonts w:ascii="宋体" w:hAnsi="宋体" w:eastAsia="宋体"/>
          <w:sz w:val="21"/>
          <w:szCs w:val="21"/>
          <w:highlight w:val="none"/>
          <w:lang w:eastAsia="zh-CN"/>
        </w:rPr>
      </w:pPr>
      <w:r>
        <w:rPr>
          <w:rFonts w:hint="eastAsia" w:ascii="宋体" w:hAnsi="宋体" w:eastAsia="宋体"/>
          <w:sz w:val="21"/>
          <w:szCs w:val="21"/>
          <w:highlight w:val="none"/>
          <w:lang w:val="en-US" w:eastAsia="zh-CN"/>
        </w:rPr>
        <w:t>2</w:t>
      </w:r>
      <w:r>
        <w:rPr>
          <w:rFonts w:hint="eastAsia" w:ascii="宋体" w:hAnsi="宋体" w:eastAsia="宋体"/>
          <w:sz w:val="21"/>
          <w:szCs w:val="21"/>
          <w:highlight w:val="none"/>
          <w:lang w:eastAsia="zh-CN"/>
        </w:rPr>
        <w:t xml:space="preserve">1、客户让渡价值，是指客户购买产品或服务实现的总价值与客户购买该产品或服务付出的总成本之间的差额。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 xml:space="preserve">（ </w:t>
      </w:r>
      <w:r>
        <w:rPr>
          <w:rFonts w:hint="eastAsia" w:ascii="宋体" w:hAnsi="宋体" w:eastAsia="宋体"/>
          <w:sz w:val="21"/>
          <w:szCs w:val="21"/>
          <w:highlight w:val="none"/>
          <w:lang w:val="en-US" w:eastAsia="zh-CN"/>
        </w:rPr>
        <w:t>√</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w:t>
      </w:r>
    </w:p>
    <w:p w14:paraId="2A0A88FD">
      <w:pPr>
        <w:spacing w:line="360" w:lineRule="auto"/>
        <w:rPr>
          <w:rFonts w:hint="eastAsia" w:ascii="宋体" w:hAnsi="宋体" w:eastAsia="宋体"/>
          <w:sz w:val="21"/>
          <w:szCs w:val="21"/>
          <w:highlight w:val="none"/>
          <w:lang w:eastAsia="zh-CN"/>
        </w:rPr>
      </w:pPr>
      <w:r>
        <w:rPr>
          <w:rFonts w:hint="eastAsia" w:ascii="宋体" w:hAnsi="宋体" w:eastAsia="宋体"/>
          <w:sz w:val="21"/>
          <w:szCs w:val="21"/>
          <w:highlight w:val="none"/>
          <w:lang w:val="en-US" w:eastAsia="zh-CN"/>
        </w:rPr>
        <w:t>22</w:t>
      </w:r>
      <w:r>
        <w:rPr>
          <w:rFonts w:hint="eastAsia" w:ascii="宋体" w:hAnsi="宋体" w:eastAsia="宋体"/>
          <w:sz w:val="21"/>
          <w:szCs w:val="21"/>
          <w:highlight w:val="none"/>
          <w:lang w:eastAsia="zh-CN"/>
        </w:rPr>
        <w:t xml:space="preserve">、按照80/20法则对客户进行分类管理和服务，企业可以把无限的资源集中到为最有价值的客户服务上，剔除不能为企业创造利润的无效客户。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val="en-US" w:eastAsia="zh-CN"/>
        </w:rPr>
        <w:t>×</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w:t>
      </w:r>
    </w:p>
    <w:p w14:paraId="4514039D">
      <w:pPr>
        <w:spacing w:line="360" w:lineRule="auto"/>
        <w:ind w:left="7350" w:hanging="7350" w:hangingChars="3500"/>
        <w:rPr>
          <w:rFonts w:hint="eastAsia" w:ascii="宋体" w:hAnsi="宋体" w:eastAsia="宋体"/>
          <w:sz w:val="21"/>
          <w:szCs w:val="21"/>
          <w:highlight w:val="none"/>
          <w:lang w:eastAsia="zh-CN"/>
        </w:rPr>
      </w:pPr>
      <w:r>
        <w:rPr>
          <w:rFonts w:hint="eastAsia" w:ascii="宋体" w:hAnsi="宋体" w:eastAsia="宋体"/>
          <w:sz w:val="21"/>
          <w:szCs w:val="21"/>
          <w:highlight w:val="none"/>
          <w:lang w:val="en-US" w:eastAsia="zh-CN"/>
        </w:rPr>
        <w:t>23</w:t>
      </w:r>
      <w:r>
        <w:rPr>
          <w:rFonts w:hint="eastAsia" w:ascii="宋体" w:hAnsi="宋体" w:eastAsia="宋体"/>
          <w:sz w:val="21"/>
          <w:szCs w:val="21"/>
          <w:highlight w:val="none"/>
          <w:lang w:eastAsia="zh-CN"/>
        </w:rPr>
        <w:t>、企业核心竞争力是企业的一般竞争力如产品竞争力、营销竞争力、研发竞争力等的统领。（</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val="en-US" w:eastAsia="zh-CN"/>
        </w:rPr>
        <w:t>×</w:t>
      </w:r>
      <w:r>
        <w:rPr>
          <w:rFonts w:hint="eastAsia" w:ascii="宋体" w:hAnsi="宋体" w:eastAsia="宋体"/>
          <w:sz w:val="21"/>
          <w:szCs w:val="21"/>
          <w:highlight w:val="none"/>
          <w:lang w:eastAsia="zh-CN"/>
        </w:rPr>
        <w:t>）</w:t>
      </w:r>
    </w:p>
    <w:p w14:paraId="2E3C1923">
      <w:pPr>
        <w:spacing w:line="360" w:lineRule="auto"/>
        <w:rPr>
          <w:rFonts w:ascii="宋体" w:hAnsi="宋体" w:eastAsia="宋体"/>
          <w:sz w:val="21"/>
          <w:szCs w:val="21"/>
          <w:highlight w:val="none"/>
          <w:lang w:eastAsia="zh-CN"/>
        </w:rPr>
      </w:pPr>
      <w:r>
        <w:rPr>
          <w:rFonts w:hint="eastAsia" w:ascii="宋体" w:hAnsi="宋体" w:eastAsia="宋体"/>
          <w:sz w:val="21"/>
          <w:szCs w:val="21"/>
          <w:highlight w:val="none"/>
          <w:lang w:val="en-US" w:eastAsia="zh-CN"/>
        </w:rPr>
        <w:t>24</w:t>
      </w:r>
      <w:r>
        <w:rPr>
          <w:rFonts w:hint="eastAsia" w:ascii="宋体" w:hAnsi="宋体" w:eastAsia="宋体"/>
          <w:sz w:val="21"/>
          <w:szCs w:val="21"/>
          <w:highlight w:val="none"/>
          <w:lang w:eastAsia="zh-CN"/>
        </w:rPr>
        <w:t xml:space="preserve">、客户满意度高表明客户的忠诚度也高。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 xml:space="preserve">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val="en-US" w:eastAsia="zh-CN"/>
        </w:rPr>
        <w:t>×</w:t>
      </w:r>
      <w:r>
        <w:rPr>
          <w:rFonts w:hint="eastAsia" w:ascii="宋体" w:hAnsi="宋体" w:eastAsia="宋体"/>
          <w:sz w:val="21"/>
          <w:szCs w:val="21"/>
          <w:highlight w:val="none"/>
          <w:lang w:eastAsia="zh-CN"/>
        </w:rPr>
        <w:t xml:space="preserve"> ）</w:t>
      </w:r>
    </w:p>
    <w:p w14:paraId="056D1DA2">
      <w:pPr>
        <w:spacing w:line="360" w:lineRule="auto"/>
        <w:rPr>
          <w:rFonts w:ascii="宋体" w:hAnsi="宋体" w:eastAsia="宋体"/>
          <w:sz w:val="21"/>
          <w:szCs w:val="21"/>
          <w:highlight w:val="none"/>
          <w:lang w:eastAsia="zh-CN"/>
        </w:rPr>
      </w:pPr>
      <w:r>
        <w:rPr>
          <w:rFonts w:hint="eastAsia" w:ascii="宋体" w:hAnsi="宋体" w:eastAsia="宋体"/>
          <w:sz w:val="21"/>
          <w:szCs w:val="21"/>
          <w:highlight w:val="none"/>
          <w:lang w:val="en-US" w:eastAsia="zh-CN"/>
        </w:rPr>
        <w:t>25</w:t>
      </w:r>
      <w:r>
        <w:rPr>
          <w:rFonts w:hint="eastAsia" w:ascii="宋体" w:hAnsi="宋体" w:eastAsia="宋体"/>
          <w:sz w:val="21"/>
          <w:szCs w:val="21"/>
          <w:highlight w:val="none"/>
          <w:lang w:eastAsia="zh-CN"/>
        </w:rPr>
        <w:t xml:space="preserve">、CRM系统实现的第一步骤是拟定CRM战略目标。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val="en-US" w:eastAsia="zh-CN"/>
        </w:rPr>
        <w:t>√</w:t>
      </w:r>
      <w:r>
        <w:rPr>
          <w:rFonts w:hint="eastAsia" w:ascii="宋体" w:hAnsi="宋体" w:eastAsia="宋体"/>
          <w:sz w:val="21"/>
          <w:szCs w:val="21"/>
          <w:highlight w:val="none"/>
          <w:lang w:eastAsia="zh-CN"/>
        </w:rPr>
        <w:t xml:space="preserve"> ）</w:t>
      </w:r>
    </w:p>
    <w:p w14:paraId="6D986FC0">
      <w:pPr>
        <w:spacing w:line="360" w:lineRule="auto"/>
        <w:rPr>
          <w:rFonts w:ascii="宋体" w:hAnsi="宋体" w:eastAsia="宋体"/>
          <w:sz w:val="21"/>
          <w:szCs w:val="21"/>
          <w:highlight w:val="none"/>
          <w:lang w:eastAsia="zh-CN"/>
        </w:rPr>
      </w:pPr>
      <w:r>
        <w:rPr>
          <w:rFonts w:hint="eastAsia" w:ascii="宋体" w:hAnsi="宋体" w:eastAsia="宋体"/>
          <w:sz w:val="21"/>
          <w:szCs w:val="21"/>
          <w:highlight w:val="none"/>
          <w:lang w:val="en-US" w:eastAsia="zh-CN"/>
        </w:rPr>
        <w:t>26</w:t>
      </w:r>
      <w:r>
        <w:rPr>
          <w:rFonts w:hint="eastAsia" w:ascii="宋体" w:hAnsi="宋体" w:eastAsia="宋体"/>
          <w:sz w:val="21"/>
          <w:szCs w:val="21"/>
          <w:highlight w:val="none"/>
          <w:lang w:eastAsia="zh-CN"/>
        </w:rPr>
        <w:t xml:space="preserve">、CRM的技术核心是数据仓库。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val="en-US" w:eastAsia="zh-CN"/>
        </w:rPr>
        <w:t>√</w:t>
      </w:r>
      <w:r>
        <w:rPr>
          <w:rFonts w:hint="eastAsia" w:ascii="宋体" w:hAnsi="宋体" w:eastAsia="宋体"/>
          <w:sz w:val="21"/>
          <w:szCs w:val="21"/>
          <w:highlight w:val="none"/>
          <w:lang w:eastAsia="zh-CN"/>
        </w:rPr>
        <w:t xml:space="preserve"> ）</w:t>
      </w:r>
    </w:p>
    <w:p w14:paraId="6EFD2B8E">
      <w:pPr>
        <w:spacing w:line="360" w:lineRule="auto"/>
        <w:rPr>
          <w:rFonts w:ascii="宋体" w:hAnsi="宋体" w:eastAsia="宋体"/>
          <w:sz w:val="21"/>
          <w:szCs w:val="21"/>
          <w:highlight w:val="none"/>
          <w:lang w:eastAsia="zh-CN"/>
        </w:rPr>
      </w:pPr>
      <w:r>
        <w:rPr>
          <w:rFonts w:hint="eastAsia" w:ascii="宋体" w:hAnsi="宋体" w:eastAsia="宋体"/>
          <w:sz w:val="21"/>
          <w:szCs w:val="21"/>
          <w:highlight w:val="none"/>
          <w:lang w:val="en-US" w:eastAsia="zh-CN"/>
        </w:rPr>
        <w:t>27</w:t>
      </w:r>
      <w:r>
        <w:rPr>
          <w:rFonts w:hint="eastAsia" w:ascii="宋体" w:hAnsi="宋体" w:eastAsia="宋体"/>
          <w:sz w:val="21"/>
          <w:szCs w:val="21"/>
          <w:highlight w:val="none"/>
          <w:lang w:eastAsia="zh-CN"/>
        </w:rPr>
        <w:t xml:space="preserve">、企业协助客户成功比让客户满意更重要。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w:t>
      </w:r>
      <w:r>
        <w:rPr>
          <w:rFonts w:hint="eastAsia" w:ascii="宋体" w:hAnsi="宋体" w:eastAsia="宋体"/>
          <w:sz w:val="21"/>
          <w:szCs w:val="21"/>
          <w:highlight w:val="none"/>
          <w:lang w:val="en-US" w:eastAsia="zh-CN"/>
        </w:rPr>
        <w:t>×</w:t>
      </w:r>
      <w:r>
        <w:rPr>
          <w:rFonts w:hint="eastAsia" w:ascii="宋体" w:hAnsi="宋体" w:eastAsia="宋体"/>
          <w:sz w:val="21"/>
          <w:szCs w:val="21"/>
          <w:highlight w:val="none"/>
          <w:lang w:eastAsia="zh-CN"/>
        </w:rPr>
        <w:t xml:space="preserve"> ） </w:t>
      </w:r>
    </w:p>
    <w:p w14:paraId="6AD69050">
      <w:pPr>
        <w:spacing w:line="360" w:lineRule="auto"/>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2</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lang w:eastAsia="zh-CN"/>
        </w:rPr>
        <w:t xml:space="preserve">、忠诚的客户来源于满意的客户，满意的客户一定是忠诚的客户。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 xml:space="preserve">（ </w:t>
      </w:r>
      <w:r>
        <w:rPr>
          <w:rFonts w:hint="eastAsia" w:ascii="宋体" w:hAnsi="宋体" w:eastAsia="宋体"/>
          <w:sz w:val="21"/>
          <w:szCs w:val="21"/>
          <w:highlight w:val="none"/>
          <w:lang w:val="en-US" w:eastAsia="zh-CN"/>
        </w:rPr>
        <w:t>×</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w:t>
      </w:r>
    </w:p>
    <w:p w14:paraId="5B7D4F45">
      <w:pPr>
        <w:spacing w:line="360" w:lineRule="auto"/>
        <w:rPr>
          <w:rFonts w:hint="eastAsia" w:ascii="宋体" w:hAnsi="宋体" w:eastAsia="宋体"/>
          <w:sz w:val="21"/>
          <w:szCs w:val="21"/>
          <w:highlight w:val="none"/>
          <w:lang w:eastAsia="zh-CN"/>
        </w:rPr>
      </w:pPr>
    </w:p>
    <w:p w14:paraId="33461FDE">
      <w:pPr>
        <w:spacing w:line="360" w:lineRule="auto"/>
        <w:rPr>
          <w:rFonts w:hint="eastAsia" w:ascii="黑体" w:hAnsi="黑体" w:eastAsia="黑体"/>
          <w:sz w:val="24"/>
          <w:highlight w:val="none"/>
          <w:lang w:eastAsia="zh-CN"/>
        </w:rPr>
      </w:pPr>
      <w:r>
        <w:rPr>
          <w:rFonts w:hint="eastAsia" w:ascii="黑体" w:hAnsi="黑体" w:eastAsia="黑体"/>
          <w:sz w:val="24"/>
          <w:highlight w:val="none"/>
          <w:lang w:eastAsia="zh-CN"/>
        </w:rPr>
        <w:t>二、选择题</w:t>
      </w:r>
    </w:p>
    <w:p w14:paraId="2F3F1F31">
      <w:pPr>
        <w:spacing w:line="360" w:lineRule="auto"/>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1、根据客户</w:t>
      </w:r>
      <w:r>
        <w:rPr>
          <w:rFonts w:hint="eastAsia" w:ascii="宋体" w:hAnsi="宋体" w:eastAsia="宋体"/>
          <w:sz w:val="21"/>
          <w:szCs w:val="21"/>
          <w:highlight w:val="none"/>
          <w:lang w:eastAsia="zh-CN"/>
        </w:rPr>
        <w:t>的重要性可以将客</w:t>
      </w:r>
      <w:r>
        <w:rPr>
          <w:rFonts w:hint="eastAsia" w:ascii="宋体" w:hAnsi="宋体" w:eastAsia="宋体"/>
          <w:sz w:val="21"/>
          <w:szCs w:val="21"/>
          <w:highlight w:val="none"/>
          <w:lang w:eastAsia="zh-CN"/>
        </w:rPr>
        <w:t xml:space="preserve">户分为四类，其中（ </w:t>
      </w:r>
      <w:r>
        <w:rPr>
          <w:rFonts w:hint="eastAsia" w:ascii="宋体" w:hAnsi="宋体" w:eastAsia="宋体"/>
          <w:sz w:val="21"/>
          <w:szCs w:val="21"/>
          <w:highlight w:val="none"/>
          <w:lang w:val="en-US" w:eastAsia="zh-CN"/>
        </w:rPr>
        <w:t>B</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 xml:space="preserve">  ）约占客户总量的15%。</w:t>
      </w:r>
    </w:p>
    <w:p w14:paraId="239C7923">
      <w:pPr>
        <w:spacing w:line="360" w:lineRule="auto"/>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 xml:space="preserve">  A、贵宾型客户      B、重要型客户   C、普通型客户      D、老客户</w:t>
      </w:r>
    </w:p>
    <w:p w14:paraId="44E0017E">
      <w:pPr>
        <w:spacing w:line="360" w:lineRule="auto"/>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2、客户关系生命周期从动态角度研究客户关</w:t>
      </w:r>
      <w:r>
        <w:rPr>
          <w:rFonts w:hint="eastAsia" w:ascii="宋体" w:hAnsi="宋体" w:eastAsia="宋体"/>
          <w:sz w:val="21"/>
          <w:szCs w:val="21"/>
          <w:highlight w:val="none"/>
          <w:lang w:eastAsia="zh-CN"/>
        </w:rPr>
        <w:t>系，可以分为</w:t>
      </w:r>
      <w:r>
        <w:rPr>
          <w:rFonts w:hint="eastAsia" w:ascii="宋体" w:hAnsi="宋体" w:eastAsia="宋体"/>
          <w:sz w:val="21"/>
          <w:szCs w:val="21"/>
          <w:highlight w:val="none"/>
          <w:lang w:eastAsia="zh-CN"/>
        </w:rPr>
        <w:t xml:space="preserve">四个阶段，其中（ </w:t>
      </w:r>
      <w:r>
        <w:rPr>
          <w:rFonts w:hint="eastAsia" w:ascii="宋体" w:hAnsi="宋体" w:eastAsia="宋体"/>
          <w:sz w:val="21"/>
          <w:szCs w:val="21"/>
          <w:highlight w:val="none"/>
          <w:lang w:val="en-US" w:eastAsia="zh-CN"/>
        </w:rPr>
        <w:t>C</w:t>
      </w:r>
      <w:r>
        <w:rPr>
          <w:rFonts w:hint="eastAsia" w:ascii="宋体" w:hAnsi="宋体" w:eastAsia="宋体"/>
          <w:sz w:val="21"/>
          <w:szCs w:val="21"/>
          <w:highlight w:val="none"/>
          <w:lang w:eastAsia="zh-CN"/>
        </w:rPr>
        <w:t xml:space="preserve"> ）关系的发展的最高阶段。</w:t>
      </w:r>
    </w:p>
    <w:p w14:paraId="60A60714">
      <w:pPr>
        <w:spacing w:line="360" w:lineRule="auto"/>
        <w:ind w:firstLine="210" w:firstLineChars="100"/>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A、考察期          B、形成期       C、稳定期          D、退化期</w:t>
      </w:r>
    </w:p>
    <w:p w14:paraId="5C6A6EF8">
      <w:pPr>
        <w:spacing w:line="360" w:lineRule="auto"/>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3、客户关系管</w:t>
      </w:r>
      <w:r>
        <w:rPr>
          <w:rFonts w:hint="eastAsia" w:ascii="宋体" w:hAnsi="宋体" w:eastAsia="宋体"/>
          <w:sz w:val="21"/>
          <w:szCs w:val="21"/>
          <w:highlight w:val="none"/>
          <w:lang w:eastAsia="zh-CN"/>
        </w:rPr>
        <w:t>理的理论基础来</w:t>
      </w:r>
      <w:r>
        <w:rPr>
          <w:rFonts w:hint="eastAsia" w:ascii="宋体" w:hAnsi="宋体" w:eastAsia="宋体"/>
          <w:sz w:val="21"/>
          <w:szCs w:val="21"/>
          <w:highlight w:val="none"/>
          <w:lang w:eastAsia="zh-CN"/>
        </w:rPr>
        <w:t xml:space="preserve">自于西方的（ </w:t>
      </w:r>
      <w:r>
        <w:rPr>
          <w:rFonts w:hint="eastAsia" w:ascii="宋体" w:hAnsi="宋体" w:eastAsia="宋体"/>
          <w:sz w:val="21"/>
          <w:szCs w:val="21"/>
          <w:highlight w:val="none"/>
          <w:lang w:val="en-US" w:eastAsia="zh-CN"/>
        </w:rPr>
        <w:t>D</w:t>
      </w:r>
      <w:r>
        <w:rPr>
          <w:rFonts w:hint="eastAsia" w:ascii="宋体" w:hAnsi="宋体" w:eastAsia="宋体"/>
          <w:sz w:val="21"/>
          <w:szCs w:val="21"/>
          <w:highlight w:val="none"/>
          <w:lang w:eastAsia="zh-CN"/>
        </w:rPr>
        <w:t xml:space="preserve"> ）理论，最早产生于美国。</w:t>
      </w:r>
    </w:p>
    <w:p w14:paraId="7A2FFEBA">
      <w:pPr>
        <w:spacing w:line="360" w:lineRule="auto"/>
        <w:ind w:firstLine="210" w:firstLineChars="100"/>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A、管理学          B、经济学       C、服务营销        D、市场营销</w:t>
      </w:r>
    </w:p>
    <w:p w14:paraId="1E4C0F39">
      <w:pPr>
        <w:spacing w:line="360" w:lineRule="auto"/>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4、在日益激烈的市场竞争环境下，企业仅靠产品的质量已经难以留住客户， （</w:t>
      </w:r>
      <w:r>
        <w:rPr>
          <w:rFonts w:hint="eastAsia" w:ascii="宋体" w:hAnsi="宋体" w:eastAsia="宋体"/>
          <w:sz w:val="21"/>
          <w:szCs w:val="21"/>
          <w:highlight w:val="none"/>
          <w:lang w:val="en-US" w:eastAsia="zh-CN"/>
        </w:rPr>
        <w:t>B</w:t>
      </w:r>
      <w:r>
        <w:rPr>
          <w:rFonts w:hint="eastAsia" w:ascii="宋体" w:hAnsi="宋体" w:eastAsia="宋体"/>
          <w:sz w:val="21"/>
          <w:szCs w:val="21"/>
          <w:highlight w:val="none"/>
          <w:lang w:eastAsia="zh-CN"/>
        </w:rPr>
        <w:t xml:space="preserve"> ）成为企业竞争制胜的另一张王牌。 </w:t>
      </w:r>
    </w:p>
    <w:p w14:paraId="66F0B5AD">
      <w:pPr>
        <w:spacing w:line="360" w:lineRule="auto"/>
        <w:ind w:firstLine="210" w:firstLineChars="100"/>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 xml:space="preserve">A、产品            B、服务          C、竞争           D、价格 </w:t>
      </w:r>
    </w:p>
    <w:p w14:paraId="67B7AA0A">
      <w:pPr>
        <w:spacing w:line="360" w:lineRule="auto"/>
        <w:jc w:val="left"/>
        <w:rPr>
          <w:rFonts w:hint="eastAsia" w:ascii="宋体" w:hAnsi="宋体" w:eastAsia="宋体"/>
          <w:sz w:val="21"/>
          <w:szCs w:val="21"/>
          <w:highlight w:val="none"/>
          <w:lang w:eastAsia="zh-CN"/>
        </w:rPr>
        <w:sectPr>
          <w:headerReference r:id="rId5" w:type="first"/>
          <w:footerReference r:id="rId8" w:type="first"/>
          <w:headerReference r:id="rId3" w:type="default"/>
          <w:footerReference r:id="rId6" w:type="default"/>
          <w:headerReference r:id="rId4" w:type="even"/>
          <w:footerReference r:id="rId7" w:type="even"/>
          <w:type w:val="continuous"/>
          <w:pgSz w:w="11906" w:h="16838"/>
          <w:pgMar w:top="1440" w:right="1800" w:bottom="1440" w:left="1800" w:header="851" w:footer="992" w:gutter="0"/>
          <w:cols w:space="720" w:num="1"/>
          <w:docGrid w:type="lines" w:linePitch="312" w:charSpace="0"/>
        </w:sectPr>
      </w:pPr>
    </w:p>
    <w:p w14:paraId="51312F37">
      <w:pPr>
        <w:spacing w:line="360" w:lineRule="auto"/>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 xml:space="preserve">5、在客户关系管理中,不是4P策略的是（ </w:t>
      </w:r>
      <w:r>
        <w:rPr>
          <w:rFonts w:hint="eastAsia" w:ascii="宋体" w:hAnsi="宋体" w:eastAsia="宋体"/>
          <w:sz w:val="21"/>
          <w:szCs w:val="21"/>
          <w:highlight w:val="none"/>
          <w:lang w:val="en-US" w:eastAsia="zh-CN"/>
        </w:rPr>
        <w:t>D</w:t>
      </w:r>
      <w:r>
        <w:rPr>
          <w:rFonts w:hint="eastAsia" w:ascii="宋体" w:hAnsi="宋体" w:eastAsia="宋体"/>
          <w:sz w:val="21"/>
          <w:szCs w:val="21"/>
          <w:highlight w:val="none"/>
          <w:lang w:eastAsia="zh-CN"/>
        </w:rPr>
        <w:t xml:space="preserve"> ） 。</w:t>
      </w:r>
    </w:p>
    <w:p w14:paraId="6F98E2C7">
      <w:pPr>
        <w:spacing w:line="360" w:lineRule="auto"/>
        <w:ind w:firstLine="210" w:firstLineChars="100"/>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A、产品           B、价格          C、促销            D、市场</w:t>
      </w:r>
    </w:p>
    <w:p w14:paraId="5740E7D9">
      <w:pPr>
        <w:spacing w:line="360" w:lineRule="auto"/>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 xml:space="preserve">6、从时间跨度考虑,20世纪30年代末出现的是（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val="en-US" w:eastAsia="zh-CN"/>
        </w:rPr>
        <w:t>C</w:t>
      </w:r>
      <w:r>
        <w:rPr>
          <w:rFonts w:hint="eastAsia" w:ascii="宋体" w:hAnsi="宋体" w:eastAsia="宋体"/>
          <w:sz w:val="21"/>
          <w:szCs w:val="21"/>
          <w:highlight w:val="none"/>
          <w:lang w:eastAsia="zh-CN"/>
        </w:rPr>
        <w:t xml:space="preserve">   ）。 </w:t>
      </w:r>
    </w:p>
    <w:p w14:paraId="700B5DE6">
      <w:pPr>
        <w:spacing w:line="360" w:lineRule="auto"/>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 xml:space="preserve">  A、生产观念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 xml:space="preserve">B、产品观念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 xml:space="preserve">C、推销观念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D、市场营销观念</w:t>
      </w:r>
    </w:p>
    <w:p w14:paraId="7F1E3A3C">
      <w:pPr>
        <w:spacing w:line="360" w:lineRule="auto"/>
        <w:rPr>
          <w:rFonts w:hint="eastAsia" w:ascii="宋体" w:hAnsi="宋体" w:eastAsia="宋体"/>
          <w:sz w:val="21"/>
          <w:szCs w:val="21"/>
          <w:highlight w:val="none"/>
          <w:lang w:eastAsia="zh-CN"/>
        </w:rPr>
      </w:pPr>
      <w:r>
        <w:rPr>
          <w:rFonts w:ascii="宋体" w:hAnsi="宋体" w:eastAsia="宋体"/>
          <w:sz w:val="21"/>
          <w:szCs w:val="21"/>
          <w:highlight w:val="none"/>
          <w:lang w:eastAsia="zh-CN"/>
        </w:rPr>
        <w:t>7</w:t>
      </w:r>
      <w:r>
        <w:rPr>
          <w:rFonts w:hint="eastAsia" w:ascii="宋体" w:hAnsi="宋体" w:eastAsia="宋体"/>
          <w:sz w:val="21"/>
          <w:szCs w:val="21"/>
          <w:highlight w:val="none"/>
          <w:lang w:eastAsia="zh-CN"/>
        </w:rPr>
        <w:t>、</w:t>
      </w:r>
      <w:r>
        <w:rPr>
          <w:rFonts w:hint="eastAsia" w:ascii="宋体" w:hAnsi="宋体" w:eastAsia="宋体"/>
          <w:sz w:val="21"/>
          <w:szCs w:val="21"/>
          <w:highlight w:val="none"/>
          <w:lang w:eastAsia="zh-CN"/>
        </w:rPr>
        <w:t>根据客户的重要性可以将客户分为四类，其中（</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val="en-US" w:eastAsia="zh-CN"/>
        </w:rPr>
        <w:t xml:space="preserve">A </w:t>
      </w:r>
      <w:r>
        <w:rPr>
          <w:rFonts w:hint="eastAsia" w:ascii="宋体" w:hAnsi="宋体" w:eastAsia="宋体"/>
          <w:sz w:val="21"/>
          <w:szCs w:val="21"/>
          <w:highlight w:val="none"/>
          <w:lang w:eastAsia="zh-CN"/>
        </w:rPr>
        <w:t>）约占客户总量的</w:t>
      </w:r>
      <w:r>
        <w:rPr>
          <w:rFonts w:hint="eastAsia" w:ascii="宋体" w:hAnsi="宋体" w:eastAsia="宋体"/>
          <w:sz w:val="21"/>
          <w:szCs w:val="21"/>
          <w:highlight w:val="none"/>
          <w:lang w:val="en-US" w:eastAsia="zh-CN"/>
        </w:rPr>
        <w:t>1</w:t>
      </w:r>
      <w:r>
        <w:rPr>
          <w:rFonts w:hint="eastAsia" w:ascii="宋体" w:hAnsi="宋体" w:eastAsia="宋体"/>
          <w:sz w:val="21"/>
          <w:szCs w:val="21"/>
          <w:highlight w:val="none"/>
          <w:lang w:eastAsia="zh-CN"/>
        </w:rPr>
        <w:t>%。</w:t>
      </w:r>
    </w:p>
    <w:p w14:paraId="45AD0F66">
      <w:pPr>
        <w:spacing w:line="360" w:lineRule="auto"/>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 xml:space="preserve">  A、贵宾型客户                      B、重要型客户</w:t>
      </w:r>
    </w:p>
    <w:p w14:paraId="1B34A2C9">
      <w:pPr>
        <w:spacing w:line="360" w:lineRule="auto"/>
        <w:ind w:firstLine="210" w:firstLineChars="100"/>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C、普通型客户                      D、老客户</w:t>
      </w:r>
    </w:p>
    <w:p w14:paraId="19C28520">
      <w:pPr>
        <w:spacing w:line="360" w:lineRule="auto"/>
        <w:rPr>
          <w:rFonts w:hint="eastAsia" w:ascii="宋体" w:hAnsi="宋体" w:eastAsia="宋体"/>
          <w:sz w:val="21"/>
          <w:szCs w:val="21"/>
          <w:highlight w:val="none"/>
          <w:lang w:eastAsia="zh-CN"/>
        </w:rPr>
      </w:pPr>
      <w:r>
        <w:rPr>
          <w:rFonts w:hint="eastAsia" w:ascii="宋体" w:hAnsi="宋体" w:eastAsia="宋体"/>
          <w:sz w:val="21"/>
          <w:szCs w:val="21"/>
          <w:highlight w:val="none"/>
          <w:lang w:val="en-US" w:eastAsia="zh-CN"/>
        </w:rPr>
        <w:t>8</w:t>
      </w:r>
      <w:r>
        <w:rPr>
          <w:rFonts w:hint="eastAsia" w:ascii="宋体" w:hAnsi="宋体" w:eastAsia="宋体"/>
          <w:sz w:val="21"/>
          <w:szCs w:val="21"/>
          <w:highlight w:val="none"/>
          <w:lang w:eastAsia="zh-CN"/>
        </w:rPr>
        <w:t xml:space="preserve">、钱包份额在衡量客户忠诚度的指标中是指（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val="en-US" w:eastAsia="zh-CN"/>
        </w:rPr>
        <w:t>B</w:t>
      </w:r>
      <w:r>
        <w:rPr>
          <w:rFonts w:hint="eastAsia" w:ascii="宋体" w:hAnsi="宋体" w:eastAsia="宋体"/>
          <w:sz w:val="21"/>
          <w:szCs w:val="21"/>
          <w:highlight w:val="none"/>
          <w:lang w:eastAsia="zh-CN"/>
        </w:rPr>
        <w:t xml:space="preserve">  ）。</w:t>
      </w:r>
    </w:p>
    <w:p w14:paraId="5679D9FD">
      <w:pPr>
        <w:spacing w:line="360" w:lineRule="auto"/>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 xml:space="preserve">  A、客户重复购买的次数           </w:t>
      </w:r>
    </w:p>
    <w:p w14:paraId="1BACB60C">
      <w:pPr>
        <w:spacing w:line="360" w:lineRule="auto"/>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 xml:space="preserve">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B、客户购买量占其对该产品总需求的比例</w:t>
      </w:r>
    </w:p>
    <w:p w14:paraId="4BD0BCDB">
      <w:pPr>
        <w:spacing w:line="360" w:lineRule="auto"/>
        <w:ind w:firstLine="210" w:firstLineChars="100"/>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 xml:space="preserve">C、客户购买时的挑选时间         </w:t>
      </w:r>
    </w:p>
    <w:p w14:paraId="21E9F6E0">
      <w:pPr>
        <w:spacing w:line="360" w:lineRule="auto"/>
        <w:ind w:firstLine="210" w:firstLineChars="100"/>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D、客户对产品的认同度</w:t>
      </w:r>
    </w:p>
    <w:p w14:paraId="27B0B6A2">
      <w:pPr>
        <w:spacing w:line="360" w:lineRule="auto"/>
        <w:rPr>
          <w:rFonts w:hint="eastAsia" w:ascii="宋体" w:hAnsi="宋体" w:eastAsia="宋体"/>
          <w:sz w:val="21"/>
          <w:szCs w:val="21"/>
          <w:highlight w:val="none"/>
          <w:lang w:eastAsia="zh-CN"/>
        </w:rPr>
      </w:pPr>
      <w:r>
        <w:rPr>
          <w:rFonts w:hint="eastAsia" w:ascii="宋体" w:hAnsi="宋体" w:eastAsia="宋体"/>
          <w:sz w:val="21"/>
          <w:szCs w:val="21"/>
          <w:highlight w:val="none"/>
          <w:lang w:val="en-US" w:eastAsia="zh-CN"/>
        </w:rPr>
        <w:t>9</w:t>
      </w:r>
      <w:r>
        <w:rPr>
          <w:rFonts w:hint="eastAsia" w:ascii="宋体" w:hAnsi="宋体" w:eastAsia="宋体"/>
          <w:sz w:val="21"/>
          <w:szCs w:val="21"/>
          <w:highlight w:val="none"/>
          <w:lang w:eastAsia="zh-CN"/>
        </w:rPr>
        <w:t>、 数据仓库</w:t>
      </w:r>
      <w:r>
        <w:rPr>
          <w:rFonts w:hint="eastAsia" w:ascii="宋体" w:hAnsi="宋体" w:eastAsia="宋体"/>
          <w:sz w:val="21"/>
          <w:szCs w:val="21"/>
          <w:highlight w:val="none"/>
          <w:lang w:eastAsia="zh-CN"/>
        </w:rPr>
        <w:t>中的数据存在不同的综合级别</w:t>
      </w:r>
      <w:r>
        <w:rPr>
          <w:rFonts w:hint="eastAsia" w:ascii="宋体" w:hAnsi="宋体" w:eastAsia="宋体"/>
          <w:sz w:val="21"/>
          <w:szCs w:val="21"/>
          <w:highlight w:val="none"/>
          <w:lang w:eastAsia="zh-CN"/>
        </w:rPr>
        <w:t>，一般称之为粒度；粒度越</w:t>
      </w:r>
      <w:r>
        <w:rPr>
          <w:rFonts w:hint="eastAsia" w:ascii="宋体" w:hAnsi="宋体" w:eastAsia="宋体"/>
          <w:sz w:val="21"/>
          <w:szCs w:val="21"/>
          <w:highlight w:val="none"/>
          <w:lang w:val="en-US" w:eastAsia="zh-CN"/>
        </w:rPr>
        <w:t>小</w:t>
      </w:r>
      <w:r>
        <w:rPr>
          <w:rFonts w:hint="eastAsia" w:ascii="宋体" w:hAnsi="宋体" w:eastAsia="宋体"/>
          <w:sz w:val="21"/>
          <w:szCs w:val="21"/>
          <w:highlight w:val="none"/>
          <w:lang w:eastAsia="zh-CN"/>
        </w:rPr>
        <w:t>，表示（</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val="en-US" w:eastAsia="zh-CN"/>
        </w:rPr>
        <w:t>C</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w:t>
      </w:r>
    </w:p>
    <w:p w14:paraId="4419CC23">
      <w:pPr>
        <w:spacing w:line="360" w:lineRule="auto"/>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 xml:space="preserve">  A、细节程度越低，综合程度越高</w:t>
      </w:r>
    </w:p>
    <w:p w14:paraId="415B34BA">
      <w:pPr>
        <w:spacing w:line="360" w:lineRule="auto"/>
        <w:ind w:firstLine="210" w:firstLineChars="100"/>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B、细节程度越低，综合程度越低</w:t>
      </w:r>
    </w:p>
    <w:p w14:paraId="2DA00EC3">
      <w:pPr>
        <w:spacing w:line="360" w:lineRule="auto"/>
        <w:ind w:firstLine="210" w:firstLineChars="100"/>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C、细节程度越高，综合程度越低</w:t>
      </w:r>
    </w:p>
    <w:p w14:paraId="63028F2C">
      <w:pPr>
        <w:spacing w:line="360" w:lineRule="auto"/>
        <w:ind w:firstLine="210" w:firstLineChars="100"/>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D、细节程度越高，综合程度越高</w:t>
      </w:r>
    </w:p>
    <w:p w14:paraId="000865DF">
      <w:pPr>
        <w:spacing w:line="360" w:lineRule="auto"/>
        <w:rPr>
          <w:rFonts w:hint="eastAsia" w:ascii="宋体" w:hAnsi="宋体" w:eastAsia="宋体"/>
          <w:sz w:val="21"/>
          <w:szCs w:val="21"/>
          <w:highlight w:val="none"/>
          <w:lang w:eastAsia="zh-CN"/>
        </w:rPr>
        <w:sectPr>
          <w:headerReference r:id="rId9" w:type="default"/>
          <w:footerReference r:id="rId10" w:type="default"/>
          <w:type w:val="continuous"/>
          <w:pgSz w:w="11906" w:h="16838"/>
          <w:pgMar w:top="1440" w:right="1800" w:bottom="1440" w:left="1800" w:header="851" w:footer="992" w:gutter="0"/>
          <w:cols w:space="425" w:num="1"/>
          <w:docGrid w:type="lines" w:linePitch="312" w:charSpace="0"/>
        </w:sectPr>
      </w:pPr>
    </w:p>
    <w:p w14:paraId="11564318">
      <w:pPr>
        <w:spacing w:line="360" w:lineRule="auto"/>
        <w:rPr>
          <w:rFonts w:hint="eastAsia" w:ascii="宋体" w:hAnsi="宋体" w:eastAsia="宋体"/>
          <w:sz w:val="21"/>
          <w:szCs w:val="21"/>
          <w:highlight w:val="none"/>
          <w:lang w:eastAsia="zh-CN"/>
        </w:rPr>
      </w:pPr>
      <w:r>
        <w:rPr>
          <w:rFonts w:ascii="宋体" w:hAnsi="宋体" w:eastAsia="宋体"/>
          <w:sz w:val="21"/>
          <w:szCs w:val="21"/>
          <w:highlight w:val="none"/>
          <w:lang w:eastAsia="zh-CN"/>
        </w:rPr>
        <w:t>1</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eastAsia="zh-CN"/>
        </w:rPr>
        <w:t>、 客户开发人员潜在客户的管理主要是从（</w:t>
      </w:r>
      <w:r>
        <w:rPr>
          <w:rFonts w:hint="eastAsia" w:ascii="宋体" w:hAnsi="宋体" w:eastAsia="宋体"/>
          <w:sz w:val="21"/>
          <w:szCs w:val="21"/>
          <w:highlight w:val="none"/>
          <w:lang w:val="en-US" w:eastAsia="zh-CN"/>
        </w:rPr>
        <w:t>A</w:t>
      </w:r>
      <w:r>
        <w:rPr>
          <w:rFonts w:hint="eastAsia" w:ascii="宋体" w:hAnsi="宋体" w:eastAsia="宋体"/>
          <w:sz w:val="21"/>
          <w:szCs w:val="21"/>
          <w:highlight w:val="none"/>
          <w:lang w:eastAsia="zh-CN"/>
        </w:rPr>
        <w:t xml:space="preserve"> ）与重要性两方面入手。 </w:t>
      </w:r>
    </w:p>
    <w:p w14:paraId="3558A5E5">
      <w:pPr>
        <w:spacing w:line="360" w:lineRule="auto"/>
        <w:ind w:firstLine="210" w:firstLineChars="100"/>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 xml:space="preserve">A、预见性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 xml:space="preserve">B、紧迫性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 xml:space="preserve">C、超前性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D、盈利性</w:t>
      </w:r>
    </w:p>
    <w:p w14:paraId="24E1022F">
      <w:pPr>
        <w:spacing w:line="360" w:lineRule="auto"/>
        <w:rPr>
          <w:rFonts w:hint="eastAsia" w:ascii="宋体" w:hAnsi="宋体" w:eastAsia="宋体"/>
          <w:sz w:val="21"/>
          <w:szCs w:val="21"/>
          <w:highlight w:val="none"/>
          <w:lang w:eastAsia="zh-CN"/>
        </w:rPr>
      </w:pPr>
      <w:r>
        <w:rPr>
          <w:rFonts w:ascii="宋体" w:hAnsi="宋体" w:eastAsia="宋体"/>
          <w:sz w:val="21"/>
          <w:szCs w:val="21"/>
          <w:highlight w:val="none"/>
          <w:lang w:eastAsia="zh-CN"/>
        </w:rPr>
        <w:t>1</w:t>
      </w:r>
      <w:r>
        <w:rPr>
          <w:rFonts w:hint="eastAsia" w:ascii="宋体" w:hAnsi="宋体" w:eastAsia="宋体"/>
          <w:sz w:val="21"/>
          <w:szCs w:val="21"/>
          <w:highlight w:val="none"/>
          <w:lang w:val="en-US" w:eastAsia="zh-CN"/>
        </w:rPr>
        <w:t>1</w:t>
      </w:r>
      <w:r>
        <w:rPr>
          <w:rFonts w:hint="eastAsia" w:ascii="宋体" w:hAnsi="宋体" w:eastAsia="宋体"/>
          <w:sz w:val="21"/>
          <w:szCs w:val="21"/>
          <w:highlight w:val="none"/>
          <w:lang w:eastAsia="zh-CN"/>
        </w:rPr>
        <w:t xml:space="preserve">、 在大客户管理中， （ </w:t>
      </w:r>
      <w:r>
        <w:rPr>
          <w:rFonts w:hint="eastAsia" w:ascii="宋体" w:hAnsi="宋体" w:eastAsia="宋体"/>
          <w:sz w:val="21"/>
          <w:szCs w:val="21"/>
          <w:highlight w:val="none"/>
          <w:lang w:val="en-US" w:eastAsia="zh-CN"/>
        </w:rPr>
        <w:t>D</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 xml:space="preserve">）是客户服务的最高层次。 </w:t>
      </w:r>
    </w:p>
    <w:p w14:paraId="671D7D32">
      <w:pPr>
        <w:spacing w:line="360" w:lineRule="auto"/>
        <w:ind w:firstLine="210" w:firstLineChars="100"/>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 xml:space="preserve">A、个性化服务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B、个性化产品</w:t>
      </w:r>
    </w:p>
    <w:p w14:paraId="7158C2E0">
      <w:pPr>
        <w:spacing w:line="360" w:lineRule="auto"/>
        <w:ind w:firstLine="210" w:firstLineChars="100"/>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 xml:space="preserve">C、主动性服务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D、提供战略上的支持与合作</w:t>
      </w:r>
    </w:p>
    <w:p w14:paraId="7538F1CD">
      <w:pPr>
        <w:spacing w:line="360" w:lineRule="auto"/>
        <w:rPr>
          <w:rFonts w:hint="eastAsia" w:ascii="宋体" w:hAnsi="宋体" w:eastAsia="宋体"/>
          <w:sz w:val="21"/>
          <w:szCs w:val="21"/>
          <w:highlight w:val="none"/>
          <w:lang w:eastAsia="zh-CN"/>
        </w:rPr>
      </w:pPr>
      <w:r>
        <w:rPr>
          <w:rFonts w:ascii="宋体" w:hAnsi="宋体" w:eastAsia="宋体"/>
          <w:sz w:val="21"/>
          <w:szCs w:val="21"/>
          <w:highlight w:val="none"/>
          <w:lang w:eastAsia="zh-CN"/>
        </w:rPr>
        <w:t>1</w:t>
      </w:r>
      <w:r>
        <w:rPr>
          <w:rFonts w:hint="eastAsia" w:ascii="宋体" w:hAnsi="宋体" w:eastAsia="宋体"/>
          <w:sz w:val="21"/>
          <w:szCs w:val="21"/>
          <w:highlight w:val="none"/>
          <w:lang w:val="en-US" w:eastAsia="zh-CN"/>
        </w:rPr>
        <w:t>2</w:t>
      </w:r>
      <w:r>
        <w:rPr>
          <w:rFonts w:hint="eastAsia" w:ascii="宋体" w:hAnsi="宋体" w:eastAsia="宋体"/>
          <w:sz w:val="21"/>
          <w:szCs w:val="21"/>
          <w:highlight w:val="none"/>
          <w:lang w:eastAsia="zh-CN"/>
        </w:rPr>
        <w:t xml:space="preserve">、（ </w:t>
      </w:r>
      <w:r>
        <w:rPr>
          <w:rFonts w:hint="eastAsia" w:ascii="宋体" w:hAnsi="宋体" w:eastAsia="宋体"/>
          <w:sz w:val="21"/>
          <w:szCs w:val="21"/>
          <w:highlight w:val="none"/>
          <w:lang w:val="en-US" w:eastAsia="zh-CN"/>
        </w:rPr>
        <w:t>B</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）阶段不属于客户关系生命周期阶段 。</w:t>
      </w:r>
    </w:p>
    <w:p w14:paraId="2FF6E7C1">
      <w:pPr>
        <w:spacing w:line="360" w:lineRule="auto"/>
        <w:ind w:firstLine="210" w:firstLineChars="100"/>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 xml:space="preserve">A、潜在期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 xml:space="preserve">B、调整期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 xml:space="preserve">C、成长期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D、成熟期</w:t>
      </w:r>
    </w:p>
    <w:p w14:paraId="6A2A4466">
      <w:pPr>
        <w:spacing w:line="360" w:lineRule="auto"/>
        <w:rPr>
          <w:rFonts w:ascii="宋体" w:hAnsi="宋体" w:eastAsia="宋体"/>
          <w:sz w:val="21"/>
          <w:szCs w:val="21"/>
          <w:highlight w:val="none"/>
          <w:lang w:eastAsia="zh-CN"/>
        </w:rPr>
      </w:pPr>
      <w:r>
        <w:rPr>
          <w:rFonts w:hint="eastAsia" w:ascii="宋体" w:hAnsi="宋体" w:eastAsia="宋体"/>
          <w:sz w:val="21"/>
          <w:szCs w:val="21"/>
          <w:highlight w:val="none"/>
          <w:lang w:val="en-US" w:eastAsia="zh-CN"/>
        </w:rPr>
        <w:t>13</w:t>
      </w:r>
      <w:r>
        <w:rPr>
          <w:rFonts w:hint="eastAsia" w:ascii="宋体" w:hAnsi="宋体" w:eastAsia="宋体"/>
          <w:sz w:val="21"/>
          <w:szCs w:val="21"/>
          <w:highlight w:val="none"/>
          <w:lang w:eastAsia="zh-CN"/>
        </w:rPr>
        <w:t>、在工业化社会</w:t>
      </w:r>
      <w:r>
        <w:rPr>
          <w:rFonts w:hint="eastAsia" w:ascii="宋体" w:hAnsi="宋体" w:eastAsia="宋体"/>
          <w:sz w:val="21"/>
          <w:szCs w:val="21"/>
          <w:highlight w:val="none"/>
          <w:lang w:eastAsia="zh-CN"/>
        </w:rPr>
        <w:t>，客户购买行</w:t>
      </w:r>
      <w:r>
        <w:rPr>
          <w:rFonts w:hint="eastAsia" w:ascii="宋体" w:hAnsi="宋体" w:eastAsia="宋体"/>
          <w:sz w:val="21"/>
          <w:szCs w:val="21"/>
          <w:highlight w:val="none"/>
          <w:lang w:eastAsia="zh-CN"/>
        </w:rPr>
        <w:t>为可分为三个阶段，其中情感消费阶段人们的价值选择标准是（</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val="en-US" w:eastAsia="zh-CN"/>
        </w:rPr>
        <w:t>C</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w:t>
      </w:r>
    </w:p>
    <w:p w14:paraId="728EE56D">
      <w:pPr>
        <w:spacing w:line="360" w:lineRule="auto"/>
        <w:rPr>
          <w:rFonts w:ascii="宋体" w:hAnsi="宋体" w:eastAsia="宋体"/>
          <w:sz w:val="21"/>
          <w:szCs w:val="21"/>
          <w:highlight w:val="none"/>
          <w:lang w:eastAsia="zh-CN"/>
        </w:rPr>
      </w:pPr>
      <w:r>
        <w:rPr>
          <w:rFonts w:hint="eastAsia" w:ascii="宋体" w:hAnsi="宋体" w:eastAsia="宋体"/>
          <w:sz w:val="21"/>
          <w:szCs w:val="21"/>
          <w:highlight w:val="none"/>
          <w:lang w:eastAsia="zh-CN"/>
        </w:rPr>
        <w:t xml:space="preserve">  A、好与差                          B、喜欢与不喜欢</w:t>
      </w:r>
    </w:p>
    <w:p w14:paraId="6F0487C5">
      <w:pPr>
        <w:spacing w:line="360" w:lineRule="auto"/>
        <w:ind w:firstLine="210" w:firstLineChars="100"/>
        <w:rPr>
          <w:rFonts w:ascii="宋体" w:hAnsi="宋体" w:eastAsia="宋体"/>
          <w:sz w:val="21"/>
          <w:szCs w:val="21"/>
          <w:highlight w:val="none"/>
          <w:lang w:eastAsia="zh-CN"/>
        </w:rPr>
      </w:pPr>
      <w:r>
        <w:rPr>
          <w:rFonts w:hint="eastAsia" w:ascii="宋体" w:hAnsi="宋体" w:eastAsia="宋体"/>
          <w:sz w:val="21"/>
          <w:szCs w:val="21"/>
          <w:highlight w:val="none"/>
          <w:lang w:eastAsia="zh-CN"/>
        </w:rPr>
        <w:t>C、满意与不满意                    D、忠诚与不忠诚</w:t>
      </w:r>
    </w:p>
    <w:p w14:paraId="55FB7DA2">
      <w:pPr>
        <w:spacing w:line="360" w:lineRule="auto"/>
        <w:rPr>
          <w:rFonts w:hint="eastAsia" w:ascii="宋体" w:hAnsi="宋体" w:eastAsia="宋体"/>
          <w:sz w:val="21"/>
          <w:szCs w:val="21"/>
          <w:highlight w:val="none"/>
          <w:lang w:eastAsia="zh-CN"/>
        </w:rPr>
      </w:pPr>
      <w:r>
        <w:rPr>
          <w:rFonts w:ascii="宋体" w:hAnsi="宋体" w:eastAsia="宋体"/>
          <w:sz w:val="21"/>
          <w:szCs w:val="21"/>
          <w:highlight w:val="none"/>
          <w:lang w:eastAsia="zh-CN"/>
        </w:rPr>
        <w:t>1</w:t>
      </w:r>
      <w:r>
        <w:rPr>
          <w:rFonts w:hint="eastAsia" w:ascii="宋体" w:hAnsi="宋体" w:eastAsia="宋体"/>
          <w:sz w:val="21"/>
          <w:szCs w:val="21"/>
          <w:highlight w:val="none"/>
          <w:lang w:val="en-US" w:eastAsia="zh-CN"/>
        </w:rPr>
        <w:t>4</w:t>
      </w:r>
      <w:r>
        <w:rPr>
          <w:rFonts w:hint="eastAsia" w:ascii="宋体" w:hAnsi="宋体" w:eastAsia="宋体"/>
          <w:sz w:val="21"/>
          <w:szCs w:val="21"/>
          <w:highlight w:val="none"/>
          <w:lang w:eastAsia="zh-CN"/>
        </w:rPr>
        <w:t>、客户忠诚度是建立在（</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 xml:space="preserve"> </w:t>
      </w:r>
      <w:r>
        <w:rPr>
          <w:rFonts w:hint="eastAsia" w:ascii="宋体" w:hAnsi="宋体" w:eastAsia="宋体"/>
          <w:sz w:val="21"/>
          <w:szCs w:val="21"/>
          <w:highlight w:val="none"/>
          <w:lang w:val="en-US" w:eastAsia="zh-CN"/>
        </w:rPr>
        <w:t>C</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 xml:space="preserve">）基础之上的，因此提供高品质的产品、无可挑剔的基本服务，增加客户关怀是必不可少的。 </w:t>
      </w:r>
    </w:p>
    <w:p w14:paraId="2C0F9981">
      <w:pPr>
        <w:spacing w:line="360" w:lineRule="auto"/>
        <w:ind w:firstLine="210" w:firstLineChars="100"/>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 xml:space="preserve">A、客户的盈利率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B、客户总成本</w:t>
      </w:r>
    </w:p>
    <w:p w14:paraId="6D80A1AF">
      <w:pPr>
        <w:spacing w:line="360" w:lineRule="auto"/>
        <w:ind w:firstLine="210" w:firstLineChars="100"/>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 xml:space="preserve">C、客户的满意度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D、客户价值</w:t>
      </w:r>
    </w:p>
    <w:p w14:paraId="7AC79CC6">
      <w:pPr>
        <w:spacing w:line="360" w:lineRule="auto"/>
        <w:rPr>
          <w:rFonts w:hint="eastAsia" w:ascii="宋体" w:hAnsi="宋体" w:eastAsia="宋体"/>
          <w:sz w:val="21"/>
          <w:szCs w:val="21"/>
          <w:highlight w:val="none"/>
          <w:lang w:eastAsia="zh-CN"/>
        </w:rPr>
      </w:pPr>
      <w:r>
        <w:rPr>
          <w:rFonts w:hint="eastAsia" w:ascii="宋体" w:hAnsi="宋体" w:eastAsia="宋体"/>
          <w:sz w:val="21"/>
          <w:szCs w:val="21"/>
          <w:highlight w:val="none"/>
          <w:lang w:val="en-US" w:eastAsia="zh-CN"/>
        </w:rPr>
        <w:t>15</w:t>
      </w:r>
      <w:r>
        <w:rPr>
          <w:rFonts w:hint="eastAsia" w:ascii="宋体" w:hAnsi="宋体" w:eastAsia="宋体"/>
          <w:sz w:val="21"/>
          <w:szCs w:val="21"/>
          <w:highlight w:val="none"/>
          <w:lang w:eastAsia="zh-CN"/>
        </w:rPr>
        <w:t>、在客户关系管理系统的功能当中，以下（</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val="en-US" w:eastAsia="zh-CN"/>
        </w:rPr>
        <w:t>B</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 xml:space="preserve"> ）管理功能不在客户关系管理的范畴之内？ </w:t>
      </w:r>
    </w:p>
    <w:p w14:paraId="56D64ED7">
      <w:pPr>
        <w:spacing w:line="360" w:lineRule="auto"/>
        <w:ind w:firstLine="210" w:firstLineChars="100"/>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 xml:space="preserve">A、销售管理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B、采购管理</w:t>
      </w:r>
    </w:p>
    <w:p w14:paraId="769B7222">
      <w:pPr>
        <w:spacing w:line="360" w:lineRule="auto"/>
        <w:ind w:firstLine="210" w:firstLineChars="100"/>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 xml:space="preserve">C、呼叫中心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 xml:space="preserve">D、数据挖掘 </w:t>
      </w:r>
    </w:p>
    <w:p w14:paraId="2BE9A2C2">
      <w:pPr>
        <w:spacing w:line="360" w:lineRule="auto"/>
        <w:rPr>
          <w:rFonts w:ascii="宋体" w:hAnsi="宋体" w:eastAsia="宋体"/>
          <w:sz w:val="21"/>
          <w:szCs w:val="21"/>
          <w:highlight w:val="none"/>
          <w:lang w:eastAsia="zh-CN"/>
        </w:rPr>
      </w:pPr>
      <w:r>
        <w:rPr>
          <w:rFonts w:hint="eastAsia" w:ascii="宋体" w:hAnsi="宋体" w:eastAsia="宋体"/>
          <w:sz w:val="21"/>
          <w:szCs w:val="21"/>
          <w:highlight w:val="none"/>
          <w:lang w:val="en-US" w:eastAsia="zh-CN"/>
        </w:rPr>
        <w:t>16</w:t>
      </w:r>
      <w:r>
        <w:rPr>
          <w:rFonts w:hint="eastAsia" w:ascii="宋体" w:hAnsi="宋体" w:eastAsia="宋体"/>
          <w:sz w:val="21"/>
          <w:szCs w:val="21"/>
          <w:highlight w:val="none"/>
          <w:lang w:eastAsia="zh-CN"/>
        </w:rPr>
        <w:t>、</w:t>
      </w:r>
      <w:r>
        <w:rPr>
          <w:rFonts w:hint="eastAsia" w:ascii="宋体" w:hAnsi="宋体" w:eastAsia="宋体"/>
          <w:sz w:val="21"/>
          <w:szCs w:val="21"/>
          <w:highlight w:val="none"/>
          <w:lang w:eastAsia="zh-CN"/>
        </w:rPr>
        <w:t>根据客户的忠诚度将客户分类，其中位</w:t>
      </w:r>
      <w:r>
        <w:rPr>
          <w:rFonts w:hint="eastAsia" w:ascii="宋体" w:hAnsi="宋体" w:eastAsia="宋体"/>
          <w:sz w:val="21"/>
          <w:szCs w:val="21"/>
          <w:highlight w:val="none"/>
          <w:lang w:eastAsia="zh-CN"/>
        </w:rPr>
        <w:t xml:space="preserve">于最底层的是（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val="en-US" w:eastAsia="zh-CN"/>
        </w:rPr>
        <w:t>B</w:t>
      </w:r>
      <w:r>
        <w:rPr>
          <w:rFonts w:hint="eastAsia" w:ascii="宋体" w:hAnsi="宋体" w:eastAsia="宋体"/>
          <w:sz w:val="21"/>
          <w:szCs w:val="21"/>
          <w:highlight w:val="none"/>
          <w:lang w:eastAsia="zh-CN"/>
        </w:rPr>
        <w:t xml:space="preserve">  ）。</w:t>
      </w:r>
    </w:p>
    <w:p w14:paraId="6EF72D61">
      <w:pPr>
        <w:spacing w:line="360" w:lineRule="auto"/>
        <w:rPr>
          <w:rFonts w:ascii="宋体" w:hAnsi="宋体" w:eastAsia="宋体"/>
          <w:sz w:val="21"/>
          <w:szCs w:val="21"/>
          <w:highlight w:val="none"/>
          <w:lang w:eastAsia="zh-CN"/>
        </w:rPr>
      </w:pPr>
      <w:r>
        <w:rPr>
          <w:rFonts w:hint="eastAsia" w:ascii="宋体" w:hAnsi="宋体" w:eastAsia="宋体"/>
          <w:sz w:val="21"/>
          <w:szCs w:val="21"/>
          <w:highlight w:val="none"/>
          <w:lang w:eastAsia="zh-CN"/>
        </w:rPr>
        <w:t xml:space="preserve">  A、忠诚客户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B、潜在客户</w:t>
      </w:r>
    </w:p>
    <w:p w14:paraId="05B426A3">
      <w:pPr>
        <w:spacing w:line="360" w:lineRule="auto"/>
        <w:ind w:firstLine="210" w:firstLineChars="100"/>
        <w:rPr>
          <w:rFonts w:ascii="宋体" w:hAnsi="宋体" w:eastAsia="宋体"/>
          <w:sz w:val="21"/>
          <w:szCs w:val="21"/>
          <w:highlight w:val="none"/>
          <w:lang w:eastAsia="zh-CN"/>
        </w:rPr>
      </w:pPr>
      <w:r>
        <w:rPr>
          <w:rFonts w:hint="eastAsia" w:ascii="宋体" w:hAnsi="宋体" w:eastAsia="宋体"/>
          <w:sz w:val="21"/>
          <w:szCs w:val="21"/>
          <w:highlight w:val="none"/>
          <w:lang w:eastAsia="zh-CN"/>
        </w:rPr>
        <w:t>C、普通型客户</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D、老客户</w:t>
      </w:r>
    </w:p>
    <w:p w14:paraId="40C6C53F">
      <w:pPr>
        <w:spacing w:line="360" w:lineRule="auto"/>
        <w:rPr>
          <w:rFonts w:ascii="宋体" w:hAnsi="宋体" w:eastAsia="宋体"/>
          <w:sz w:val="21"/>
          <w:szCs w:val="21"/>
          <w:highlight w:val="none"/>
          <w:lang w:eastAsia="zh-CN"/>
        </w:rPr>
      </w:pPr>
      <w:r>
        <w:rPr>
          <w:rFonts w:hint="eastAsia" w:ascii="宋体" w:hAnsi="宋体" w:eastAsia="宋体"/>
          <w:sz w:val="21"/>
          <w:szCs w:val="21"/>
          <w:highlight w:val="none"/>
          <w:lang w:val="en-US" w:eastAsia="zh-CN"/>
        </w:rPr>
        <w:t>17</w:t>
      </w:r>
      <w:r>
        <w:rPr>
          <w:rFonts w:hint="eastAsia" w:ascii="宋体" w:hAnsi="宋体" w:eastAsia="宋体"/>
          <w:sz w:val="21"/>
          <w:szCs w:val="21"/>
          <w:highlight w:val="none"/>
          <w:lang w:eastAsia="zh-CN"/>
        </w:rPr>
        <w:t xml:space="preserve">、（ </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val="en-US" w:eastAsia="zh-CN"/>
        </w:rPr>
        <w:t>D</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）指</w:t>
      </w:r>
      <w:r>
        <w:rPr>
          <w:rFonts w:hint="eastAsia" w:ascii="宋体" w:hAnsi="宋体" w:eastAsia="宋体"/>
          <w:sz w:val="21"/>
          <w:szCs w:val="21"/>
          <w:highlight w:val="none"/>
          <w:lang w:eastAsia="zh-CN"/>
        </w:rPr>
        <w:t>的是本身的“素质”</w:t>
      </w:r>
      <w:r>
        <w:rPr>
          <w:rFonts w:hint="eastAsia" w:ascii="宋体" w:hAnsi="宋体" w:eastAsia="宋体"/>
          <w:sz w:val="21"/>
          <w:szCs w:val="21"/>
          <w:highlight w:val="none"/>
          <w:lang w:eastAsia="zh-CN"/>
        </w:rPr>
        <w:t>好、对企业贡献大的客户，至少是给企业带来的收入要比企业为其提供产品或服务所花费的成本高。</w:t>
      </w:r>
    </w:p>
    <w:p w14:paraId="2489D9C8">
      <w:pPr>
        <w:spacing w:line="360" w:lineRule="auto"/>
        <w:rPr>
          <w:rFonts w:ascii="宋体" w:hAnsi="宋体" w:eastAsia="宋体"/>
          <w:sz w:val="21"/>
          <w:szCs w:val="21"/>
          <w:highlight w:val="none"/>
          <w:lang w:eastAsia="zh-CN"/>
        </w:rPr>
      </w:pPr>
      <w:r>
        <w:rPr>
          <w:rFonts w:hint="eastAsia" w:ascii="宋体" w:hAnsi="宋体" w:eastAsia="宋体"/>
          <w:sz w:val="21"/>
          <w:szCs w:val="21"/>
          <w:highlight w:val="none"/>
          <w:lang w:eastAsia="zh-CN"/>
        </w:rPr>
        <w:t xml:space="preserve">  A、大客户                        B、坏客户</w:t>
      </w:r>
    </w:p>
    <w:p w14:paraId="5774839B">
      <w:pPr>
        <w:spacing w:line="360" w:lineRule="auto"/>
        <w:ind w:firstLine="210" w:firstLineChars="100"/>
        <w:rPr>
          <w:rFonts w:ascii="宋体" w:hAnsi="宋体" w:eastAsia="宋体"/>
          <w:sz w:val="21"/>
          <w:szCs w:val="21"/>
          <w:highlight w:val="none"/>
          <w:lang w:eastAsia="zh-CN"/>
        </w:rPr>
      </w:pPr>
      <w:r>
        <w:rPr>
          <w:rFonts w:hint="eastAsia" w:ascii="宋体" w:hAnsi="宋体" w:eastAsia="宋体"/>
          <w:sz w:val="21"/>
          <w:szCs w:val="21"/>
          <w:highlight w:val="none"/>
          <w:lang w:eastAsia="zh-CN"/>
        </w:rPr>
        <w:t>C、小客户                        D、好客户</w:t>
      </w:r>
    </w:p>
    <w:p w14:paraId="1BD99677">
      <w:pPr>
        <w:spacing w:line="360" w:lineRule="auto"/>
        <w:rPr>
          <w:rFonts w:ascii="宋体" w:hAnsi="宋体" w:eastAsia="宋体"/>
          <w:sz w:val="21"/>
          <w:szCs w:val="21"/>
          <w:highlight w:val="none"/>
          <w:lang w:eastAsia="zh-CN"/>
        </w:rPr>
      </w:pPr>
      <w:r>
        <w:rPr>
          <w:rFonts w:hint="eastAsia" w:ascii="宋体" w:hAnsi="宋体" w:eastAsia="宋体"/>
          <w:sz w:val="21"/>
          <w:szCs w:val="21"/>
          <w:highlight w:val="none"/>
          <w:lang w:val="en-US" w:eastAsia="zh-CN"/>
        </w:rPr>
        <w:t>18</w:t>
      </w:r>
      <w:r>
        <w:rPr>
          <w:rFonts w:hint="eastAsia" w:ascii="宋体" w:hAnsi="宋体" w:eastAsia="宋体"/>
          <w:sz w:val="21"/>
          <w:szCs w:val="21"/>
          <w:highlight w:val="none"/>
          <w:lang w:eastAsia="zh-CN"/>
        </w:rPr>
        <w:t>、正确选择</w:t>
      </w:r>
      <w:r>
        <w:rPr>
          <w:rFonts w:hint="eastAsia" w:ascii="宋体" w:hAnsi="宋体" w:eastAsia="宋体"/>
          <w:sz w:val="21"/>
          <w:szCs w:val="21"/>
          <w:highlight w:val="none"/>
          <w:lang w:eastAsia="zh-CN"/>
        </w:rPr>
        <w:t>客户关系管理系统</w:t>
      </w:r>
      <w:r>
        <w:rPr>
          <w:rFonts w:hint="eastAsia" w:ascii="宋体" w:hAnsi="宋体" w:eastAsia="宋体"/>
          <w:sz w:val="21"/>
          <w:szCs w:val="21"/>
          <w:highlight w:val="none"/>
          <w:lang w:eastAsia="zh-CN"/>
        </w:rPr>
        <w:t>是企业实施客户关系管理的基础和关键，客户关系管理系统选择方法的第一步是（</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val="en-US" w:eastAsia="zh-CN"/>
        </w:rPr>
        <w:t>A</w:t>
      </w:r>
      <w:r>
        <w:rPr>
          <w:rFonts w:ascii="宋体" w:hAnsi="宋体" w:eastAsia="宋体"/>
          <w:sz w:val="21"/>
          <w:szCs w:val="21"/>
          <w:highlight w:val="none"/>
          <w:lang w:eastAsia="zh-CN"/>
        </w:rPr>
        <w:t xml:space="preserve"> </w:t>
      </w:r>
      <w:r>
        <w:rPr>
          <w:rFonts w:hint="eastAsia" w:ascii="宋体" w:hAnsi="宋体" w:eastAsia="宋体"/>
          <w:sz w:val="21"/>
          <w:szCs w:val="21"/>
          <w:highlight w:val="none"/>
          <w:lang w:eastAsia="zh-CN"/>
        </w:rPr>
        <w:t>）。</w:t>
      </w:r>
    </w:p>
    <w:p w14:paraId="056E1D7D">
      <w:pPr>
        <w:spacing w:line="360" w:lineRule="auto"/>
        <w:rPr>
          <w:rFonts w:ascii="宋体" w:hAnsi="宋体" w:eastAsia="宋体"/>
          <w:sz w:val="21"/>
          <w:szCs w:val="21"/>
          <w:highlight w:val="none"/>
          <w:lang w:eastAsia="zh-CN"/>
        </w:rPr>
      </w:pPr>
      <w:r>
        <w:rPr>
          <w:rFonts w:hint="eastAsia" w:ascii="宋体" w:hAnsi="宋体" w:eastAsia="宋体"/>
          <w:sz w:val="21"/>
          <w:szCs w:val="21"/>
          <w:highlight w:val="none"/>
          <w:lang w:eastAsia="zh-CN"/>
        </w:rPr>
        <w:t xml:space="preserve">  A、明确企业实施客户关系管理的目标</w:t>
      </w:r>
    </w:p>
    <w:p w14:paraId="6C6DF81C">
      <w:pPr>
        <w:spacing w:line="360" w:lineRule="auto"/>
        <w:rPr>
          <w:rFonts w:ascii="宋体" w:hAnsi="宋体" w:eastAsia="宋体"/>
          <w:sz w:val="21"/>
          <w:szCs w:val="21"/>
          <w:highlight w:val="none"/>
          <w:lang w:eastAsia="zh-CN"/>
        </w:rPr>
      </w:pPr>
      <w:r>
        <w:rPr>
          <w:rFonts w:hint="eastAsia" w:ascii="宋体" w:hAnsi="宋体" w:eastAsia="宋体"/>
          <w:sz w:val="21"/>
          <w:szCs w:val="21"/>
          <w:highlight w:val="none"/>
          <w:lang w:eastAsia="zh-CN"/>
        </w:rPr>
        <w:t xml:space="preserve">  B、分析实现企业目标的方法和途径</w:t>
      </w:r>
    </w:p>
    <w:p w14:paraId="51D430BF">
      <w:pPr>
        <w:spacing w:line="360" w:lineRule="auto"/>
        <w:ind w:firstLine="210" w:firstLineChars="100"/>
        <w:rPr>
          <w:rFonts w:ascii="宋体" w:hAnsi="宋体" w:eastAsia="宋体"/>
          <w:sz w:val="21"/>
          <w:szCs w:val="21"/>
          <w:highlight w:val="none"/>
          <w:lang w:eastAsia="zh-CN"/>
        </w:rPr>
      </w:pPr>
      <w:r>
        <w:rPr>
          <w:rFonts w:hint="eastAsia" w:ascii="宋体" w:hAnsi="宋体" w:eastAsia="宋体"/>
          <w:sz w:val="21"/>
          <w:szCs w:val="21"/>
          <w:highlight w:val="none"/>
          <w:lang w:eastAsia="zh-CN"/>
        </w:rPr>
        <w:t>C、多渠道了解各家客户关系管理厂商的解决方案</w:t>
      </w:r>
    </w:p>
    <w:p w14:paraId="545F02DA">
      <w:pPr>
        <w:spacing w:line="360" w:lineRule="auto"/>
        <w:ind w:firstLine="210" w:firstLineChars="100"/>
        <w:rPr>
          <w:rFonts w:ascii="宋体" w:hAnsi="宋体" w:eastAsia="宋体"/>
          <w:sz w:val="21"/>
          <w:szCs w:val="21"/>
          <w:highlight w:val="none"/>
          <w:lang w:eastAsia="zh-CN"/>
        </w:rPr>
      </w:pPr>
      <w:r>
        <w:rPr>
          <w:rFonts w:hint="eastAsia" w:ascii="宋体" w:hAnsi="宋体" w:eastAsia="宋体"/>
          <w:sz w:val="21"/>
          <w:szCs w:val="21"/>
          <w:highlight w:val="none"/>
          <w:lang w:eastAsia="zh-CN"/>
        </w:rPr>
        <w:t>D、全面了解备选的软件厂商</w:t>
      </w:r>
    </w:p>
    <w:p w14:paraId="55596719">
      <w:pPr>
        <w:spacing w:line="360" w:lineRule="auto"/>
        <w:rPr>
          <w:rFonts w:hint="eastAsia" w:ascii="黑体" w:hAnsi="黑体" w:eastAsia="黑体"/>
          <w:sz w:val="24"/>
          <w:highlight w:val="none"/>
          <w:lang w:eastAsia="zh-CN"/>
        </w:rPr>
      </w:pPr>
    </w:p>
    <w:p w14:paraId="2E8FEBBB">
      <w:pPr>
        <w:spacing w:line="360" w:lineRule="auto"/>
        <w:rPr>
          <w:rFonts w:hint="eastAsia" w:ascii="黑体" w:hAnsi="黑体" w:eastAsia="黑体"/>
          <w:sz w:val="24"/>
          <w:highlight w:val="none"/>
          <w:lang w:eastAsia="zh-CN"/>
        </w:rPr>
      </w:pPr>
      <w:r>
        <w:rPr>
          <w:rFonts w:hint="eastAsia" w:ascii="黑体" w:hAnsi="黑体" w:eastAsia="黑体"/>
          <w:sz w:val="24"/>
          <w:highlight w:val="none"/>
          <w:lang w:eastAsia="zh-CN"/>
        </w:rPr>
        <w:t>三、名词解释</w:t>
      </w:r>
    </w:p>
    <w:p w14:paraId="5A355999">
      <w:pPr>
        <w:spacing w:line="360" w:lineRule="auto"/>
        <w:rPr>
          <w:rFonts w:hint="eastAsia" w:ascii="宋体" w:hAnsi="宋体" w:eastAsia="宋体"/>
          <w:sz w:val="21"/>
          <w:szCs w:val="21"/>
          <w:highlight w:val="none"/>
          <w:lang w:eastAsia="zh-CN"/>
        </w:rPr>
        <w:sectPr>
          <w:footerReference r:id="rId11" w:type="default"/>
          <w:type w:val="continuous"/>
          <w:pgSz w:w="11906" w:h="16838"/>
          <w:pgMar w:top="1440" w:right="1800" w:bottom="1440" w:left="1800" w:header="851" w:footer="992" w:gutter="0"/>
          <w:cols w:space="425" w:num="1"/>
          <w:docGrid w:type="lines" w:linePitch="312" w:charSpace="0"/>
        </w:sectPr>
      </w:pPr>
    </w:p>
    <w:p w14:paraId="094B0FBE">
      <w:pPr>
        <w:numPr>
          <w:ilvl w:val="0"/>
          <w:numId w:val="1"/>
        </w:numPr>
        <w:spacing w:line="360" w:lineRule="auto"/>
        <w:rPr>
          <w:rFonts w:hint="eastAsia" w:ascii="宋体" w:hAnsi="宋体" w:eastAsia="宋体"/>
          <w:szCs w:val="21"/>
          <w:highlight w:val="none"/>
        </w:rPr>
      </w:pPr>
      <w:r>
        <w:rPr>
          <w:rFonts w:hint="eastAsia" w:ascii="宋体" w:hAnsi="宋体" w:eastAsia="宋体"/>
          <w:szCs w:val="21"/>
          <w:highlight w:val="none"/>
        </w:rPr>
        <w:t>产品价值</w:t>
      </w:r>
    </w:p>
    <w:p w14:paraId="551F9B76">
      <w:pPr>
        <w:numPr>
          <w:numId w:val="0"/>
        </w:numPr>
        <w:spacing w:line="360" w:lineRule="auto"/>
        <w:rPr>
          <w:rFonts w:ascii="宋体" w:hAnsi="宋体" w:eastAsia="宋体"/>
          <w:szCs w:val="21"/>
          <w:highlight w:val="none"/>
        </w:rPr>
      </w:pPr>
      <w:r>
        <w:rPr>
          <w:rFonts w:hint="eastAsia" w:ascii="宋体" w:hAnsi="宋体" w:eastAsia="宋体"/>
          <w:szCs w:val="21"/>
          <w:highlight w:val="none"/>
        </w:rPr>
        <w:t>是由产品的功能、特征、品质、品种与式样等所产生的价值，它是客户需要的中心内容，也是客户选择产品的首要因素。在一般情况下，产品价值是决定客户感知价值大小的关键因素和主要因素。</w:t>
      </w:r>
    </w:p>
    <w:p w14:paraId="6E6FBD45">
      <w:pPr>
        <w:numPr>
          <w:ilvl w:val="0"/>
          <w:numId w:val="1"/>
        </w:numPr>
        <w:spacing w:line="360" w:lineRule="auto"/>
        <w:ind w:left="0" w:leftChars="0" w:firstLine="0" w:firstLineChars="0"/>
        <w:rPr>
          <w:rFonts w:hint="eastAsia" w:ascii="宋体" w:hAnsi="宋体" w:eastAsia="宋体"/>
          <w:szCs w:val="21"/>
          <w:highlight w:val="none"/>
        </w:rPr>
      </w:pPr>
      <w:r>
        <w:rPr>
          <w:rFonts w:hint="eastAsia" w:ascii="宋体" w:hAnsi="宋体" w:eastAsia="宋体"/>
          <w:szCs w:val="21"/>
          <w:highlight w:val="none"/>
        </w:rPr>
        <w:t>关键客户</w:t>
      </w:r>
    </w:p>
    <w:p w14:paraId="4EFE33A0">
      <w:pPr>
        <w:numPr>
          <w:numId w:val="0"/>
        </w:numPr>
        <w:spacing w:line="360" w:lineRule="auto"/>
        <w:ind w:leftChars="0"/>
        <w:rPr>
          <w:rFonts w:hint="eastAsia" w:ascii="宋体" w:hAnsi="宋体" w:eastAsia="宋体"/>
          <w:szCs w:val="21"/>
          <w:highlight w:val="none"/>
        </w:rPr>
      </w:pPr>
      <w:r>
        <w:rPr>
          <w:rFonts w:hint="eastAsia" w:ascii="宋体" w:hAnsi="宋体" w:eastAsia="宋体"/>
          <w:szCs w:val="21"/>
          <w:highlight w:val="none"/>
        </w:rPr>
        <w:t>是企业的核心客户，一般占企业客户总数的2</w:t>
      </w:r>
      <w:r>
        <w:rPr>
          <w:rFonts w:ascii="宋体" w:hAnsi="宋体" w:eastAsia="宋体"/>
          <w:szCs w:val="21"/>
          <w:highlight w:val="none"/>
        </w:rPr>
        <w:t>0</w:t>
      </w:r>
      <w:r>
        <w:rPr>
          <w:rFonts w:hint="eastAsia" w:ascii="宋体" w:hAnsi="宋体" w:eastAsia="宋体"/>
          <w:szCs w:val="21"/>
          <w:highlight w:val="none"/>
        </w:rPr>
        <w:t>%，但企业8</w:t>
      </w:r>
      <w:r>
        <w:rPr>
          <w:rFonts w:ascii="宋体" w:hAnsi="宋体" w:eastAsia="宋体"/>
          <w:szCs w:val="21"/>
          <w:highlight w:val="none"/>
        </w:rPr>
        <w:t>0</w:t>
      </w:r>
      <w:r>
        <w:rPr>
          <w:rFonts w:hint="eastAsia" w:ascii="宋体" w:hAnsi="宋体" w:eastAsia="宋体"/>
          <w:szCs w:val="21"/>
          <w:highlight w:val="none"/>
        </w:rPr>
        <w:t>%的利润靠他们贡献，是企业的重点保护对象。关键客户是由重要客户和次重要客户构成。</w:t>
      </w:r>
    </w:p>
    <w:p w14:paraId="77F1EA1B">
      <w:pPr>
        <w:numPr>
          <w:numId w:val="0"/>
        </w:numPr>
        <w:spacing w:line="360" w:lineRule="auto"/>
        <w:ind w:leftChars="0"/>
        <w:rPr>
          <w:rFonts w:ascii="宋体" w:hAnsi="宋体" w:eastAsia="宋体"/>
          <w:sz w:val="21"/>
          <w:szCs w:val="21"/>
          <w:highlight w:val="none"/>
          <w:lang w:eastAsia="zh-CN"/>
        </w:rPr>
      </w:pPr>
      <w:r>
        <w:rPr>
          <w:rFonts w:hint="eastAsia" w:ascii="宋体" w:hAnsi="宋体" w:eastAsia="宋体"/>
          <w:szCs w:val="21"/>
          <w:highlight w:val="none"/>
          <w:lang w:val="en-US" w:eastAsia="zh-CN"/>
        </w:rPr>
        <w:t>3、</w:t>
      </w:r>
      <w:r>
        <w:rPr>
          <w:rFonts w:ascii="宋体" w:hAnsi="宋体" w:eastAsia="宋体"/>
          <w:sz w:val="21"/>
          <w:szCs w:val="21"/>
          <w:highlight w:val="none"/>
          <w:lang w:eastAsia="zh-CN"/>
        </w:rPr>
        <w:t>信赖忠诚</w:t>
      </w:r>
    </w:p>
    <w:p w14:paraId="62EF8D0B">
      <w:pPr>
        <w:spacing w:line="360" w:lineRule="auto"/>
        <w:rPr>
          <w:rFonts w:ascii="宋体" w:hAnsi="宋体" w:eastAsia="宋体"/>
          <w:sz w:val="21"/>
          <w:szCs w:val="21"/>
          <w:highlight w:val="none"/>
          <w:lang w:eastAsia="zh-CN"/>
        </w:rPr>
      </w:pPr>
      <w:r>
        <w:rPr>
          <w:rFonts w:hint="eastAsia" w:ascii="宋体" w:hAnsi="宋体" w:eastAsia="宋体"/>
          <w:sz w:val="21"/>
          <w:szCs w:val="21"/>
          <w:highlight w:val="none"/>
          <w:lang w:eastAsia="zh-CN"/>
        </w:rPr>
        <w:t>信赖忠诚</w:t>
      </w:r>
      <w:r>
        <w:rPr>
          <w:rFonts w:hint="eastAsia" w:ascii="宋体" w:hAnsi="宋体" w:eastAsia="宋体"/>
          <w:sz w:val="21"/>
          <w:szCs w:val="21"/>
          <w:highlight w:val="none"/>
          <w:lang w:eastAsia="zh-CN"/>
        </w:rPr>
        <w:t>‌是指当</w:t>
      </w:r>
      <w:r>
        <w:rPr>
          <w:rFonts w:hint="eastAsia" w:ascii="宋体" w:hAnsi="宋体" w:eastAsia="宋体"/>
          <w:sz w:val="21"/>
          <w:szCs w:val="21"/>
          <w:highlight w:val="none"/>
          <w:lang w:eastAsia="zh-CN"/>
        </w:rPr>
        <w:t>客户对公司及其产品或服务完全满意时，客户在思想和行为上对公司及其产品或服务有很高的精神寄托，表现为指向性、重复性、积极性和排他性的购买行为‌。</w:t>
      </w:r>
    </w:p>
    <w:p w14:paraId="5D51DB1D">
      <w:pPr>
        <w:numPr>
          <w:ilvl w:val="0"/>
          <w:numId w:val="1"/>
        </w:numPr>
        <w:spacing w:line="360" w:lineRule="auto"/>
        <w:ind w:left="0" w:leftChars="0" w:firstLine="0" w:firstLineChars="0"/>
        <w:rPr>
          <w:rFonts w:hint="eastAsia" w:ascii="宋体" w:hAnsi="宋体" w:eastAsia="宋体" w:cs="Times New Roman"/>
          <w:kern w:val="0"/>
          <w:szCs w:val="21"/>
          <w:highlight w:val="none"/>
        </w:rPr>
      </w:pPr>
      <w:r>
        <w:rPr>
          <w:rFonts w:hint="eastAsia" w:ascii="宋体" w:hAnsi="宋体" w:eastAsia="宋体" w:cs="Times New Roman"/>
          <w:kern w:val="0"/>
          <w:szCs w:val="21"/>
          <w:highlight w:val="none"/>
        </w:rPr>
        <w:t>关系营销</w:t>
      </w:r>
    </w:p>
    <w:p w14:paraId="0A9972A3">
      <w:pPr>
        <w:numPr>
          <w:numId w:val="0"/>
        </w:numPr>
        <w:spacing w:line="360" w:lineRule="auto"/>
        <w:ind w:leftChars="0"/>
        <w:rPr>
          <w:rFonts w:hint="eastAsia" w:ascii="宋体" w:hAnsi="宋体" w:eastAsia="宋体" w:cs="Times New Roman"/>
          <w:kern w:val="0"/>
          <w:szCs w:val="21"/>
          <w:highlight w:val="none"/>
        </w:rPr>
      </w:pPr>
      <w:r>
        <w:rPr>
          <w:rFonts w:hint="eastAsia" w:ascii="宋体" w:hAnsi="宋体" w:eastAsia="宋体" w:cs="Times New Roman"/>
          <w:kern w:val="0"/>
          <w:szCs w:val="21"/>
          <w:highlight w:val="none"/>
        </w:rPr>
        <w:t>又称顾问式营销,指企业在赢利的基础上,建立,维持和促进与顾客和其他伙伴之间的关系,以实现参与各方的目标,从而形成一种兼顾各方利益的长期关系</w:t>
      </w:r>
    </w:p>
    <w:p w14:paraId="01325C90">
      <w:pPr>
        <w:spacing w:line="360" w:lineRule="auto"/>
        <w:rPr>
          <w:rFonts w:ascii="宋体" w:hAnsi="宋体" w:eastAsia="宋体"/>
          <w:sz w:val="21"/>
          <w:szCs w:val="21"/>
          <w:highlight w:val="none"/>
          <w:lang w:eastAsia="zh-CN"/>
        </w:rPr>
      </w:pPr>
      <w:r>
        <w:rPr>
          <w:rFonts w:hint="eastAsia" w:ascii="宋体" w:hAnsi="宋体" w:eastAsia="宋体" w:cs="Times New Roman"/>
          <w:kern w:val="0"/>
          <w:szCs w:val="21"/>
          <w:highlight w:val="none"/>
          <w:lang w:val="en-US" w:eastAsia="zh-CN"/>
        </w:rPr>
        <w:t>5、</w:t>
      </w:r>
      <w:r>
        <w:rPr>
          <w:rFonts w:hint="eastAsia" w:ascii="宋体" w:hAnsi="宋体" w:eastAsia="宋体" w:cs="Times New Roman"/>
          <w:kern w:val="0"/>
          <w:szCs w:val="21"/>
          <w:highlight w:val="none"/>
        </w:rPr>
        <w:t>客户</w:t>
      </w:r>
      <w:r>
        <w:rPr>
          <w:rFonts w:ascii="宋体" w:hAnsi="宋体" w:eastAsia="宋体"/>
          <w:sz w:val="21"/>
          <w:szCs w:val="21"/>
          <w:highlight w:val="none"/>
          <w:lang w:eastAsia="zh-CN"/>
        </w:rPr>
        <w:t>忠诚度</w:t>
      </w:r>
    </w:p>
    <w:p w14:paraId="0324B41A">
      <w:pPr>
        <w:spacing w:line="360" w:lineRule="auto"/>
        <w:rPr>
          <w:rFonts w:hint="eastAsia" w:ascii="宋体" w:hAnsi="宋体" w:eastAsia="宋体" w:cs="Times New Roman"/>
          <w:kern w:val="0"/>
          <w:szCs w:val="21"/>
          <w:highlight w:val="none"/>
        </w:rPr>
      </w:pPr>
      <w:r>
        <w:rPr>
          <w:rFonts w:hint="eastAsia" w:ascii="宋体" w:hAnsi="宋体" w:eastAsia="宋体"/>
          <w:sz w:val="21"/>
          <w:szCs w:val="21"/>
          <w:highlight w:val="none"/>
          <w:lang w:eastAsia="zh-CN"/>
        </w:rPr>
        <w:t>客户对某一特定产品或服务、品牌、商家有较强的好感，并形成了偏好，进而重复购买的一种情感与态度趋向。</w:t>
      </w:r>
    </w:p>
    <w:p w14:paraId="03A74DF0">
      <w:pPr>
        <w:spacing w:line="360" w:lineRule="auto"/>
        <w:rPr>
          <w:rFonts w:ascii="宋体" w:hAnsi="宋体" w:eastAsia="宋体"/>
          <w:sz w:val="21"/>
          <w:szCs w:val="21"/>
          <w:highlight w:val="none"/>
          <w:lang w:eastAsia="zh-CN"/>
        </w:rPr>
      </w:pPr>
      <w:r>
        <w:rPr>
          <w:rFonts w:hint="eastAsia" w:ascii="宋体" w:hAnsi="宋体" w:eastAsia="宋体"/>
          <w:sz w:val="21"/>
          <w:szCs w:val="21"/>
          <w:highlight w:val="none"/>
          <w:lang w:val="en-US" w:eastAsia="zh-CN"/>
        </w:rPr>
        <w:t>6、</w:t>
      </w:r>
      <w:r>
        <w:rPr>
          <w:rFonts w:ascii="宋体" w:hAnsi="宋体" w:eastAsia="宋体"/>
          <w:sz w:val="21"/>
          <w:szCs w:val="21"/>
          <w:highlight w:val="none"/>
          <w:lang w:eastAsia="zh-CN"/>
        </w:rPr>
        <w:t>客户</w:t>
      </w:r>
      <w:r>
        <w:rPr>
          <w:rFonts w:hint="eastAsia" w:ascii="宋体" w:hAnsi="宋体" w:eastAsia="宋体"/>
          <w:sz w:val="21"/>
          <w:szCs w:val="21"/>
          <w:highlight w:val="none"/>
          <w:lang w:eastAsia="zh-CN"/>
        </w:rPr>
        <w:t>感</w:t>
      </w:r>
      <w:r>
        <w:rPr>
          <w:rFonts w:hint="eastAsia" w:ascii="宋体" w:hAnsi="宋体" w:eastAsia="宋体"/>
          <w:sz w:val="21"/>
          <w:szCs w:val="21"/>
          <w:highlight w:val="none"/>
          <w:lang w:eastAsia="zh-CN"/>
        </w:rPr>
        <w:t>知</w:t>
      </w:r>
      <w:r>
        <w:rPr>
          <w:rFonts w:ascii="宋体" w:hAnsi="宋体" w:eastAsia="宋体"/>
          <w:sz w:val="21"/>
          <w:szCs w:val="21"/>
          <w:highlight w:val="none"/>
          <w:lang w:eastAsia="zh-CN"/>
        </w:rPr>
        <w:t>价值</w:t>
      </w:r>
    </w:p>
    <w:p w14:paraId="61DEF173">
      <w:pPr>
        <w:spacing w:line="360" w:lineRule="auto"/>
        <w:rPr>
          <w:rFonts w:hint="eastAsia" w:ascii="宋体" w:hAnsi="宋体" w:eastAsia="宋体"/>
          <w:sz w:val="21"/>
          <w:szCs w:val="21"/>
          <w:lang w:eastAsia="zh-CN"/>
        </w:rPr>
      </w:pPr>
      <w:r>
        <w:rPr>
          <w:rFonts w:hint="eastAsia" w:ascii="宋体" w:hAnsi="宋体" w:eastAsia="宋体"/>
          <w:sz w:val="21"/>
          <w:szCs w:val="21"/>
          <w:highlight w:val="none"/>
          <w:lang w:eastAsia="zh-CN"/>
        </w:rPr>
        <w:t>就是客户所能感知到的</w:t>
      </w:r>
      <w:r>
        <w:rPr>
          <w:rFonts w:hint="eastAsia" w:ascii="宋体" w:hAnsi="宋体" w:eastAsia="宋体"/>
          <w:sz w:val="21"/>
          <w:szCs w:val="21"/>
          <w:lang w:eastAsia="zh-CN"/>
        </w:rPr>
        <w:t>利益与其在获取产品或服务时所付出的成本进行权衡后对产品或服务效用的总体评价。客户感知价值体现的是客户对企业提供的产品或服务所具有价值的主观认知，而区别于产品和服务的客观价值。</w:t>
      </w:r>
    </w:p>
    <w:p w14:paraId="39DA01CF">
      <w:pPr>
        <w:spacing w:line="360" w:lineRule="auto"/>
        <w:rPr>
          <w:rFonts w:hint="eastAsia" w:ascii="黑体" w:hAnsi="黑体" w:eastAsia="黑体"/>
          <w:sz w:val="24"/>
          <w:lang w:eastAsia="zh-CN"/>
        </w:rPr>
      </w:pPr>
      <w:bookmarkStart w:id="0" w:name="_Hlk99045298"/>
      <w:r>
        <w:rPr>
          <w:rFonts w:hint="eastAsia" w:ascii="黑体" w:hAnsi="黑体" w:eastAsia="黑体"/>
          <w:sz w:val="24"/>
          <w:lang w:eastAsia="zh-CN"/>
        </w:rPr>
        <w:t>四、简答题</w:t>
      </w:r>
    </w:p>
    <w:p w14:paraId="05E4C02F">
      <w:pPr>
        <w:spacing w:line="360" w:lineRule="auto"/>
        <w:rPr>
          <w:rFonts w:ascii="宋体" w:hAnsi="宋体" w:eastAsia="宋体"/>
          <w:sz w:val="21"/>
          <w:szCs w:val="21"/>
          <w:lang w:eastAsia="zh-CN"/>
        </w:rPr>
      </w:pPr>
      <w:r>
        <w:rPr>
          <w:rFonts w:hint="eastAsia" w:ascii="宋体" w:hAnsi="宋体" w:eastAsia="宋体"/>
          <w:sz w:val="21"/>
          <w:szCs w:val="21"/>
          <w:lang w:eastAsia="zh-CN"/>
        </w:rPr>
        <w:t>1、简述实现客户忠诚的策略。</w:t>
      </w:r>
    </w:p>
    <w:p w14:paraId="65502B0E">
      <w:pPr>
        <w:spacing w:line="360" w:lineRule="auto"/>
        <w:rPr>
          <w:rFonts w:ascii="宋体" w:hAnsi="宋体" w:eastAsia="宋体"/>
          <w:sz w:val="21"/>
          <w:szCs w:val="21"/>
          <w:lang w:eastAsia="zh-CN"/>
        </w:rPr>
      </w:pPr>
      <w:r>
        <w:rPr>
          <w:rFonts w:hint="eastAsia" w:ascii="宋体" w:hAnsi="宋体" w:eastAsia="宋体"/>
          <w:sz w:val="21"/>
          <w:szCs w:val="21"/>
          <w:lang w:val="en-US" w:eastAsia="zh-CN"/>
        </w:rPr>
        <w:t>答：</w:t>
      </w:r>
      <w:r>
        <w:rPr>
          <w:rFonts w:hint="eastAsia" w:ascii="宋体" w:hAnsi="宋体" w:eastAsia="宋体"/>
          <w:sz w:val="21"/>
          <w:szCs w:val="21"/>
          <w:lang w:eastAsia="zh-CN"/>
        </w:rPr>
        <w:t>（1）建立员工忠诚度。客户忠诚度的培育与维持关键在于对员工忠诚度的培育，只有忠诚的员工才能带来忠诚的客户，所以先让员工满意，才能留住客户。（2）遵循“二八法则”。不同的客户对企业的贡献程度不同。企业要区别对待不同的客户，对那些能够和企业长期合作的高价值型客户应该给予更多的客户关怀。（3）了解客户所处的阶段。要了解客户，使之成为忠诚客户，首先应了解客户处在哪一个阶段，并针对不同阶段的客户制订不同的策略，促使客户最终进入长期合作阶段。（4）先提供服务，再推销产品。如果客户曾经在和其他企业的交易中得到了比较好的体验，他们会要求你的企业也这么做，如果做不到，那么客户可能就会感到不满意，甚至离开。（5）深入了解客户看重的价值。忠诚的根源是企业带给客户的价值。要想培养户的忠诚度，就要通过发掘客户看重的价值，然后让客户从产品或服务中加以体验。（6）积极处理客户抱怨。一个不满意的客户通常会向十个以上的人传播他的不满，其不良影响不可低估。客户向企业宣泄他们的不满和抱怨时，企业只要能够妥善处理，便能留住客户。（7）与渠道伙伴合作。要想在错综复杂的市场环境中取得优势，企业应与渠道伙伴建立良好的合作关系。（8）整合客户数据库。许多企业虽然建立了客户数据库，但是里面的客户信息却是不完整的和分散的，企业无法利用这些数据对客户进行全方位的评价，因而也就无法有效地实施客户忠诚度培养计划。</w:t>
      </w:r>
    </w:p>
    <w:p w14:paraId="2FEC329B">
      <w:pPr>
        <w:spacing w:line="360" w:lineRule="auto"/>
        <w:rPr>
          <w:rFonts w:ascii="宋体" w:hAnsi="宋体" w:eastAsia="宋体"/>
          <w:sz w:val="21"/>
          <w:szCs w:val="21"/>
          <w:lang w:eastAsia="zh-CN"/>
        </w:rPr>
      </w:pPr>
    </w:p>
    <w:p w14:paraId="6717DFD5">
      <w:pPr>
        <w:spacing w:line="360" w:lineRule="auto"/>
        <w:rPr>
          <w:rFonts w:ascii="宋体" w:hAnsi="宋体" w:eastAsia="宋体"/>
          <w:sz w:val="21"/>
          <w:szCs w:val="21"/>
          <w:lang w:eastAsia="zh-CN"/>
        </w:rPr>
      </w:pPr>
      <w:r>
        <w:rPr>
          <w:rFonts w:hint="eastAsia" w:ascii="宋体" w:hAnsi="宋体" w:eastAsia="宋体"/>
          <w:sz w:val="21"/>
          <w:szCs w:val="21"/>
          <w:lang w:eastAsia="zh-CN"/>
        </w:rPr>
        <w:t>2、举例说明，为什么大客户不等于“好客户”。</w:t>
      </w:r>
    </w:p>
    <w:p w14:paraId="3644A481">
      <w:pPr>
        <w:spacing w:line="360" w:lineRule="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val="en-US" w:eastAsia="zh-CN"/>
        </w:rPr>
        <w:t>答：</w:t>
      </w:r>
      <w:r>
        <w:rPr>
          <w:rFonts w:hint="eastAsia" w:ascii="宋体" w:hAnsi="宋体" w:eastAsia="宋体" w:cs="宋体"/>
          <w:b w:val="0"/>
          <w:bCs w:val="0"/>
          <w:sz w:val="21"/>
          <w:szCs w:val="21"/>
          <w:lang w:eastAsia="zh-CN"/>
        </w:rPr>
        <w:t>‌大客户不等于好客户的原因主要包括财务风险、利润风险、管理风险、流失风险和竞争风险‌。</w:t>
      </w:r>
    </w:p>
    <w:p w14:paraId="042F6C84">
      <w:pPr>
        <w:spacing w:line="360" w:lineRule="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1</w:t>
      </w:r>
      <w:r>
        <w:rPr>
          <w:rFonts w:hint="eastAsia" w:ascii="宋体" w:hAnsi="宋体" w:eastAsia="宋体" w:cs="宋体"/>
          <w:b w:val="0"/>
          <w:bCs w:val="0"/>
          <w:sz w:val="21"/>
          <w:szCs w:val="21"/>
          <w:lang w:eastAsia="zh-CN"/>
        </w:rPr>
        <w:t>）‌财务风险‌：大客户通常要求较长的账期，这可能会给企业带来资金压力和财务风险。</w:t>
      </w:r>
    </w:p>
    <w:p w14:paraId="6203F5CD">
      <w:pPr>
        <w:spacing w:line="360" w:lineRule="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2</w:t>
      </w:r>
      <w:r>
        <w:rPr>
          <w:rFonts w:hint="eastAsia" w:ascii="宋体" w:hAnsi="宋体" w:eastAsia="宋体" w:cs="宋体"/>
          <w:b w:val="0"/>
          <w:bCs w:val="0"/>
          <w:sz w:val="21"/>
          <w:szCs w:val="21"/>
          <w:lang w:eastAsia="zh-CN"/>
        </w:rPr>
        <w:t>）‌利润风险‌：大客户可能会提出诸如减价、价格折扣、强索回扣、提供超值服务甚至无偿占用资金等额外要求，这些都会影响企业的利润‌。</w:t>
      </w:r>
    </w:p>
    <w:p w14:paraId="07577B9E">
      <w:pPr>
        <w:spacing w:line="360" w:lineRule="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3</w:t>
      </w:r>
      <w:r>
        <w:rPr>
          <w:rFonts w:hint="eastAsia" w:ascii="宋体" w:hAnsi="宋体" w:eastAsia="宋体" w:cs="宋体"/>
          <w:b w:val="0"/>
          <w:bCs w:val="0"/>
          <w:sz w:val="21"/>
          <w:szCs w:val="21"/>
          <w:lang w:eastAsia="zh-CN"/>
        </w:rPr>
        <w:t>）‌管理风险‌：大客户可能会扰乱市场秩序，例如窜货、私自提价或降价等行为，增加企业的管理难度‌。</w:t>
      </w:r>
    </w:p>
    <w:p w14:paraId="72A7B861">
      <w:pPr>
        <w:spacing w:line="360" w:lineRule="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4</w:t>
      </w:r>
      <w:r>
        <w:rPr>
          <w:rFonts w:hint="eastAsia" w:ascii="宋体" w:hAnsi="宋体" w:eastAsia="宋体" w:cs="宋体"/>
          <w:b w:val="0"/>
          <w:bCs w:val="0"/>
          <w:sz w:val="21"/>
          <w:szCs w:val="21"/>
          <w:lang w:eastAsia="zh-CN"/>
        </w:rPr>
        <w:t>）‌流失风险‌：大客户通常是众多商家争夺的对象，一旦失去，对企业的影响较大‌。</w:t>
      </w:r>
    </w:p>
    <w:p w14:paraId="4B2A6D29">
      <w:pPr>
        <w:spacing w:line="360" w:lineRule="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5</w:t>
      </w:r>
      <w:r>
        <w:rPr>
          <w:rFonts w:hint="eastAsia" w:ascii="宋体" w:hAnsi="宋体" w:eastAsia="宋体" w:cs="宋体"/>
          <w:b w:val="0"/>
          <w:bCs w:val="0"/>
          <w:sz w:val="21"/>
          <w:szCs w:val="21"/>
          <w:lang w:eastAsia="zh-CN"/>
        </w:rPr>
        <w:t>）‌竞争风险‌：大客户往往面临多家供应商的竞争，企业需要投入大量资源和精力来维护和争取这些客户‌。</w:t>
      </w:r>
    </w:p>
    <w:p w14:paraId="5069BC4A">
      <w:pPr>
        <w:spacing w:line="360" w:lineRule="auto"/>
        <w:ind w:firstLine="420" w:firstLineChars="20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具体案例分析</w:t>
      </w:r>
    </w:p>
    <w:p w14:paraId="0F5A1C3B">
      <w:pPr>
        <w:spacing w:line="360" w:lineRule="auto"/>
        <w:ind w:firstLine="420" w:firstLineChars="200"/>
        <w:rPr>
          <w:lang w:eastAsia="zh-CN"/>
        </w:rPr>
      </w:pPr>
      <w:r>
        <w:rPr>
          <w:rFonts w:hint="eastAsia" w:ascii="宋体" w:hAnsi="宋体" w:eastAsia="宋体" w:cs="宋体"/>
          <w:b w:val="0"/>
          <w:bCs w:val="0"/>
          <w:sz w:val="21"/>
          <w:szCs w:val="21"/>
          <w:lang w:eastAsia="zh-CN"/>
        </w:rPr>
        <w:t>以酒店业为例，大客户虽然能带来较高的收入，但其财务风险较大，一旦出现财务问题，可能会拖欠款项或取消订单，对酒店经营造成严重影响‌。此外，大客户的流失对酒店的影响也很大，如果酒店不能及时开发新的客户作为补充，可能会导致出租率下滑和经营困</w:t>
      </w:r>
      <w:r>
        <w:rPr>
          <w:rFonts w:hint="eastAsia" w:ascii="宋体" w:hAnsi="宋体" w:eastAsia="宋体" w:cs="宋体"/>
          <w:b w:val="0"/>
          <w:bCs w:val="0"/>
          <w:sz w:val="21"/>
          <w:szCs w:val="21"/>
          <w:lang w:val="en-US" w:eastAsia="zh-CN"/>
        </w:rPr>
        <w:t>难</w:t>
      </w:r>
      <w:r>
        <w:rPr>
          <w:rFonts w:hint="eastAsia" w:ascii="宋体" w:hAnsi="宋体" w:eastAsia="宋体" w:cs="宋体"/>
          <w:b w:val="0"/>
          <w:bCs w:val="0"/>
          <w:sz w:val="21"/>
          <w:szCs w:val="21"/>
          <w:lang w:eastAsia="zh-CN"/>
        </w:rPr>
        <w:t>。相比之下，一些小客户虽然单次消费金额不高，但其消费频次高且稳定，对酒店的稳定收入和客户忠诚度有积极影响。</w:t>
      </w:r>
    </w:p>
    <w:p w14:paraId="35D4659D">
      <w:pPr>
        <w:spacing w:line="360" w:lineRule="auto"/>
        <w:rPr>
          <w:b/>
          <w:bCs/>
          <w:lang w:eastAsia="zh-CN"/>
        </w:rPr>
      </w:pPr>
    </w:p>
    <w:p w14:paraId="2CB7C060">
      <w:pPr>
        <w:spacing w:line="360" w:lineRule="auto"/>
        <w:rPr>
          <w:lang w:eastAsia="zh-CN"/>
        </w:rPr>
      </w:pPr>
    </w:p>
    <w:p w14:paraId="3287B41E">
      <w:pPr>
        <w:spacing w:line="360" w:lineRule="auto"/>
        <w:rPr>
          <w:lang w:eastAsia="zh-CN"/>
        </w:rPr>
      </w:pPr>
    </w:p>
    <w:p w14:paraId="57893D5B">
      <w:pPr>
        <w:spacing w:line="360" w:lineRule="auto"/>
        <w:rPr>
          <w:lang w:eastAsia="zh-CN"/>
        </w:rPr>
      </w:pPr>
    </w:p>
    <w:p w14:paraId="6D2D4E70">
      <w:pPr>
        <w:spacing w:line="360" w:lineRule="auto"/>
        <w:rPr>
          <w:lang w:eastAsia="zh-CN"/>
        </w:rPr>
      </w:pPr>
    </w:p>
    <w:bookmarkEnd w:id="0"/>
    <w:p w14:paraId="4EDD88EC">
      <w:pPr>
        <w:spacing w:line="360" w:lineRule="auto"/>
        <w:rPr>
          <w:rFonts w:hint="eastAsia" w:ascii="黑体" w:hAnsi="黑体" w:eastAsia="黑体"/>
          <w:sz w:val="24"/>
          <w:lang w:eastAsia="zh-CN"/>
        </w:rPr>
      </w:pPr>
      <w:r>
        <w:rPr>
          <w:rFonts w:hint="eastAsia" w:ascii="黑体" w:hAnsi="黑体" w:eastAsia="黑体"/>
          <w:sz w:val="24"/>
          <w:lang w:eastAsia="zh-CN"/>
        </w:rPr>
        <w:t>五、案例分析题</w:t>
      </w:r>
    </w:p>
    <w:p w14:paraId="25A97C9B">
      <w:pPr>
        <w:spacing w:line="360" w:lineRule="auto"/>
        <w:ind w:firstLine="420" w:firstLineChars="200"/>
        <w:jc w:val="center"/>
        <w:rPr>
          <w:rFonts w:ascii="宋体" w:hAnsi="宋体" w:eastAsia="宋体"/>
          <w:sz w:val="21"/>
          <w:szCs w:val="21"/>
          <w:lang w:eastAsia="zh-CN"/>
        </w:rPr>
      </w:pPr>
      <w:r>
        <w:rPr>
          <w:rFonts w:hint="eastAsia" w:ascii="宋体" w:hAnsi="宋体" w:eastAsia="宋体"/>
          <w:sz w:val="21"/>
          <w:szCs w:val="21"/>
          <w:lang w:eastAsia="zh-CN"/>
        </w:rPr>
        <w:t>关于CRM数据挖掘提供的最有趣的例子——沃尔玛啤酒加尿布的故事</w:t>
      </w:r>
    </w:p>
    <w:p w14:paraId="721E0E29">
      <w:pPr>
        <w:spacing w:line="360" w:lineRule="auto"/>
        <w:ind w:firstLine="420" w:firstLineChars="200"/>
        <w:rPr>
          <w:rFonts w:ascii="宋体" w:hAnsi="宋体" w:eastAsia="宋体"/>
          <w:sz w:val="21"/>
          <w:szCs w:val="21"/>
          <w:lang w:eastAsia="zh-CN"/>
        </w:rPr>
      </w:pPr>
      <w:r>
        <w:rPr>
          <w:rFonts w:hint="eastAsia" w:ascii="宋体" w:hAnsi="宋体" w:eastAsia="宋体"/>
          <w:sz w:val="21"/>
          <w:szCs w:val="21"/>
          <w:lang w:eastAsia="zh-CN"/>
        </w:rPr>
        <w:t xml:space="preserve">一般看来，啤酒和尿布是顾客群完全不同的商品。但是沃尔玛一年内数据挖掘的结果显示，在居民区中尿布卖得好的店面啤酒也卖得很好。原因其实很简单，一般太太让先生下楼买尿布的时候，先生们一般都会犒劳自己两听啤酒。因此啤酒和尿布一起购买的机会是最多的。这是一个现代商场智能化信息分析系统发现的秘密。这个故事被公认是商业领域数据挖掘的诞生。 </w:t>
      </w:r>
    </w:p>
    <w:p w14:paraId="6BB399ED">
      <w:pPr>
        <w:spacing w:line="360" w:lineRule="auto"/>
        <w:ind w:firstLine="420" w:firstLineChars="200"/>
        <w:rPr>
          <w:rFonts w:ascii="宋体" w:hAnsi="宋体" w:eastAsia="宋体"/>
          <w:sz w:val="21"/>
          <w:szCs w:val="21"/>
          <w:lang w:eastAsia="zh-CN"/>
        </w:rPr>
        <w:sectPr>
          <w:footerReference r:id="rId12" w:type="default"/>
          <w:type w:val="continuous"/>
          <w:pgSz w:w="11906" w:h="16838"/>
          <w:pgMar w:top="1440" w:right="1800" w:bottom="1440" w:left="1800" w:header="851" w:footer="992" w:gutter="0"/>
          <w:cols w:space="425" w:num="1"/>
          <w:docGrid w:type="lines" w:linePitch="312" w:charSpace="0"/>
        </w:sectPr>
      </w:pPr>
      <w:r>
        <w:rPr>
          <w:rFonts w:hint="eastAsia" w:ascii="宋体" w:hAnsi="宋体" w:eastAsia="宋体"/>
          <w:sz w:val="21"/>
          <w:szCs w:val="21"/>
          <w:lang w:eastAsia="zh-CN"/>
        </w:rPr>
        <w:t>沃尔玛能够跨越多个渠道收集最详细的顾客信息，并且能够造就灵活、高速供应链的信息技术系统。沃尔玛的信息系统是最先进的，其主要特点是：投入大、功能全、速度快、智能化和全球联网。目前，沃尔玛中国公司与美国总部之间的联系和数据都是通过卫星来传送的。沃尔玛美国公司使用的大多数系统都已经在中国得到充分的应用发展，已在中国顺利运行的系统包括：存货管理系统、决策支持系统、管理报告工具以及扫描销售点记录系统等。这些技术创新使得沃尔玛得以成功地管理越来越多的营业单位。当沃尔玛的商店规模成倍地</w:t>
      </w:r>
    </w:p>
    <w:p w14:paraId="06124285">
      <w:pPr>
        <w:spacing w:line="360" w:lineRule="auto"/>
        <w:rPr>
          <w:rFonts w:ascii="宋体" w:hAnsi="宋体" w:eastAsia="宋体"/>
          <w:sz w:val="21"/>
          <w:szCs w:val="21"/>
          <w:lang w:eastAsia="zh-CN"/>
        </w:rPr>
      </w:pPr>
      <w:r>
        <w:rPr>
          <w:rFonts w:hint="eastAsia" w:ascii="宋体" w:hAnsi="宋体" w:eastAsia="宋体"/>
          <w:sz w:val="21"/>
          <w:szCs w:val="21"/>
          <w:lang w:eastAsia="zh-CN"/>
        </w:rPr>
        <w:t>增加时，它们不遗余力地向市场推广新技术。比较突出的是借助RFID技术，沃尔玛可以自动获得采购的订单，更重要的是，RFID系统能够在存货快用完时， 自动的给供应商发出采购的订单。另外沃尔玛打算引进到中国来的技术创新是一套“零售商联系”系统。 “零售商联系”系统使沃尔玛能和主要的供应商共享业务信息。举例来说，这些供应商可以得到相关的货品层面数据，观察销售趋势、存货水平和订购信息甚至更多。通过信息共享，沃尔玛能和供应商们一起增进业务的发展，能帮助供应商在业务的不断扩张和成长中掌握更多的主动权。沃尔玛的模式已经跨越了企业内部管理（ERP）和与外界“沟通”的范畴，而是形成了以自身为链主，链接生产厂商与顾客的全球供应链。沃尔玛能够参与到上游厂商的生产计划和控制中去，因此能够将消费者的意见迅速反映到生产中，按顾客需求开发定制产品。</w:t>
      </w:r>
    </w:p>
    <w:p w14:paraId="058E931B">
      <w:pPr>
        <w:spacing w:line="360" w:lineRule="auto"/>
        <w:ind w:firstLine="420" w:firstLineChars="200"/>
        <w:rPr>
          <w:rFonts w:ascii="宋体" w:hAnsi="宋体" w:eastAsia="宋体"/>
          <w:sz w:val="21"/>
          <w:szCs w:val="21"/>
          <w:lang w:eastAsia="zh-CN"/>
        </w:rPr>
      </w:pPr>
      <w:r>
        <w:rPr>
          <w:rFonts w:hint="eastAsia" w:ascii="宋体" w:hAnsi="宋体" w:eastAsia="宋体"/>
          <w:sz w:val="21"/>
          <w:szCs w:val="21"/>
          <w:lang w:eastAsia="zh-CN"/>
        </w:rPr>
        <w:t xml:space="preserve">沃尔玛超市天天低价广告表面上看与 CRM 中获得更多客户价值相矛盾。但事实上，沃尔玛的低价策略正是其CRM的核心，与前面的“按订单生产”不同，以“价格”取胜是沃尔玛所有IT投资和基础架构的最终目标。 </w:t>
      </w:r>
    </w:p>
    <w:p w14:paraId="49AE1B6B">
      <w:pPr>
        <w:spacing w:line="360" w:lineRule="auto"/>
        <w:ind w:firstLine="420" w:firstLineChars="200"/>
        <w:rPr>
          <w:rFonts w:ascii="宋体" w:hAnsi="宋体" w:eastAsia="宋体"/>
          <w:sz w:val="21"/>
          <w:szCs w:val="21"/>
          <w:lang w:eastAsia="zh-CN"/>
        </w:rPr>
      </w:pPr>
      <w:r>
        <w:rPr>
          <w:rFonts w:hint="eastAsia" w:ascii="宋体" w:hAnsi="宋体" w:eastAsia="宋体"/>
          <w:sz w:val="21"/>
          <w:szCs w:val="21"/>
          <w:lang w:eastAsia="zh-CN"/>
        </w:rPr>
        <w:t xml:space="preserve">思考题： </w:t>
      </w:r>
    </w:p>
    <w:p w14:paraId="375EC2F2">
      <w:pPr>
        <w:spacing w:line="360" w:lineRule="auto"/>
        <w:ind w:firstLine="420" w:firstLineChars="200"/>
        <w:rPr>
          <w:rFonts w:ascii="宋体" w:hAnsi="宋体" w:eastAsia="宋体"/>
          <w:sz w:val="21"/>
          <w:szCs w:val="21"/>
          <w:lang w:eastAsia="zh-CN"/>
        </w:rPr>
      </w:pPr>
      <w:r>
        <w:rPr>
          <w:rFonts w:ascii="宋体" w:hAnsi="宋体" w:eastAsia="宋体"/>
          <w:sz w:val="21"/>
          <w:szCs w:val="21"/>
          <w:lang w:eastAsia="zh-CN"/>
        </w:rPr>
        <w:t>1</w:t>
      </w:r>
      <w:r>
        <w:rPr>
          <w:rFonts w:hint="eastAsia" w:ascii="宋体" w:hAnsi="宋体" w:eastAsia="宋体"/>
          <w:sz w:val="21"/>
          <w:szCs w:val="21"/>
          <w:lang w:eastAsia="zh-CN"/>
        </w:rPr>
        <w:t xml:space="preserve">、商业领域数据挖掘是如何诞生的？ </w:t>
      </w:r>
    </w:p>
    <w:p w14:paraId="6FE1AD22">
      <w:pPr>
        <w:spacing w:line="360" w:lineRule="auto"/>
        <w:ind w:firstLine="420" w:firstLineChars="200"/>
        <w:rPr>
          <w:rFonts w:hint="eastAsia" w:ascii="宋体" w:hAnsi="宋体" w:eastAsia="宋体"/>
          <w:sz w:val="21"/>
          <w:szCs w:val="21"/>
          <w:lang w:val="en-US" w:eastAsia="zh-CN"/>
        </w:rPr>
      </w:pPr>
      <w:r>
        <w:rPr>
          <w:rFonts w:hint="eastAsia" w:ascii="宋体" w:hAnsi="宋体" w:eastAsia="宋体"/>
          <w:sz w:val="21"/>
          <w:szCs w:val="21"/>
          <w:lang w:val="en-US" w:eastAsia="zh-CN"/>
        </w:rPr>
        <w:t>答：</w:t>
      </w:r>
      <w:r>
        <w:rPr>
          <w:rFonts w:hint="eastAsia" w:ascii="宋体" w:hAnsi="宋体" w:eastAsia="宋体"/>
          <w:sz w:val="21"/>
          <w:szCs w:val="21"/>
          <w:lang w:eastAsia="zh-CN"/>
        </w:rPr>
        <w:t>全球最大的零售商沃尔玛通过对顾客购物的数据分析后发现，很多周末购买尿布的顾客也同时购买啤酒。经过深入研究后发现，美国家庭买尿布的多是爸爸。爸爸们下班后要到超市买尿布，同时要“顺手牵羊”带走啤酒，好在周末看棒球赛的同时过把酒瘾。后来沃尔玛就把尿布和啤酒摆放得很近，从而双双促进了尿布和啤酒的销量。这个故事被公认是商业领域数据挖掘的诞生。</w:t>
      </w:r>
    </w:p>
    <w:p w14:paraId="2970A7A2">
      <w:pPr>
        <w:spacing w:line="360" w:lineRule="auto"/>
        <w:ind w:firstLine="420" w:firstLineChars="200"/>
        <w:rPr>
          <w:rFonts w:ascii="宋体" w:hAnsi="宋体" w:eastAsia="宋体"/>
          <w:sz w:val="21"/>
          <w:szCs w:val="21"/>
          <w:lang w:eastAsia="zh-CN"/>
        </w:rPr>
      </w:pPr>
      <w:r>
        <w:rPr>
          <w:rFonts w:hint="eastAsia" w:ascii="宋体" w:hAnsi="宋体" w:eastAsia="宋体"/>
          <w:sz w:val="21"/>
          <w:szCs w:val="21"/>
          <w:lang w:eastAsia="zh-CN"/>
        </w:rPr>
        <w:t>2、沃尔玛的“零售商联系”系统在客户关系管理方面有何作用？</w:t>
      </w:r>
    </w:p>
    <w:p w14:paraId="26D85387">
      <w:pPr>
        <w:rPr>
          <w:rFonts w:hint="eastAsia" w:ascii="宋体" w:hAnsi="宋体" w:eastAsia="宋体" w:cs="宋体"/>
          <w:color w:val="000000"/>
          <w:kern w:val="0"/>
          <w:sz w:val="28"/>
          <w:szCs w:val="32"/>
        </w:rPr>
      </w:pPr>
      <w:r>
        <w:rPr>
          <w:rFonts w:hint="eastAsia" w:ascii="宋体" w:hAnsi="宋体" w:eastAsia="宋体"/>
          <w:sz w:val="21"/>
          <w:szCs w:val="21"/>
          <w:lang w:val="en-US" w:eastAsia="zh-CN"/>
        </w:rPr>
        <w:t>答：</w:t>
      </w:r>
      <w:r>
        <w:rPr>
          <w:rFonts w:hint="eastAsia" w:ascii="宋体" w:hAnsi="宋体" w:eastAsia="宋体"/>
          <w:sz w:val="21"/>
          <w:szCs w:val="21"/>
          <w:lang w:eastAsia="zh-CN"/>
        </w:rPr>
        <w:t>零售商直接销售商品给最终消费者，处于商品流通的最终阶段方便消费者购买，专业性强、薄利多销、商品周转快。以零售商为中心的营商哲学和文化来支持有效的市场推广、营销和服务过程。</w:t>
      </w:r>
    </w:p>
    <w:p w14:paraId="2F77BFC3"/>
    <w:p w14:paraId="18F2DD79">
      <w:pPr>
        <w:spacing w:line="360" w:lineRule="auto"/>
        <w:ind w:firstLine="420" w:firstLineChars="200"/>
        <w:rPr>
          <w:rFonts w:hint="eastAsia" w:ascii="宋体" w:hAnsi="宋体" w:eastAsia="宋体"/>
          <w:sz w:val="21"/>
          <w:szCs w:val="21"/>
          <w:lang w:eastAsia="zh-CN"/>
        </w:rPr>
      </w:pPr>
    </w:p>
    <w:sectPr>
      <w:footerReference r:id="rId13" w:type="default"/>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21">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AF5ED">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D1FAB">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C8EE5">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1AEA5">
    <w:pPr>
      <w:pStyle w:val="2"/>
      <w:tabs>
        <w:tab w:val="left" w:pos="6720"/>
      </w:tabs>
    </w:pPr>
    <w:r>
      <w:tab/>
    </w:r>
    <w:r>
      <w:rPr>
        <w:rFonts w:hint="eastAsia"/>
      </w:rPr>
      <w:t xml:space="preserve">第 </w:t>
    </w:r>
    <w:r>
      <w:t>1</w:t>
    </w:r>
    <w:r>
      <w:rPr>
        <w:rFonts w:hint="eastAsia"/>
      </w:rPr>
      <w:t xml:space="preserve"> 页（共 </w:t>
    </w:r>
    <w:r>
      <w:t>6</w:t>
    </w:r>
    <w:r>
      <w:rPr>
        <w:rFonts w:hint="eastAsia"/>
      </w:rPr>
      <w:t xml:space="preserve"> 页）</w:t>
    </w: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DDF62">
    <w:pPr>
      <w:pStyle w:val="2"/>
      <w:tabs>
        <w:tab w:val="left" w:pos="6720"/>
      </w:tabs>
    </w:pPr>
    <w:r>
      <w:tab/>
    </w:r>
    <w:r>
      <w:rPr>
        <w:rFonts w:hint="eastAsia"/>
      </w:rPr>
      <w:t xml:space="preserve">第 </w:t>
    </w:r>
    <w:r>
      <w:t>4</w:t>
    </w:r>
    <w:r>
      <w:rPr>
        <w:rFonts w:hint="eastAsia"/>
      </w:rPr>
      <w:t xml:space="preserve"> 页（共 </w:t>
    </w:r>
    <w:r>
      <w:t>6</w:t>
    </w:r>
    <w:r>
      <w:rPr>
        <w:rFonts w:hint="eastAsia"/>
      </w:rPr>
      <w:t xml:space="preserve"> 页）</w:t>
    </w: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1C35C">
    <w:pPr>
      <w:pStyle w:val="2"/>
      <w:jc w:val="center"/>
    </w:pPr>
    <w:r>
      <w:rPr>
        <w:rFonts w:hint="eastAsia"/>
      </w:rPr>
      <w:t xml:space="preserve">第 </w:t>
    </w:r>
    <w:r>
      <w:t>5</w:t>
    </w:r>
    <w:r>
      <w:rPr>
        <w:rFonts w:hint="eastAsia"/>
      </w:rPr>
      <w:t xml:space="preserve"> 页（共 </w:t>
    </w:r>
    <w:r>
      <w:t>6</w:t>
    </w:r>
    <w:r>
      <w:rPr>
        <w:rFonts w:hint="eastAsia"/>
      </w:rPr>
      <w:t xml:space="preserve"> 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FAEF6">
    <w:pPr>
      <w:pStyle w:val="2"/>
      <w:jc w:val="center"/>
    </w:pPr>
    <w:r>
      <w:rPr>
        <w:rFonts w:hint="eastAsia"/>
      </w:rPr>
      <w:t xml:space="preserve">第 </w:t>
    </w:r>
    <w:r>
      <w:t>6</w:t>
    </w:r>
    <w:r>
      <w:rPr>
        <w:rFonts w:hint="eastAsia"/>
      </w:rPr>
      <w:t xml:space="preserve"> 页（共 </w:t>
    </w:r>
    <w:r>
      <w:t>6</w:t>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0C418">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B9561">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50699">
    <w:pPr>
      <w:pStyle w:val="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66EFF">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54D76"/>
    <w:multiLevelType w:val="singleLevel"/>
    <w:tmpl w:val="84054D7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68E"/>
    <w:rsid w:val="000812C1"/>
    <w:rsid w:val="00085B80"/>
    <w:rsid w:val="00087179"/>
    <w:rsid w:val="000C5893"/>
    <w:rsid w:val="0011039C"/>
    <w:rsid w:val="0012076C"/>
    <w:rsid w:val="00140B23"/>
    <w:rsid w:val="00172896"/>
    <w:rsid w:val="00190115"/>
    <w:rsid w:val="0020070F"/>
    <w:rsid w:val="00230508"/>
    <w:rsid w:val="002330C2"/>
    <w:rsid w:val="002811FF"/>
    <w:rsid w:val="00291546"/>
    <w:rsid w:val="00307BE9"/>
    <w:rsid w:val="004023C1"/>
    <w:rsid w:val="00410BF1"/>
    <w:rsid w:val="00422FC7"/>
    <w:rsid w:val="004647FF"/>
    <w:rsid w:val="004A7A29"/>
    <w:rsid w:val="00503DAC"/>
    <w:rsid w:val="005332C5"/>
    <w:rsid w:val="005B162B"/>
    <w:rsid w:val="005B1781"/>
    <w:rsid w:val="005C0541"/>
    <w:rsid w:val="006A0639"/>
    <w:rsid w:val="006A068E"/>
    <w:rsid w:val="00763EC6"/>
    <w:rsid w:val="007666A6"/>
    <w:rsid w:val="00853C9D"/>
    <w:rsid w:val="00896A18"/>
    <w:rsid w:val="008A7EE4"/>
    <w:rsid w:val="009619FF"/>
    <w:rsid w:val="00982B2D"/>
    <w:rsid w:val="00990C9F"/>
    <w:rsid w:val="009C15F6"/>
    <w:rsid w:val="00A3463C"/>
    <w:rsid w:val="00A640F0"/>
    <w:rsid w:val="00AA27F3"/>
    <w:rsid w:val="00B07204"/>
    <w:rsid w:val="00B1185E"/>
    <w:rsid w:val="00BD20E4"/>
    <w:rsid w:val="00C05DE5"/>
    <w:rsid w:val="00C3507A"/>
    <w:rsid w:val="00C931F9"/>
    <w:rsid w:val="00CD1204"/>
    <w:rsid w:val="00D545AC"/>
    <w:rsid w:val="00D55687"/>
    <w:rsid w:val="00D661E2"/>
    <w:rsid w:val="00D72174"/>
    <w:rsid w:val="00D94819"/>
    <w:rsid w:val="00E0321E"/>
    <w:rsid w:val="00E228DA"/>
    <w:rsid w:val="00E449AA"/>
    <w:rsid w:val="00E73F1D"/>
    <w:rsid w:val="00EF1165"/>
    <w:rsid w:val="00F26A94"/>
    <w:rsid w:val="00F26EDF"/>
    <w:rsid w:val="00F4012F"/>
    <w:rsid w:val="00F43DF7"/>
    <w:rsid w:val="536E6B7A"/>
    <w:rsid w:val="675469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Calibri" w:hAnsi="Calibri" w:eastAsia="等线" w:cs="21"/>
      <w:kern w:val="0"/>
      <w:sz w:val="22"/>
      <w:szCs w:val="22"/>
      <w:lang w:val="en-US" w:eastAsia="en-US"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rFonts w:ascii="Calibri" w:hAnsi="Calibri" w:eastAsia="等线" w:cs="21"/>
      <w:kern w:val="0"/>
      <w:sz w:val="18"/>
      <w:szCs w:val="18"/>
      <w:lang w:eastAsia="en-US"/>
    </w:rPr>
  </w:style>
  <w:style w:type="character" w:customStyle="1" w:styleId="7">
    <w:name w:val="页脚 字符"/>
    <w:basedOn w:val="5"/>
    <w:link w:val="2"/>
    <w:qFormat/>
    <w:uiPriority w:val="99"/>
    <w:rPr>
      <w:rFonts w:ascii="Calibri" w:hAnsi="Calibri" w:eastAsia="等线" w:cs="21"/>
      <w:kern w:val="0"/>
      <w:sz w:val="18"/>
      <w:szCs w:val="18"/>
      <w:lang w:eastAsia="en-US"/>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6946</Words>
  <Characters>7068</Characters>
  <Lines>41</Lines>
  <Paragraphs>11</Paragraphs>
  <TotalTime>0</TotalTime>
  <ScaleCrop>false</ScaleCrop>
  <LinksUpToDate>false</LinksUpToDate>
  <CharactersWithSpaces>8318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2022-03-30T07:35:00Z</dcterms:created>
  <dc:creator>lxy015408@126.com</dc:creator>
  <cp:lastModifiedBy>Casual</cp:lastModifiedBy>
  <dcterms:modified xsi:type="dcterms:W3CDTF">2024-12-24T06:18:10Z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240A4C33FF6842EDB1128B128C6846D0_12</vt:lpwstr>
  </property>
</Properties>
</file>