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20" w:lineRule="atLeast"/>
        <w:ind w:leftChars="0"/>
        <w:jc w:val="center"/>
        <w:textAlignment w:val="auto"/>
        <w:rPr>
          <w:rFonts w:hint="eastAsia" w:hAnsi="宋体"/>
          <w:b/>
          <w:szCs w:val="21"/>
          <w:lang w:eastAsia="zh-CN"/>
        </w:rPr>
      </w:pPr>
      <w:r>
        <w:rPr>
          <w:rFonts w:hint="eastAsia" w:hAnsi="宋体"/>
          <w:b/>
          <w:szCs w:val="21"/>
          <w:lang w:eastAsia="zh-CN"/>
        </w:rPr>
        <w:t>工程合同管理复习资料</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20" w:lineRule="atLeast"/>
        <w:ind w:leftChars="0"/>
        <w:textAlignment w:val="auto"/>
        <w:rPr>
          <w:rFonts w:hint="eastAsia" w:ascii="宋体" w:hAnsi="宋体" w:eastAsia="宋体" w:cs="宋体"/>
          <w:b/>
          <w:color w:val="000000"/>
          <w:szCs w:val="21"/>
        </w:rPr>
      </w:pPr>
      <w:r>
        <w:rPr>
          <w:rFonts w:hint="eastAsia" w:hAnsi="宋体"/>
          <w:b/>
          <w:szCs w:val="21"/>
          <w:lang w:eastAsia="zh-CN"/>
        </w:rPr>
        <w:t>一</w:t>
      </w:r>
      <w:r>
        <w:rPr>
          <w:rFonts w:hint="eastAsia" w:ascii="宋体" w:hAnsi="宋体" w:eastAsia="宋体" w:cs="宋体"/>
          <w:b/>
          <w:szCs w:val="21"/>
        </w:rPr>
        <w:t>、</w:t>
      </w:r>
      <w:r>
        <w:rPr>
          <w:rFonts w:hint="eastAsia" w:ascii="宋体" w:hAnsi="宋体" w:eastAsia="宋体" w:cs="宋体"/>
          <w:b/>
          <w:color w:val="000000"/>
          <w:szCs w:val="21"/>
        </w:rPr>
        <w:t>单项选择题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1、按照施工合同中索赔程度的规定，承包方受到不属于他应承担责任事件而受到损害，应在事件发生后 28 天内首先向工程师提交（</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索赔证据   </w:t>
      </w:r>
      <w:r>
        <w:rPr>
          <w:rFonts w:hint="eastAsia" w:ascii="宋体" w:hAnsi="宋体" w:eastAsia="宋体" w:cs="宋体"/>
          <w:lang w:val="en-US" w:eastAsia="zh-CN"/>
        </w:rPr>
        <w:t xml:space="preserve">     </w:t>
      </w:r>
      <w:r>
        <w:rPr>
          <w:rFonts w:hint="eastAsia" w:ascii="宋体" w:hAnsi="宋体" w:eastAsia="宋体" w:cs="宋体"/>
        </w:rPr>
        <w:t xml:space="preserve"> B</w:t>
      </w:r>
      <w:r>
        <w:rPr>
          <w:rFonts w:hint="eastAsia" w:ascii="宋体" w:hAnsi="宋体" w:eastAsia="宋体" w:cs="宋体"/>
          <w:lang w:val="en-US" w:eastAsia="zh-CN"/>
        </w:rPr>
        <w:t>.</w:t>
      </w:r>
      <w:r>
        <w:rPr>
          <w:rFonts w:hint="eastAsia" w:ascii="宋体" w:hAnsi="宋体" w:eastAsia="宋体" w:cs="宋体"/>
        </w:rPr>
        <w:t xml:space="preserve"> 索赔意向通知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 索赔依据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索赔报告</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2、业主和承包商在合同中风险分担较合理的合同类型是_____。</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 固定总价合同    B</w:t>
      </w:r>
      <w:r>
        <w:rPr>
          <w:rFonts w:hint="eastAsia" w:ascii="宋体" w:hAnsi="宋体" w:eastAsia="宋体" w:cs="宋体"/>
          <w:lang w:val="en-US" w:eastAsia="zh-CN"/>
        </w:rPr>
        <w:t>.</w:t>
      </w:r>
      <w:r>
        <w:rPr>
          <w:rFonts w:hint="eastAsia" w:ascii="宋体" w:hAnsi="宋体" w:eastAsia="宋体" w:cs="宋体"/>
        </w:rPr>
        <w:t xml:space="preserve">  单价合同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 成本加酬金合同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可调值总价合同</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3．合同法律关系的客体是指（</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A.合同的当事人     B.合同双方的权利    </w:t>
      </w:r>
      <w:r>
        <w:rPr>
          <w:rFonts w:hint="eastAsia" w:ascii="宋体" w:hAnsi="宋体" w:eastAsia="宋体" w:cs="宋体"/>
          <w:lang w:val="en-US" w:eastAsia="zh-CN"/>
        </w:rPr>
        <w:t xml:space="preserve">  </w:t>
      </w:r>
      <w:r>
        <w:rPr>
          <w:rFonts w:hint="eastAsia" w:ascii="宋体" w:hAnsi="宋体" w:eastAsia="宋体" w:cs="宋体"/>
        </w:rPr>
        <w:t>C.合同双方的义务      D.合同的标的</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4．担保合同是属于（</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A.主合同       </w:t>
      </w:r>
      <w:r>
        <w:rPr>
          <w:rFonts w:hint="eastAsia" w:ascii="宋体" w:hAnsi="宋体" w:eastAsia="宋体" w:cs="宋体"/>
          <w:lang w:val="en-US" w:eastAsia="zh-CN"/>
        </w:rPr>
        <w:t xml:space="preserve">    </w:t>
      </w:r>
      <w:r>
        <w:rPr>
          <w:rFonts w:hint="eastAsia" w:ascii="宋体" w:hAnsi="宋体" w:eastAsia="宋体" w:cs="宋体"/>
        </w:rPr>
        <w:t xml:space="preserve">B.从合同         </w:t>
      </w:r>
      <w:r>
        <w:rPr>
          <w:rFonts w:hint="eastAsia" w:ascii="宋体" w:hAnsi="宋体" w:eastAsia="宋体" w:cs="宋体"/>
          <w:lang w:val="en-US" w:eastAsia="zh-CN"/>
        </w:rPr>
        <w:t xml:space="preserve">     </w:t>
      </w:r>
      <w:r>
        <w:rPr>
          <w:rFonts w:hint="eastAsia" w:ascii="宋体" w:hAnsi="宋体" w:eastAsia="宋体" w:cs="宋体"/>
        </w:rPr>
        <w:t xml:space="preserve">C.分包合同         </w:t>
      </w:r>
      <w:r>
        <w:rPr>
          <w:rFonts w:hint="eastAsia" w:ascii="宋体" w:hAnsi="宋体" w:eastAsia="宋体" w:cs="宋体"/>
          <w:lang w:val="en-US" w:eastAsia="zh-CN"/>
        </w:rPr>
        <w:t xml:space="preserve">   </w:t>
      </w:r>
      <w:r>
        <w:rPr>
          <w:rFonts w:hint="eastAsia" w:ascii="宋体" w:hAnsi="宋体" w:eastAsia="宋体" w:cs="宋体"/>
        </w:rPr>
        <w:t>D. 无偿合同</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5．邀请招标中，邀请对象的数目不应少于（</w:t>
      </w:r>
      <w:r>
        <w:rPr>
          <w:rFonts w:hint="eastAsia" w:ascii="宋体" w:hAnsi="宋体" w:eastAsia="宋体" w:cs="宋体"/>
          <w:lang w:val="en-US" w:eastAsia="zh-CN"/>
        </w:rPr>
        <w:t xml:space="preserve">    </w:t>
      </w:r>
      <w:r>
        <w:rPr>
          <w:rFonts w:hint="eastAsia" w:ascii="宋体" w:hAnsi="宋体" w:eastAsia="宋体" w:cs="宋体"/>
        </w:rPr>
        <w:t xml:space="preserve"> ）家。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A.2            </w:t>
      </w:r>
      <w:r>
        <w:rPr>
          <w:rFonts w:hint="eastAsia" w:ascii="宋体" w:hAnsi="宋体" w:eastAsia="宋体" w:cs="宋体"/>
          <w:lang w:val="en-US" w:eastAsia="zh-CN"/>
        </w:rPr>
        <w:t xml:space="preserve">    </w:t>
      </w:r>
      <w:r>
        <w:rPr>
          <w:rFonts w:hint="eastAsia" w:ascii="宋体" w:hAnsi="宋体" w:eastAsia="宋体" w:cs="宋体"/>
        </w:rPr>
        <w:t xml:space="preserve">B.3              </w:t>
      </w:r>
      <w:r>
        <w:rPr>
          <w:rFonts w:hint="eastAsia" w:ascii="宋体" w:hAnsi="宋体" w:eastAsia="宋体" w:cs="宋体"/>
          <w:lang w:val="en-US" w:eastAsia="zh-CN"/>
        </w:rPr>
        <w:t xml:space="preserve">     </w:t>
      </w:r>
      <w:r>
        <w:rPr>
          <w:rFonts w:hint="eastAsia" w:ascii="宋体" w:hAnsi="宋体" w:eastAsia="宋体" w:cs="宋体"/>
        </w:rPr>
        <w:t xml:space="preserve">C.5                </w:t>
      </w:r>
      <w:r>
        <w:rPr>
          <w:rFonts w:hint="eastAsia" w:ascii="宋体" w:hAnsi="宋体" w:eastAsia="宋体" w:cs="宋体"/>
          <w:lang w:val="en-US" w:eastAsia="zh-CN"/>
        </w:rPr>
        <w:t xml:space="preserve">   </w:t>
      </w:r>
      <w:r>
        <w:rPr>
          <w:rFonts w:hint="eastAsia" w:ascii="宋体" w:hAnsi="宋体" w:eastAsia="宋体" w:cs="宋体"/>
        </w:rPr>
        <w:t>D.7</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6．建设工程施工招标的中标单位由（ </w:t>
      </w:r>
      <w:r>
        <w:rPr>
          <w:rFonts w:hint="eastAsia" w:ascii="宋体" w:hAnsi="宋体" w:eastAsia="宋体" w:cs="宋体"/>
          <w:lang w:val="en-US" w:eastAsia="zh-CN"/>
        </w:rPr>
        <w:t xml:space="preserve">    </w:t>
      </w:r>
      <w:r>
        <w:rPr>
          <w:rFonts w:hint="eastAsia" w:ascii="宋体" w:hAnsi="宋体" w:eastAsia="宋体" w:cs="宋体"/>
        </w:rPr>
        <w:t xml:space="preserve">）确定。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A.招标单位       </w:t>
      </w:r>
      <w:r>
        <w:rPr>
          <w:rFonts w:hint="eastAsia" w:ascii="宋体" w:hAnsi="宋体" w:eastAsia="宋体" w:cs="宋体"/>
          <w:lang w:val="en-US" w:eastAsia="zh-CN"/>
        </w:rPr>
        <w:t xml:space="preserve">  </w:t>
      </w:r>
      <w:r>
        <w:rPr>
          <w:rFonts w:hint="eastAsia" w:ascii="宋体" w:hAnsi="宋体" w:eastAsia="宋体" w:cs="宋体"/>
        </w:rPr>
        <w:t xml:space="preserve">B.监理单位      </w:t>
      </w:r>
      <w:r>
        <w:rPr>
          <w:rFonts w:hint="eastAsia" w:ascii="宋体" w:hAnsi="宋体" w:eastAsia="宋体" w:cs="宋体"/>
          <w:lang w:val="en-US" w:eastAsia="zh-CN"/>
        </w:rPr>
        <w:t xml:space="preserve">      </w:t>
      </w:r>
      <w:r>
        <w:rPr>
          <w:rFonts w:hint="eastAsia" w:ascii="宋体" w:hAnsi="宋体" w:eastAsia="宋体" w:cs="宋体"/>
        </w:rPr>
        <w:t xml:space="preserve">C.主管单位     </w:t>
      </w:r>
      <w:r>
        <w:rPr>
          <w:rFonts w:hint="eastAsia" w:ascii="宋体" w:hAnsi="宋体" w:eastAsia="宋体" w:cs="宋体"/>
          <w:lang w:val="en-US" w:eastAsia="zh-CN"/>
        </w:rPr>
        <w:t xml:space="preserve">       </w:t>
      </w:r>
      <w:r>
        <w:rPr>
          <w:rFonts w:hint="eastAsia" w:ascii="宋体" w:hAnsi="宋体" w:eastAsia="宋体" w:cs="宋体"/>
        </w:rPr>
        <w:t>D.招标办</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7．AIA合同文件的主要计价方式有(  </w:t>
      </w:r>
      <w:r>
        <w:rPr>
          <w:rFonts w:hint="eastAsia" w:ascii="宋体" w:hAnsi="宋体" w:cs="宋体"/>
          <w:lang w:val="en-US" w:eastAsia="zh-CN"/>
        </w:rPr>
        <w:t xml:space="preserve">  </w:t>
      </w:r>
      <w:r>
        <w:rPr>
          <w:rFonts w:hint="eastAsia" w:ascii="宋体" w:hAnsi="宋体" w:eastAsia="宋体" w:cs="宋体"/>
        </w:rPr>
        <w:t xml:space="preserve">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A．总价合同、单价合同及成本加酬金合同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B．总价、成本补偿合同及最高限定价格法</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C．施工条件合同、永久设备和设计——建造合同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D．目标总价合同、目标单价合同和工程管理合同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8．项目信息管理的目的是(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A．信息的获得 B．信息的组织和控制  </w:t>
      </w:r>
      <w:r>
        <w:rPr>
          <w:rFonts w:hint="eastAsia" w:ascii="宋体" w:hAnsi="宋体" w:cs="宋体"/>
          <w:lang w:val="en-US" w:eastAsia="zh-CN"/>
        </w:rPr>
        <w:t xml:space="preserve">     </w:t>
      </w:r>
      <w:r>
        <w:rPr>
          <w:rFonts w:hint="eastAsia" w:ascii="宋体" w:hAnsi="宋体" w:eastAsia="宋体" w:cs="宋体"/>
        </w:rPr>
        <w:t xml:space="preserve"> C．信息增值  </w:t>
      </w:r>
      <w:r>
        <w:rPr>
          <w:rFonts w:hint="eastAsia" w:ascii="宋体" w:hAnsi="宋体" w:cs="宋体"/>
          <w:lang w:val="en-US" w:eastAsia="zh-CN"/>
        </w:rPr>
        <w:t xml:space="preserve"> </w:t>
      </w:r>
      <w:r>
        <w:rPr>
          <w:rFonts w:hint="eastAsia" w:ascii="宋体" w:hAnsi="宋体" w:eastAsia="宋体" w:cs="宋体"/>
        </w:rPr>
        <w:t>D．为项目建设的增值服务</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9．建设工程项目的招标一般应采用（ </w:t>
      </w:r>
      <w:r>
        <w:rPr>
          <w:rFonts w:hint="eastAsia" w:ascii="宋体" w:hAnsi="宋体" w:cs="宋体"/>
          <w:lang w:val="en-US" w:eastAsia="zh-CN"/>
        </w:rPr>
        <w:t xml:space="preserve">  </w:t>
      </w:r>
      <w:r>
        <w:rPr>
          <w:rFonts w:hint="eastAsia" w:ascii="宋体" w:hAnsi="宋体" w:eastAsia="宋体" w:cs="宋体"/>
        </w:rPr>
        <w:t xml:space="preserve">  ）的方式。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A．公开招标    </w:t>
      </w:r>
      <w:r>
        <w:rPr>
          <w:rFonts w:hint="eastAsia" w:ascii="宋体" w:hAnsi="宋体" w:cs="宋体"/>
          <w:lang w:val="en-US" w:eastAsia="zh-CN"/>
        </w:rPr>
        <w:t xml:space="preserve">  </w:t>
      </w:r>
      <w:r>
        <w:rPr>
          <w:rFonts w:hint="eastAsia" w:ascii="宋体" w:hAnsi="宋体" w:eastAsia="宋体" w:cs="宋体"/>
        </w:rPr>
        <w:t xml:space="preserve">  B</w:t>
      </w:r>
      <w:r>
        <w:rPr>
          <w:rFonts w:hint="eastAsia" w:ascii="宋体" w:hAnsi="宋体" w:cs="宋体"/>
          <w:lang w:val="en-US" w:eastAsia="zh-CN"/>
        </w:rPr>
        <w:t>.</w:t>
      </w:r>
      <w:r>
        <w:rPr>
          <w:rFonts w:hint="eastAsia" w:ascii="宋体" w:hAnsi="宋体" w:eastAsia="宋体" w:cs="宋体"/>
        </w:rPr>
        <w:t xml:space="preserve">邀请招标     </w:t>
      </w:r>
      <w:r>
        <w:rPr>
          <w:rFonts w:hint="eastAsia" w:ascii="宋体" w:hAnsi="宋体" w:cs="宋体"/>
          <w:lang w:val="en-US" w:eastAsia="zh-CN"/>
        </w:rPr>
        <w:t xml:space="preserve">       </w:t>
      </w:r>
      <w:r>
        <w:rPr>
          <w:rFonts w:hint="eastAsia" w:ascii="宋体" w:hAnsi="宋体" w:eastAsia="宋体" w:cs="宋体"/>
        </w:rPr>
        <w:t xml:space="preserve">C．议标          </w:t>
      </w:r>
      <w:r>
        <w:rPr>
          <w:rFonts w:hint="eastAsia" w:ascii="宋体" w:hAnsi="宋体" w:cs="宋体"/>
          <w:lang w:val="en-US" w:eastAsia="zh-CN"/>
        </w:rPr>
        <w:t xml:space="preserve">     </w:t>
      </w:r>
      <w:r>
        <w:rPr>
          <w:rFonts w:hint="eastAsia" w:ascii="宋体" w:hAnsi="宋体" w:eastAsia="宋体" w:cs="宋体"/>
        </w:rPr>
        <w:t>D．发标</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10．工程项目总承包合同签订后,(  </w:t>
      </w:r>
      <w:r>
        <w:rPr>
          <w:rFonts w:hint="eastAsia" w:ascii="宋体" w:hAnsi="宋体" w:cs="宋体"/>
          <w:lang w:val="en-US" w:eastAsia="zh-CN"/>
        </w:rPr>
        <w:t xml:space="preserve">  </w:t>
      </w:r>
      <w:r>
        <w:rPr>
          <w:rFonts w:hint="eastAsia" w:ascii="宋体" w:hAnsi="宋体" w:eastAsia="宋体" w:cs="宋体"/>
        </w:rPr>
        <w:t xml:space="preserve">  )可以订立分包合同。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A．发包人和分包人  </w:t>
      </w:r>
      <w:r>
        <w:rPr>
          <w:rFonts w:hint="eastAsia" w:ascii="宋体" w:hAnsi="宋体" w:cs="宋体"/>
          <w:lang w:val="en-US" w:eastAsia="zh-CN"/>
        </w:rPr>
        <w:t xml:space="preserve">                      </w:t>
      </w:r>
      <w:r>
        <w:rPr>
          <w:rFonts w:hint="eastAsia" w:ascii="宋体" w:hAnsi="宋体" w:eastAsia="宋体" w:cs="宋体"/>
        </w:rPr>
        <w:t>B．发包人和总承包人</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C．总承包人和分包人   </w:t>
      </w:r>
      <w:r>
        <w:rPr>
          <w:rFonts w:hint="eastAsia" w:ascii="宋体" w:hAnsi="宋体" w:cs="宋体"/>
          <w:lang w:val="en-US" w:eastAsia="zh-CN"/>
        </w:rPr>
        <w:t xml:space="preserve">            </w:t>
      </w:r>
      <w:r>
        <w:rPr>
          <w:rFonts w:hint="eastAsia" w:ascii="宋体" w:hAnsi="宋体" w:eastAsia="宋体" w:cs="宋体"/>
        </w:rPr>
        <w:t>D．分包人与总承包人和发包人</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11．保留金的退还规定是（   </w:t>
      </w:r>
      <w:r>
        <w:rPr>
          <w:rFonts w:hint="eastAsia" w:ascii="宋体" w:hAnsi="宋体" w:cs="宋体"/>
          <w:lang w:val="en-US" w:eastAsia="zh-CN"/>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A．质量保修期满一年后，一次性退还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工程移交时，一次性退还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C．工程移交时，支付一半；质量保修期满一年后，支付一半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D．不予退还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12．原始资料经过信息加工成为工程报表或报告文件是(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A，资料的收集    B．资料的整理    C．资料的归档    D．资料的使用</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13．建设工程总承包合同中的工程质量检验的重点是(     )</w:t>
      </w:r>
      <w:r>
        <w:rPr>
          <w:rFonts w:hint="eastAsia" w:ascii="宋体" w:hAnsi="宋体" w:cs="宋体"/>
          <w:lang w:eastAsia="zh-CN"/>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A．验收方法    </w:t>
      </w:r>
      <w:r>
        <w:rPr>
          <w:rFonts w:hint="eastAsia" w:ascii="宋体" w:hAnsi="宋体" w:cs="宋体"/>
          <w:lang w:val="en-US" w:eastAsia="zh-CN"/>
        </w:rPr>
        <w:t xml:space="preserve">  </w:t>
      </w:r>
      <w:r>
        <w:rPr>
          <w:rFonts w:hint="eastAsia" w:ascii="宋体" w:hAnsi="宋体" w:eastAsia="宋体" w:cs="宋体"/>
        </w:rPr>
        <w:t xml:space="preserve">B．竣工验收    </w:t>
      </w:r>
      <w:r>
        <w:rPr>
          <w:rFonts w:hint="eastAsia" w:ascii="宋体" w:hAnsi="宋体" w:cs="宋体"/>
          <w:lang w:val="en-US" w:eastAsia="zh-CN"/>
        </w:rPr>
        <w:t xml:space="preserve"> </w:t>
      </w:r>
      <w:r>
        <w:rPr>
          <w:rFonts w:hint="eastAsia" w:ascii="宋体" w:hAnsi="宋体" w:eastAsia="宋体" w:cs="宋体"/>
        </w:rPr>
        <w:t>C．分部分项工程验收    D．单位工程验收</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14．将索赔分为单项索赔和总索赔是按照索赔(      )分类的。</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A．事件的影响   </w:t>
      </w:r>
      <w:r>
        <w:rPr>
          <w:rFonts w:hint="eastAsia" w:ascii="宋体" w:hAnsi="宋体" w:cs="宋体"/>
          <w:lang w:val="en-US" w:eastAsia="zh-CN"/>
        </w:rPr>
        <w:t xml:space="preserve"> </w:t>
      </w:r>
      <w:r>
        <w:rPr>
          <w:rFonts w:hint="eastAsia" w:ascii="宋体" w:hAnsi="宋体" w:eastAsia="宋体" w:cs="宋体"/>
        </w:rPr>
        <w:t xml:space="preserve">B．要求分类     </w:t>
      </w:r>
      <w:r>
        <w:rPr>
          <w:rFonts w:hint="eastAsia" w:ascii="宋体" w:hAnsi="宋体" w:cs="宋体"/>
          <w:lang w:val="en-US" w:eastAsia="zh-CN"/>
        </w:rPr>
        <w:t xml:space="preserve">   </w:t>
      </w:r>
      <w:r>
        <w:rPr>
          <w:rFonts w:hint="eastAsia" w:ascii="宋体" w:hAnsi="宋体" w:eastAsia="宋体" w:cs="宋体"/>
        </w:rPr>
        <w:t>C．所依据的理由    D．处理方式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15．一个建设工程从立项到投产使用要经历5个阶段，竣工和试运行属于(     )阶段</w:t>
      </w:r>
      <w:r>
        <w:rPr>
          <w:rFonts w:hint="eastAsia" w:ascii="宋体" w:hAnsi="宋体" w:cs="宋体"/>
          <w:lang w:eastAsia="zh-CN"/>
        </w:rPr>
        <w:t>。</w:t>
      </w:r>
      <w:r>
        <w:rPr>
          <w:rFonts w:hint="eastAsia" w:ascii="宋体" w:hAnsi="宋体" w:eastAsia="宋体" w:cs="宋体"/>
        </w:rPr>
        <w:br w:type="textWrapping"/>
      </w:r>
      <w:r>
        <w:rPr>
          <w:rFonts w:hint="eastAsia" w:ascii="宋体" w:hAnsi="宋体" w:eastAsia="宋体" w:cs="宋体"/>
        </w:rPr>
        <w:t>A．设计前准备工作 </w:t>
      </w:r>
      <w:r>
        <w:rPr>
          <w:rFonts w:hint="eastAsia" w:ascii="宋体" w:hAnsi="宋体" w:cs="宋体"/>
          <w:lang w:val="en-US" w:eastAsia="zh-CN"/>
        </w:rPr>
        <w:t xml:space="preserve"> </w:t>
      </w:r>
      <w:r>
        <w:rPr>
          <w:rFonts w:hint="eastAsia" w:ascii="宋体" w:hAnsi="宋体" w:eastAsia="宋体" w:cs="宋体"/>
        </w:rPr>
        <w:t xml:space="preserve">B．设计    </w:t>
      </w:r>
      <w:r>
        <w:rPr>
          <w:rFonts w:hint="eastAsia" w:ascii="宋体" w:hAnsi="宋体" w:cs="宋体"/>
          <w:lang w:val="en-US" w:eastAsia="zh-CN"/>
        </w:rPr>
        <w:t xml:space="preserve">   </w:t>
      </w:r>
      <w:r>
        <w:rPr>
          <w:rFonts w:hint="eastAsia" w:ascii="宋体" w:hAnsi="宋体" w:eastAsia="宋体" w:cs="宋体"/>
        </w:rPr>
        <w:t>C．施工    D．使用前准备    E．保修</w:t>
      </w:r>
    </w:p>
    <w:p>
      <w:pPr>
        <w:pStyle w:val="7"/>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ind w:leftChars="0"/>
        <w:textAlignment w:val="auto"/>
        <w:rPr>
          <w:rFonts w:hint="eastAsia" w:ascii="宋体" w:hAnsi="宋体" w:eastAsia="宋体" w:cs="宋体"/>
          <w:b/>
          <w:bCs/>
        </w:rPr>
      </w:pPr>
      <w:r>
        <w:rPr>
          <w:rFonts w:hint="eastAsia" w:ascii="宋体" w:hAnsi="宋体" w:eastAsia="宋体" w:cs="宋体"/>
          <w:b/>
          <w:bCs/>
        </w:rPr>
        <w:t>二、名词解释</w:t>
      </w:r>
    </w:p>
    <w:p>
      <w:pPr>
        <w:pStyle w:val="7"/>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ind w:leftChars="0"/>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指定分包商</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不可抗力</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不平衡报价</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工程索赔</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合同工期(FIDIC)</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三、填空题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1.工程担保的方式有：保证、</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和反担保。</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 合同法律关系的要素有：</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 根据《合同法》的规定，订立合同的形式有</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 xml:space="preserve"> 和其他形式，建设工程合同应当采用 </w:t>
      </w:r>
      <w:r>
        <w:rPr>
          <w:rFonts w:hint="eastAsia" w:ascii="宋体" w:hAnsi="宋体" w:eastAsia="宋体" w:cs="宋体"/>
          <w:u w:val="single"/>
        </w:rPr>
        <w:t xml:space="preserve">                 </w:t>
      </w:r>
      <w:r>
        <w:rPr>
          <w:rFonts w:hint="eastAsia" w:ascii="宋体" w:hAnsi="宋体" w:eastAsia="宋体" w:cs="宋体"/>
        </w:rPr>
        <w:t>形式。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 建设工程招标方式主要有：</w:t>
      </w:r>
      <w:r>
        <w:rPr>
          <w:rFonts w:hint="eastAsia" w:ascii="宋体" w:hAnsi="宋体" w:eastAsia="宋体" w:cs="宋体"/>
          <w:u w:val="single"/>
        </w:rPr>
        <w:t xml:space="preserve">                       </w:t>
      </w:r>
      <w:r>
        <w:rPr>
          <w:rFonts w:hint="eastAsia" w:ascii="宋体" w:hAnsi="宋体" w:eastAsia="宋体" w:cs="宋体"/>
        </w:rPr>
        <w:t>和</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5．索赔应遵循以下原则</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四、简答题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cs="宋体"/>
          <w:b w:val="0"/>
          <w:bCs w:val="0"/>
          <w:lang w:val="en-US" w:eastAsia="zh-CN"/>
        </w:rPr>
        <w:t>1.</w:t>
      </w:r>
      <w:r>
        <w:rPr>
          <w:rFonts w:hint="eastAsia" w:ascii="宋体" w:hAnsi="宋体" w:eastAsia="宋体" w:cs="宋体"/>
        </w:rPr>
        <w:t>根据《合同法》的规定，无效合同有哪几种类型？</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2.工程项目施工招标应具备哪些条件？</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3.索赔证据的基本要求有哪些？</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4.在我国建设工程施工合同示范文本中，承包人应做哪些工作？</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五、案例分析题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eastAsia="宋体" w:cs="宋体"/>
        </w:rPr>
      </w:pPr>
      <w:r>
        <w:rPr>
          <w:rFonts w:hint="eastAsia" w:ascii="宋体" w:hAnsi="宋体" w:eastAsia="宋体" w:cs="宋体"/>
        </w:rPr>
        <w:t xml:space="preserve">某建筑公司（乙方）于某年5月28日签订了建筑面积为6100M2工业厂房的施工合同。乙方编制的施工方案和进度计划已获监理工程师批准。在实际施工中发生了如下几项事件（均在关键线路上）：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1．因租赁的施工机械出现故障，造成工程延误3天，造成人员窝工损失2万元。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2．施工过程中，因遇到了不良地质断层，造成工程停工4天，造成人员窝工损失3万元。</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3．施工过程中，业主晚交施工图纸5天，造成工程停工5天，并造成人员窝工损失4万元。 4．施工过程中，因遇到了百年不遇的台风迫使工程停工6天，并造成施工单位人员窝工损失7万元，施工机械破坏损失6万元，并造成用于施工的材料损失5万元。</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5．施工单位用2天的时间修复被破坏的供电主干线，工程停工2天，支出费用6万元。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问题： 1．上述哪些事件建筑公司可以向厂方要求索赔，哪些事件不可以向厂方要求索赔，并说明原因。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2．每项事件工期索赔各是多少天？总计工期索赔多少天？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3．每项事件费用索赔各是多少？总计费用索赔是多少？</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val="0"/>
          <w:bCs w:val="0"/>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eastAsiaTheme="minorEastAsia"/>
          <w:sz w:val="28"/>
          <w:lang w:eastAsia="zh-CN"/>
        </w:rPr>
      </w:pPr>
      <w:r>
        <w:rPr>
          <w:rFonts w:hint="eastAsia"/>
          <w:sz w:val="28"/>
        </w:rPr>
        <w:t>工程合同管理复习资料</w:t>
      </w:r>
      <w:r>
        <w:rPr>
          <w:rFonts w:hint="eastAsia"/>
          <w:sz w:val="28"/>
          <w:lang w:eastAsia="zh-CN"/>
        </w:rPr>
        <w:t>参考答案</w:t>
      </w:r>
      <w:bookmarkStart w:id="0" w:name="_GoBack"/>
      <w:bookmarkEnd w:id="0"/>
    </w:p>
    <w:p>
      <w:pPr>
        <w:pStyle w:val="6"/>
        <w:numPr>
          <w:ilvl w:val="0"/>
          <w:numId w:val="1"/>
        </w:numPr>
        <w:ind w:firstLineChars="0"/>
        <w:rPr>
          <w:rFonts w:hint="eastAsia"/>
        </w:rPr>
      </w:pPr>
      <w:r>
        <w:rPr>
          <w:rFonts w:hint="eastAsia"/>
        </w:rPr>
        <w:t>单项选择题</w:t>
      </w:r>
    </w:p>
    <w:p>
      <w:pPr>
        <w:rPr>
          <w:rFonts w:hint="eastAsia"/>
        </w:rPr>
      </w:pPr>
      <w:r>
        <w:rPr>
          <w:rFonts w:hint="eastAsia"/>
          <w:lang w:val="en-US" w:eastAsia="zh-CN"/>
        </w:rPr>
        <w:t>1.</w:t>
      </w:r>
      <w:r>
        <w:t>B</w:t>
      </w:r>
      <w:r>
        <w:rPr>
          <w:rFonts w:hint="eastAsia"/>
          <w:lang w:val="en-US" w:eastAsia="zh-CN"/>
        </w:rPr>
        <w:t xml:space="preserve">  2.</w:t>
      </w:r>
      <w:r>
        <w:t>B</w:t>
      </w:r>
      <w:r>
        <w:rPr>
          <w:rFonts w:hint="eastAsia"/>
          <w:lang w:val="en-US" w:eastAsia="zh-CN"/>
        </w:rPr>
        <w:t xml:space="preserve">  3.</w:t>
      </w:r>
      <w:r>
        <w:t>D</w:t>
      </w:r>
      <w:r>
        <w:rPr>
          <w:rFonts w:hint="eastAsia"/>
          <w:lang w:val="en-US" w:eastAsia="zh-CN"/>
        </w:rPr>
        <w:t xml:space="preserve">  4.  5.</w:t>
      </w:r>
      <w:r>
        <w:t>B</w:t>
      </w:r>
      <w:r>
        <w:rPr>
          <w:rFonts w:hint="eastAsia"/>
          <w:lang w:val="en-US" w:eastAsia="zh-CN"/>
        </w:rPr>
        <w:t xml:space="preserve">  6.  7.</w:t>
      </w:r>
      <w:r>
        <w:rPr>
          <w:rFonts w:hint="eastAsia"/>
        </w:rPr>
        <w:t>A</w:t>
      </w:r>
      <w:r>
        <w:rPr>
          <w:rFonts w:hint="eastAsia"/>
          <w:lang w:val="en-US" w:eastAsia="zh-CN"/>
        </w:rPr>
        <w:t xml:space="preserve">  8.</w:t>
      </w:r>
      <w:r>
        <w:rPr>
          <w:rFonts w:hint="eastAsia"/>
        </w:rPr>
        <w:t>D</w:t>
      </w:r>
      <w:r>
        <w:rPr>
          <w:rFonts w:hint="eastAsia"/>
          <w:lang w:val="en-US" w:eastAsia="zh-CN"/>
        </w:rPr>
        <w:t xml:space="preserve">  9.  10.</w:t>
      </w:r>
      <w:r>
        <w:rPr>
          <w:rFonts w:hint="eastAsia"/>
        </w:rPr>
        <w:t>C</w:t>
      </w:r>
      <w:r>
        <w:rPr>
          <w:rFonts w:hint="eastAsia"/>
          <w:lang w:val="en-US" w:eastAsia="zh-CN"/>
        </w:rPr>
        <w:t xml:space="preserve">  11.</w:t>
      </w:r>
      <w:r>
        <w:rPr>
          <w:rFonts w:hint="eastAsia"/>
        </w:rPr>
        <w:t>C</w:t>
      </w:r>
      <w:r>
        <w:rPr>
          <w:rFonts w:hint="eastAsia"/>
          <w:lang w:val="en-US" w:eastAsia="zh-CN"/>
        </w:rPr>
        <w:t xml:space="preserve">  12.  13.</w:t>
      </w:r>
      <w:r>
        <w:rPr>
          <w:rFonts w:hint="eastAsia"/>
        </w:rPr>
        <w:t>B</w:t>
      </w:r>
      <w:r>
        <w:rPr>
          <w:rFonts w:hint="eastAsia"/>
          <w:lang w:val="en-US" w:eastAsia="zh-CN"/>
        </w:rPr>
        <w:t xml:space="preserve">  14.</w:t>
      </w:r>
      <w:r>
        <w:rPr>
          <w:rFonts w:hint="eastAsia"/>
        </w:rPr>
        <w:t>D</w:t>
      </w:r>
      <w:r>
        <w:rPr>
          <w:rFonts w:hint="eastAsia"/>
          <w:lang w:val="en-US" w:eastAsia="zh-CN"/>
        </w:rPr>
        <w:t xml:space="preserve">  15</w:t>
      </w:r>
    </w:p>
    <w:p>
      <w:pPr>
        <w:pStyle w:val="6"/>
        <w:numPr>
          <w:ilvl w:val="0"/>
          <w:numId w:val="1"/>
        </w:numPr>
        <w:ind w:firstLineChars="0"/>
        <w:rPr>
          <w:rFonts w:hint="eastAsia"/>
        </w:rPr>
      </w:pPr>
      <w:r>
        <w:rPr>
          <w:rFonts w:hint="eastAsia"/>
        </w:rPr>
        <w:t>名词解释</w:t>
      </w:r>
    </w:p>
    <w:p>
      <w:pPr>
        <w:rPr>
          <w:rFonts w:hint="eastAsia"/>
        </w:rPr>
      </w:pPr>
      <w:r>
        <w:rPr>
          <w:rFonts w:hint="eastAsia"/>
        </w:rPr>
        <w:t>1．</w:t>
      </w:r>
    </w:p>
    <w:p>
      <w:pPr>
        <w:rPr>
          <w:rFonts w:hint="eastAsia"/>
        </w:rPr>
      </w:pPr>
      <w:r>
        <w:rPr>
          <w:rFonts w:hint="eastAsia"/>
        </w:rPr>
        <w:t>2．不可抗力：  不可抗力指合同当事人不能预见、不能避免并不能克服的客观情况。</w:t>
      </w:r>
    </w:p>
    <w:p>
      <w:pPr>
        <w:rPr>
          <w:rFonts w:hint="eastAsia"/>
        </w:rPr>
      </w:pPr>
      <w:r>
        <w:rPr>
          <w:rFonts w:hint="eastAsia"/>
        </w:rPr>
        <w:t>3．不平衡报价：指在总价基本确定的前提下，如何调整项目的各个子项的报价，以期既不影响总报价，又在中标后可以获得较好的经济效益。</w:t>
      </w:r>
    </w:p>
    <w:p>
      <w:pPr>
        <w:rPr>
          <w:rFonts w:hint="eastAsia"/>
        </w:rPr>
      </w:pPr>
      <w:r>
        <w:rPr>
          <w:rFonts w:hint="eastAsia"/>
        </w:rPr>
        <w:t>4．</w:t>
      </w:r>
    </w:p>
    <w:p>
      <w:pPr>
        <w:rPr>
          <w:rFonts w:hint="eastAsia"/>
        </w:rPr>
      </w:pPr>
      <w:r>
        <w:rPr>
          <w:rFonts w:hint="eastAsia"/>
        </w:rPr>
        <w:t xml:space="preserve">5．合同工期(FIDIC)： 合同工期是所签合同内注明的完成全部工程或分部移交工程的时间，加上合同履行过程中因非承包商应负责原因导致变更和索赔事件发生后，经工程师批准顺延工期之和。                 </w:t>
      </w:r>
    </w:p>
    <w:p>
      <w:pPr>
        <w:rPr>
          <w:rFonts w:hint="eastAsia"/>
        </w:rPr>
      </w:pPr>
      <w:r>
        <w:rPr>
          <w:rFonts w:hint="eastAsia"/>
        </w:rPr>
        <w:t>或  合同工期是指发包人和承包人在协议中约定，按总日历天数计算的承包天数。</w:t>
      </w:r>
    </w:p>
    <w:p>
      <w:pPr>
        <w:pStyle w:val="6"/>
        <w:numPr>
          <w:ilvl w:val="0"/>
          <w:numId w:val="1"/>
        </w:numPr>
        <w:ind w:firstLineChars="0"/>
        <w:rPr>
          <w:rFonts w:hint="eastAsia"/>
        </w:rPr>
      </w:pPr>
      <w:r>
        <w:rPr>
          <w:rFonts w:hint="eastAsia"/>
        </w:rPr>
        <w:t>填空题</w:t>
      </w:r>
    </w:p>
    <w:p>
      <w:pPr>
        <w:rPr>
          <w:rFonts w:hint="eastAsia"/>
        </w:rPr>
      </w:pPr>
      <w:r>
        <w:rPr>
          <w:rFonts w:hint="eastAsia"/>
        </w:rPr>
        <w:t>1.</w:t>
      </w:r>
    </w:p>
    <w:p>
      <w:pPr>
        <w:rPr>
          <w:rFonts w:hint="eastAsia"/>
        </w:rPr>
      </w:pPr>
      <w:r>
        <w:rPr>
          <w:rFonts w:hint="eastAsia"/>
        </w:rPr>
        <w:t>2.主体、客体、内容。</w:t>
      </w:r>
    </w:p>
    <w:p>
      <w:pPr>
        <w:rPr>
          <w:rFonts w:hint="eastAsia"/>
        </w:rPr>
      </w:pPr>
      <w:r>
        <w:rPr>
          <w:rFonts w:hint="eastAsia"/>
        </w:rPr>
        <w:t>3. 书面形式、口头形式、书面</w:t>
      </w:r>
    </w:p>
    <w:p>
      <w:pPr>
        <w:rPr>
          <w:rFonts w:hint="eastAsia"/>
        </w:rPr>
      </w:pPr>
      <w:r>
        <w:rPr>
          <w:rFonts w:hint="eastAsia"/>
        </w:rPr>
        <w:t xml:space="preserve">4. </w:t>
      </w:r>
    </w:p>
    <w:p>
      <w:pPr>
        <w:rPr>
          <w:rFonts w:hint="eastAsia"/>
        </w:rPr>
      </w:pPr>
      <w:r>
        <w:rPr>
          <w:rFonts w:hint="eastAsia"/>
        </w:rPr>
        <w:t>5. 客观性原则、合法性原则、合理性原则。</w:t>
      </w:r>
    </w:p>
    <w:p>
      <w:pPr>
        <w:rPr>
          <w:rFonts w:hint="eastAsia"/>
        </w:rPr>
      </w:pPr>
      <w:r>
        <w:rPr>
          <w:rFonts w:hint="eastAsia"/>
        </w:rPr>
        <w:t>四、简答题</w:t>
      </w:r>
    </w:p>
    <w:p>
      <w:pPr>
        <w:rPr>
          <w:rFonts w:hint="eastAsia"/>
        </w:rPr>
      </w:pPr>
      <w:r>
        <w:rPr>
          <w:rFonts w:hint="eastAsia"/>
        </w:rPr>
        <w:t>⒈根据《合同法》的规定，无效合同有哪几种类型？</w:t>
      </w:r>
    </w:p>
    <w:p>
      <w:pPr>
        <w:rPr>
          <w:rFonts w:hint="eastAsia"/>
        </w:rPr>
      </w:pPr>
      <w:r>
        <w:rPr>
          <w:rFonts w:hint="eastAsia"/>
        </w:rPr>
        <w:t xml:space="preserve"> 无效合同的类型： （1）一方以欺诈、胁迫的手段订立合同，损害国家利益。 （2）恶意串通 ，损害国家、集体或者笫三人利益。 （3）以合法的形式掩盖非法的目的。 （4）损害社会公共利益。  （5）违反法律、行政法规的强制性规定。</w:t>
      </w:r>
    </w:p>
    <w:p>
      <w:pPr>
        <w:rPr>
          <w:rFonts w:hint="eastAsia"/>
        </w:rPr>
      </w:pPr>
      <w:r>
        <w:rPr>
          <w:rFonts w:hint="eastAsia"/>
        </w:rPr>
        <w:t>2.</w:t>
      </w:r>
    </w:p>
    <w:p>
      <w:pPr>
        <w:rPr>
          <w:rFonts w:hint="eastAsia"/>
        </w:rPr>
      </w:pPr>
      <w:r>
        <w:rPr>
          <w:rFonts w:hint="eastAsia"/>
        </w:rPr>
        <w:t xml:space="preserve">3．索赔证据的基本要求：    </w:t>
      </w:r>
    </w:p>
    <w:p>
      <w:pPr>
        <w:rPr>
          <w:rFonts w:hint="eastAsia"/>
        </w:rPr>
      </w:pPr>
      <w:r>
        <w:rPr>
          <w:rFonts w:hint="eastAsia"/>
        </w:rPr>
        <w:t>1)真实性   2)及时性    3)全面性    4)关联性    5)有效性</w:t>
      </w:r>
    </w:p>
    <w:p>
      <w:pPr>
        <w:rPr>
          <w:rFonts w:hint="eastAsia"/>
        </w:rPr>
      </w:pPr>
      <w:r>
        <w:rPr>
          <w:rFonts w:hint="eastAsia"/>
        </w:rPr>
        <w:t>4. 在我国建设工程施工合同示范文本中，承包人应做哪些工作？</w:t>
      </w:r>
    </w:p>
    <w:p>
      <w:pPr>
        <w:rPr>
          <w:rFonts w:hint="eastAsia"/>
        </w:rPr>
      </w:pPr>
      <w:r>
        <w:rPr>
          <w:rFonts w:hint="eastAsia"/>
        </w:rPr>
        <w:t xml:space="preserve"> (1) 根据发包人委托，在其设计资质等级和业务允许范围内，完成施工图设计或与工程配套的设计，经工程师确认后使用，发包人承担由此发生的费用。 (2)向工程师提供年、季、月度工程进度计划及相应进度统计报表。 (3)根据工程需要，提供和维修非夜间施工施工使用的照明、围拦设施，并负责安全保卫。 (4)按专用条款约定的数量和要求，向发包人提供施工现场办公和生活房屋及设施，发包人承担由此发生的费用。 (5)遵照政府有关主管部门对施工场地交通、施工噪音以及环境保护和安全生产等的管理规定，按规定办理有关手续。 (6)已竣工工程未交付发包人之前，承包人按专用条款内约定负责已完工程的保护工作，保护期间发生损坏，承包人自费予以修复。发包人要求承包人采取特殊措施保护的工程部位和相应的追加合同条款，双方在专用条款内约定(在专用条款中应该写明已完工程成品保护的特殊要求及费用承担)。 (7)按专用条款约定作好施工场地地下管线和邻近建筑物、构筑物(包括文物 保护建筑)、古树名木的保护工作。 (8)保证施工场地清洁符号环境卫生管理的有关规定。 (9)双方在专用条款内约定的承包人应做的其他工作。</w:t>
      </w:r>
    </w:p>
    <w:p>
      <w:pPr>
        <w:rPr>
          <w:rFonts w:hint="eastAsia"/>
        </w:rPr>
      </w:pPr>
      <w:r>
        <w:rPr>
          <w:rFonts w:hint="eastAsia"/>
        </w:rPr>
        <w:t xml:space="preserve">问题1：      </w:t>
      </w:r>
    </w:p>
    <w:p>
      <w:pPr>
        <w:rPr>
          <w:rFonts w:hint="eastAsia"/>
        </w:rPr>
      </w:pPr>
      <w:r>
        <w:rPr>
          <w:rFonts w:hint="eastAsia"/>
        </w:rPr>
        <w:t xml:space="preserve">事件一：不能提出索赔要求，因为施工机械出现故障，属承包商的责任。       </w:t>
      </w:r>
    </w:p>
    <w:p>
      <w:pPr>
        <w:rPr>
          <w:rFonts w:hint="eastAsia"/>
        </w:rPr>
      </w:pPr>
      <w:r>
        <w:rPr>
          <w:rFonts w:hint="eastAsia"/>
        </w:rPr>
        <w:t xml:space="preserve">事件二：可提出索赔要求，因为遇到了不良地质断层属于业主应承担的责任。     </w:t>
      </w:r>
    </w:p>
    <w:p>
      <w:pPr>
        <w:rPr>
          <w:rFonts w:hint="eastAsia"/>
        </w:rPr>
      </w:pPr>
      <w:r>
        <w:rPr>
          <w:rFonts w:hint="eastAsia"/>
        </w:rPr>
        <w:t xml:space="preserve">事件三：．可提出索赔要求，因为业主晚交施工图纸属于业主应承担的责任。        </w:t>
      </w:r>
    </w:p>
    <w:p>
      <w:pPr>
        <w:rPr>
          <w:rFonts w:hint="eastAsia"/>
        </w:rPr>
      </w:pPr>
      <w:r>
        <w:rPr>
          <w:rFonts w:hint="eastAsia"/>
        </w:rPr>
        <w:t xml:space="preserve">事件四：可提出索赔要求，因为遇到了百年不遇的台风属于不可抗力，业主应给予索赔。     事件五：可提出索赔要求，因为修复破坏的供电主干线，是业主的责任。     </w:t>
      </w:r>
    </w:p>
    <w:p>
      <w:pPr>
        <w:rPr>
          <w:rFonts w:hint="eastAsia"/>
        </w:rPr>
      </w:pPr>
      <w:r>
        <w:rPr>
          <w:rFonts w:hint="eastAsia"/>
        </w:rPr>
        <w:t xml:space="preserve">问题2：   </w:t>
      </w:r>
    </w:p>
    <w:p>
      <w:pPr>
        <w:rPr>
          <w:rFonts w:hint="eastAsia"/>
        </w:rPr>
      </w:pPr>
      <w:r>
        <w:rPr>
          <w:rFonts w:hint="eastAsia"/>
        </w:rPr>
        <w:t xml:space="preserve">事件二：可索赔工期4天。       </w:t>
      </w:r>
    </w:p>
    <w:p>
      <w:pPr>
        <w:rPr>
          <w:rFonts w:hint="eastAsia"/>
        </w:rPr>
      </w:pPr>
      <w:r>
        <w:rPr>
          <w:rFonts w:hint="eastAsia"/>
        </w:rPr>
        <w:t xml:space="preserve">事件三：可索赔工期5天。     </w:t>
      </w:r>
    </w:p>
    <w:p>
      <w:pPr>
        <w:rPr>
          <w:rFonts w:hint="eastAsia"/>
        </w:rPr>
      </w:pPr>
      <w:r>
        <w:rPr>
          <w:rFonts w:hint="eastAsia"/>
        </w:rPr>
        <w:t xml:space="preserve">事件四：可索赔工期6天。     </w:t>
      </w:r>
    </w:p>
    <w:p>
      <w:pPr>
        <w:rPr>
          <w:rFonts w:hint="eastAsia"/>
        </w:rPr>
      </w:pPr>
      <w:r>
        <w:rPr>
          <w:rFonts w:hint="eastAsia"/>
        </w:rPr>
        <w:t xml:space="preserve">事件五：可索赔工期2天。    </w:t>
      </w:r>
    </w:p>
    <w:p>
      <w:pPr>
        <w:rPr>
          <w:rFonts w:hint="eastAsia"/>
        </w:rPr>
      </w:pPr>
      <w:r>
        <w:rPr>
          <w:rFonts w:hint="eastAsia"/>
        </w:rPr>
        <w:t xml:space="preserve">小计：可索赔工期17天(4天+5天+6天+2天=17天)    </w:t>
      </w:r>
    </w:p>
    <w:p>
      <w:pPr>
        <w:rPr>
          <w:rFonts w:hint="eastAsia"/>
        </w:rPr>
      </w:pPr>
      <w:r>
        <w:rPr>
          <w:rFonts w:hint="eastAsia"/>
        </w:rPr>
        <w:t>问题3：</w:t>
      </w:r>
    </w:p>
    <w:p>
      <w:pPr>
        <w:rPr>
          <w:rFonts w:hint="eastAsia"/>
        </w:rPr>
      </w:pPr>
      <w:r>
        <w:rPr>
          <w:rFonts w:hint="eastAsia"/>
        </w:rPr>
        <w:t xml:space="preserve">事件二：可索赔费用3万元。 </w:t>
      </w:r>
    </w:p>
    <w:p>
      <w:pPr>
        <w:rPr>
          <w:rFonts w:hint="eastAsia"/>
        </w:rPr>
      </w:pPr>
      <w:r>
        <w:rPr>
          <w:rFonts w:hint="eastAsia"/>
        </w:rPr>
        <w:t xml:space="preserve">事件三：可索赔费用4万元。 </w:t>
      </w:r>
    </w:p>
    <w:p>
      <w:pPr>
        <w:rPr>
          <w:rFonts w:hint="eastAsia"/>
        </w:rPr>
      </w:pPr>
      <w:r>
        <w:rPr>
          <w:rFonts w:hint="eastAsia"/>
        </w:rPr>
        <w:t xml:space="preserve">事件四：可索赔费用5万元。 </w:t>
      </w:r>
    </w:p>
    <w:p>
      <w:pPr>
        <w:rPr>
          <w:rFonts w:hint="eastAsia"/>
        </w:rPr>
      </w:pPr>
      <w:r>
        <w:rPr>
          <w:rFonts w:hint="eastAsia"/>
        </w:rPr>
        <w:t>事件五：可索赔费用6万元。 可索赔费用总额为：18万元        3万元＋4万元＋5万元＋6万元=18万元</w:t>
      </w:r>
    </w:p>
    <w:p>
      <w:pPr>
        <w:pStyle w:val="7"/>
        <w:spacing w:line="300" w:lineRule="auto"/>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997B69"/>
    <w:multiLevelType w:val="multilevel"/>
    <w:tmpl w:val="01997B69"/>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6947B9"/>
    <w:rsid w:val="116947B9"/>
    <w:rsid w:val="1D3257DC"/>
    <w:rsid w:val="40AA1067"/>
    <w:rsid w:val="421808F7"/>
    <w:rsid w:val="726110F9"/>
    <w:rsid w:val="7B813C75"/>
    <w:rsid w:val="7DF81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paragraph" w:styleId="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2021-10-25T07:28:00Z</dcterms:created>
  <dc:creator>H姐姐</dc:creator>
  <cp:lastModifiedBy>H姐姐</cp:lastModifiedBy>
  <dcterms:modified xsi:type="dcterms:W3CDTF">2021-11-25T07:01:02Z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22CB3FD367E6493D8EFEDEF238CBD8F6</vt:lpwstr>
  </property>
</Properties>
</file>