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lang w:val="en-US" w:eastAsia="zh-CN"/>
        </w:rPr>
      </w:pPr>
      <w:r>
        <w:rPr>
          <w:rFonts w:hint="eastAsia" w:ascii="宋体" w:hAnsi="宋体" w:eastAsia="宋体" w:cs="宋体"/>
          <w:lang w:val="en-US" w:eastAsia="zh-CN"/>
        </w:rPr>
        <w:t>工程测量复习资料</w:t>
      </w:r>
    </w:p>
    <w:p>
      <w:pPr>
        <w:rPr>
          <w:rFonts w:hint="eastAsia" w:ascii="宋体" w:hAnsi="宋体" w:eastAsia="宋体" w:cs="宋体"/>
          <w:lang w:val="en-US" w:eastAsia="zh-CN"/>
        </w:rPr>
      </w:pPr>
      <w:r>
        <w:rPr>
          <w:rFonts w:hint="eastAsia" w:ascii="宋体" w:hAnsi="宋体" w:eastAsia="宋体" w:cs="宋体"/>
          <w:lang w:val="en-US" w:eastAsia="zh-CN"/>
        </w:rPr>
        <w:t>一、名词解释</w:t>
      </w:r>
      <w:bookmarkStart w:id="0" w:name="_GoBack"/>
      <w:bookmarkEnd w:id="0"/>
    </w:p>
    <w:p>
      <w:pPr>
        <w:rPr>
          <w:rFonts w:hint="eastAsia" w:ascii="宋体" w:hAnsi="宋体" w:eastAsia="宋体" w:cs="宋体"/>
        </w:rPr>
      </w:pPr>
      <w:r>
        <w:rPr>
          <w:rFonts w:hint="eastAsia" w:ascii="宋体" w:hAnsi="宋体" w:eastAsia="宋体" w:cs="宋体"/>
        </w:rPr>
        <w:t>1.工程测量：是一门测定地面点位的科学。</w:t>
      </w:r>
    </w:p>
    <w:p>
      <w:pPr>
        <w:rPr>
          <w:rFonts w:hint="eastAsia" w:ascii="宋体" w:hAnsi="宋体" w:eastAsia="宋体" w:cs="宋体"/>
        </w:rPr>
      </w:pPr>
      <w:r>
        <w:rPr>
          <w:rFonts w:hint="eastAsia" w:ascii="宋体" w:hAnsi="宋体" w:eastAsia="宋体" w:cs="宋体"/>
        </w:rPr>
        <w:t>2.大地水准面：代替海水静止时水面的平均海水面是一个特定的重力等位的水准面（面上处处与重力方向线正交），称为大地水准面。</w:t>
      </w:r>
    </w:p>
    <w:p>
      <w:pPr>
        <w:rPr>
          <w:rFonts w:hint="eastAsia" w:ascii="宋体" w:hAnsi="宋体" w:eastAsia="宋体" w:cs="宋体"/>
        </w:rPr>
      </w:pPr>
      <w:r>
        <w:rPr>
          <w:rFonts w:hint="eastAsia" w:ascii="宋体" w:hAnsi="宋体" w:eastAsia="宋体" w:cs="宋体"/>
        </w:rPr>
        <w:t>3.温度改正：钢尺检定时的温度与用之进行丈量时温度一般不相等则由于温度变化引起钢尺本身热胀冷缩所导致的尺长变化称为温度改正。</w:t>
      </w:r>
    </w:p>
    <w:p>
      <w:pPr>
        <w:rPr>
          <w:rFonts w:hint="eastAsia" w:ascii="宋体" w:hAnsi="宋体" w:eastAsia="宋体" w:cs="宋体"/>
        </w:rPr>
      </w:pPr>
      <w:r>
        <w:rPr>
          <w:rFonts w:hint="eastAsia" w:ascii="宋体" w:hAnsi="宋体" w:eastAsia="宋体" w:cs="宋体"/>
        </w:rPr>
        <w:t>4.绝对高程：地面点沿铅垂线方向到大地水准面的距离。</w:t>
      </w:r>
    </w:p>
    <w:p>
      <w:pPr>
        <w:rPr>
          <w:rFonts w:hint="eastAsia" w:ascii="宋体" w:hAnsi="宋体" w:eastAsia="宋体" w:cs="宋体"/>
        </w:rPr>
      </w:pPr>
      <w:r>
        <w:rPr>
          <w:rFonts w:hint="eastAsia" w:ascii="宋体" w:hAnsi="宋体" w:eastAsia="宋体" w:cs="宋体"/>
        </w:rPr>
        <w:t>5.中央子午线：高斯分带投影中，位于各带中央的子午线。</w:t>
      </w:r>
    </w:p>
    <w:p>
      <w:pPr>
        <w:rPr>
          <w:rFonts w:hint="eastAsia" w:ascii="宋体" w:hAnsi="宋体" w:eastAsia="宋体" w:cs="宋体"/>
        </w:rPr>
      </w:pPr>
      <w:r>
        <w:rPr>
          <w:rFonts w:hint="eastAsia" w:ascii="宋体" w:hAnsi="宋体" w:eastAsia="宋体" w:cs="宋体"/>
        </w:rPr>
        <w:t>6.水准测量：又名几何水准测量，它是用水准仪和水准尺测定地面两点高差的测量。</w:t>
      </w:r>
    </w:p>
    <w:p>
      <w:pPr>
        <w:rPr>
          <w:rFonts w:hint="eastAsia" w:ascii="宋体" w:hAnsi="宋体" w:eastAsia="宋体" w:cs="宋体"/>
        </w:rPr>
      </w:pPr>
      <w:r>
        <w:rPr>
          <w:rFonts w:hint="eastAsia" w:ascii="宋体" w:hAnsi="宋体" w:eastAsia="宋体" w:cs="宋体"/>
        </w:rPr>
        <w:t>7.等高距：地形图上相邻等高线之间的高差称为等高距</w:t>
      </w:r>
    </w:p>
    <w:p>
      <w:pPr>
        <w:rPr>
          <w:rFonts w:hint="eastAsia" w:ascii="宋体" w:hAnsi="宋体" w:eastAsia="宋体" w:cs="宋体"/>
        </w:rPr>
      </w:pPr>
      <w:r>
        <w:rPr>
          <w:rFonts w:hint="eastAsia" w:ascii="宋体" w:hAnsi="宋体" w:eastAsia="宋体" w:cs="宋体"/>
        </w:rPr>
        <w:t>8.水准路线：在两水准点之间进行水准测量所经过的路线，也就是所经路线上各高程点的连线。</w:t>
      </w:r>
    </w:p>
    <w:p>
      <w:pPr>
        <w:rPr>
          <w:rFonts w:hint="eastAsia" w:ascii="宋体" w:hAnsi="宋体" w:eastAsia="宋体" w:cs="宋体"/>
        </w:rPr>
      </w:pPr>
      <w:r>
        <w:rPr>
          <w:rFonts w:hint="eastAsia" w:ascii="宋体" w:hAnsi="宋体" w:eastAsia="宋体" w:cs="宋体"/>
        </w:rPr>
        <w:t>9.水准点：用水准测量方法建立的高程控制点。</w:t>
      </w:r>
    </w:p>
    <w:p>
      <w:pPr>
        <w:rPr>
          <w:rFonts w:hint="eastAsia" w:ascii="宋体" w:hAnsi="宋体" w:eastAsia="宋体" w:cs="宋体"/>
        </w:rPr>
      </w:pPr>
      <w:r>
        <w:rPr>
          <w:rFonts w:hint="eastAsia" w:ascii="宋体" w:hAnsi="宋体" w:eastAsia="宋体" w:cs="宋体"/>
        </w:rPr>
        <w:t>10.高差闭和差：在水准测量中，由于误差的存在，使得两点间的实测高差与其理论值不符，其差称为高差闭合差。</w:t>
      </w:r>
    </w:p>
    <w:p>
      <w:pPr>
        <w:rPr>
          <w:rFonts w:hint="eastAsia" w:ascii="宋体" w:hAnsi="宋体" w:eastAsia="宋体" w:cs="宋体"/>
        </w:rPr>
      </w:pPr>
      <w:r>
        <w:rPr>
          <w:rFonts w:hint="eastAsia" w:ascii="宋体" w:hAnsi="宋体" w:eastAsia="宋体" w:cs="宋体"/>
        </w:rPr>
        <w:t>11.水平角：一点至两目标方向线在水平面上投影的夹角。</w:t>
      </w:r>
    </w:p>
    <w:p>
      <w:pPr>
        <w:rPr>
          <w:rFonts w:hint="eastAsia" w:ascii="宋体" w:hAnsi="宋体" w:eastAsia="宋体" w:cs="宋体"/>
        </w:rPr>
      </w:pPr>
      <w:r>
        <w:rPr>
          <w:rFonts w:hint="eastAsia" w:ascii="宋体" w:hAnsi="宋体" w:eastAsia="宋体" w:cs="宋体"/>
        </w:rPr>
        <w:t>12.竖直角：在同一竖直面内一点至目标倾斜视线与水平线所夹的锐角。</w:t>
      </w:r>
    </w:p>
    <w:p>
      <w:pPr>
        <w:rPr>
          <w:rFonts w:hint="eastAsia" w:ascii="宋体" w:hAnsi="宋体" w:eastAsia="宋体" w:cs="宋体"/>
        </w:rPr>
      </w:pPr>
      <w:r>
        <w:rPr>
          <w:rFonts w:hint="eastAsia" w:ascii="宋体" w:hAnsi="宋体" w:eastAsia="宋体" w:cs="宋体"/>
        </w:rPr>
        <w:t>13.竖盘指标差：竖盘指标水准管气泡居中时，竖盘指标不是恰好指在始读数MO上，而是与之相差一个x角，称为竖盘指标差。</w:t>
      </w:r>
    </w:p>
    <w:p>
      <w:pPr>
        <w:rPr>
          <w:rFonts w:hint="eastAsia" w:ascii="宋体" w:hAnsi="宋体" w:eastAsia="宋体" w:cs="宋体"/>
        </w:rPr>
      </w:pPr>
      <w:r>
        <w:rPr>
          <w:rFonts w:hint="eastAsia" w:ascii="宋体" w:hAnsi="宋体" w:eastAsia="宋体" w:cs="宋体"/>
        </w:rPr>
        <w:t>14.照准部偏心差：是指照准部旋转中心与水平度盘分划中心不重合，指标在度盘上读数时产生的误差。</w:t>
      </w:r>
    </w:p>
    <w:p>
      <w:pPr>
        <w:rPr>
          <w:rFonts w:hint="eastAsia" w:ascii="宋体" w:hAnsi="宋体" w:eastAsia="宋体" w:cs="宋体"/>
        </w:rPr>
      </w:pPr>
      <w:r>
        <w:rPr>
          <w:rFonts w:hint="eastAsia" w:ascii="宋体" w:hAnsi="宋体" w:eastAsia="宋体" w:cs="宋体"/>
        </w:rPr>
        <w:t>15.照准误差：是指视准轴偏离目标与理想照准线的夹角。</w:t>
      </w:r>
    </w:p>
    <w:p>
      <w:pPr>
        <w:rPr>
          <w:rFonts w:hint="eastAsia" w:ascii="宋体" w:hAnsi="宋体" w:eastAsia="宋体" w:cs="宋体"/>
        </w:rPr>
      </w:pPr>
      <w:r>
        <w:rPr>
          <w:rFonts w:hint="eastAsia" w:ascii="宋体" w:hAnsi="宋体" w:eastAsia="宋体" w:cs="宋体"/>
        </w:rPr>
        <w:t>16.直线定线：在欲量直线的方向上标定出一些表明直线走向的中间点的工作。</w:t>
      </w:r>
    </w:p>
    <w:p>
      <w:pPr>
        <w:rPr>
          <w:rFonts w:hint="eastAsia" w:ascii="宋体" w:hAnsi="宋体" w:eastAsia="宋体" w:cs="宋体"/>
        </w:rPr>
      </w:pPr>
      <w:r>
        <w:rPr>
          <w:rFonts w:hint="eastAsia" w:ascii="宋体" w:hAnsi="宋体" w:eastAsia="宋体" w:cs="宋体"/>
        </w:rPr>
        <w:t>17.端点尺：以最外端作为零点位置的钢尺。</w:t>
      </w:r>
    </w:p>
    <w:p>
      <w:pPr>
        <w:rPr>
          <w:rFonts w:hint="eastAsia" w:ascii="宋体" w:hAnsi="宋体" w:eastAsia="宋体" w:cs="宋体"/>
        </w:rPr>
      </w:pPr>
      <w:r>
        <w:rPr>
          <w:rFonts w:hint="eastAsia" w:ascii="宋体" w:hAnsi="宋体" w:eastAsia="宋体" w:cs="宋体"/>
        </w:rPr>
        <w:t>18.刻划尺：在前端刻有零分划线的钢尺。</w:t>
      </w:r>
    </w:p>
    <w:p>
      <w:pPr>
        <w:rPr>
          <w:rFonts w:hint="eastAsia" w:ascii="宋体" w:hAnsi="宋体" w:eastAsia="宋体" w:cs="宋体"/>
        </w:rPr>
      </w:pPr>
      <w:r>
        <w:rPr>
          <w:rFonts w:hint="eastAsia" w:ascii="宋体" w:hAnsi="宋体" w:eastAsia="宋体" w:cs="宋体"/>
        </w:rPr>
        <w:t>19.尺长改正：钢尺实际长度与名义长度的差值。</w:t>
      </w:r>
    </w:p>
    <w:p>
      <w:pPr>
        <w:rPr>
          <w:rFonts w:hint="eastAsia" w:ascii="宋体" w:hAnsi="宋体" w:eastAsia="宋体" w:cs="宋体"/>
          <w:lang w:val="en-US" w:eastAsia="zh-CN"/>
        </w:rPr>
      </w:pPr>
      <w:r>
        <w:rPr>
          <w:rFonts w:hint="eastAsia" w:ascii="宋体" w:hAnsi="宋体" w:eastAsia="宋体" w:cs="宋体"/>
          <w:lang w:val="en-US" w:eastAsia="zh-CN"/>
        </w:rPr>
        <w:t>二、填空题</w:t>
      </w:r>
    </w:p>
    <w:p>
      <w:pPr>
        <w:rPr>
          <w:rFonts w:hint="eastAsia" w:ascii="宋体" w:hAnsi="宋体" w:eastAsia="宋体" w:cs="宋体"/>
        </w:rPr>
      </w:pPr>
      <w:r>
        <w:rPr>
          <w:rFonts w:hint="eastAsia" w:ascii="宋体" w:hAnsi="宋体" w:eastAsia="宋体" w:cs="宋体"/>
        </w:rPr>
        <w:t>1.工程测量是一门</w:t>
      </w:r>
      <w:r>
        <w:rPr>
          <w:rFonts w:hint="eastAsia" w:ascii="宋体" w:hAnsi="宋体" w:eastAsia="宋体" w:cs="宋体"/>
          <w:lang w:val="en-US" w:eastAsia="zh-CN"/>
        </w:rPr>
        <w:t>___________</w:t>
      </w:r>
      <w:r>
        <w:rPr>
          <w:rFonts w:hint="eastAsia" w:ascii="宋体" w:hAnsi="宋体" w:eastAsia="宋体" w:cs="宋体"/>
        </w:rPr>
        <w:t>的科学，它是通过测定点之间的</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和</w:t>
      </w:r>
      <w:r>
        <w:rPr>
          <w:rFonts w:hint="eastAsia" w:ascii="宋体" w:hAnsi="宋体" w:eastAsia="宋体" w:cs="宋体"/>
          <w:lang w:val="en-US" w:eastAsia="zh-CN"/>
        </w:rPr>
        <w:t>___________</w:t>
      </w:r>
      <w:r>
        <w:rPr>
          <w:rFonts w:hint="eastAsia" w:ascii="宋体" w:hAnsi="宋体" w:eastAsia="宋体" w:cs="宋体"/>
        </w:rPr>
        <w:t>三个基本量来实现的。</w:t>
      </w:r>
    </w:p>
    <w:p>
      <w:pPr>
        <w:rPr>
          <w:rFonts w:hint="eastAsia" w:ascii="宋体" w:hAnsi="宋体" w:eastAsia="宋体" w:cs="宋体"/>
        </w:rPr>
      </w:pPr>
      <w:r>
        <w:rPr>
          <w:rFonts w:hint="eastAsia" w:ascii="宋体" w:hAnsi="宋体" w:eastAsia="宋体" w:cs="宋体"/>
        </w:rPr>
        <w:t>2.工程测量的主要任务是</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3.通过平均海洋面的水准面称为</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4.地面点沿</w:t>
      </w:r>
      <w:r>
        <w:rPr>
          <w:rFonts w:hint="eastAsia" w:ascii="宋体" w:hAnsi="宋体" w:eastAsia="宋体" w:cs="宋体"/>
          <w:lang w:val="en-US" w:eastAsia="zh-CN"/>
        </w:rPr>
        <w:t>___________</w:t>
      </w:r>
      <w:r>
        <w:rPr>
          <w:rFonts w:hint="eastAsia" w:ascii="宋体" w:hAnsi="宋体" w:eastAsia="宋体" w:cs="宋体"/>
        </w:rPr>
        <w:t>至</w:t>
      </w:r>
      <w:r>
        <w:rPr>
          <w:rFonts w:hint="eastAsia" w:ascii="宋体" w:hAnsi="宋体" w:eastAsia="宋体" w:cs="宋体"/>
          <w:lang w:val="en-US" w:eastAsia="zh-CN"/>
        </w:rPr>
        <w:t>___________</w:t>
      </w:r>
      <w:r>
        <w:rPr>
          <w:rFonts w:hint="eastAsia" w:ascii="宋体" w:hAnsi="宋体" w:eastAsia="宋体" w:cs="宋体"/>
        </w:rPr>
        <w:t>的距离称为点的绝对高程，而至</w:t>
      </w:r>
      <w:r>
        <w:rPr>
          <w:rFonts w:hint="eastAsia" w:ascii="宋体" w:hAnsi="宋体" w:eastAsia="宋体" w:cs="宋体"/>
          <w:lang w:val="en-US" w:eastAsia="zh-CN"/>
        </w:rPr>
        <w:t>___________</w:t>
      </w:r>
      <w:r>
        <w:rPr>
          <w:rFonts w:hint="eastAsia" w:ascii="宋体" w:hAnsi="宋体" w:eastAsia="宋体" w:cs="宋体"/>
        </w:rPr>
        <w:t>的铅垂距离称为它的相对高程。</w:t>
      </w:r>
    </w:p>
    <w:p>
      <w:pPr>
        <w:rPr>
          <w:rFonts w:hint="eastAsia" w:ascii="宋体" w:hAnsi="宋体" w:eastAsia="宋体" w:cs="宋体"/>
        </w:rPr>
      </w:pPr>
      <w:r>
        <w:rPr>
          <w:rFonts w:hint="eastAsia" w:ascii="宋体" w:hAnsi="宋体" w:eastAsia="宋体" w:cs="宋体"/>
        </w:rPr>
        <w:t>5.地面上两点M、N之间的高差为</w:t>
      </w:r>
      <w:r>
        <w:rPr>
          <w:rFonts w:hint="eastAsia" w:ascii="宋体" w:hAnsi="宋体" w:eastAsia="宋体" w:cs="宋体"/>
          <w:lang w:val="en-US" w:eastAsia="zh-CN"/>
        </w:rPr>
        <w:t>h</w:t>
      </w:r>
      <w:r>
        <w:rPr>
          <w:rFonts w:hint="eastAsia" w:ascii="宋体" w:hAnsi="宋体" w:eastAsia="宋体" w:cs="宋体"/>
          <w:vertAlign w:val="subscript"/>
        </w:rPr>
        <w:t>MN</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。若</w:t>
      </w:r>
      <w:r>
        <w:rPr>
          <w:rFonts w:hint="eastAsia" w:ascii="宋体" w:hAnsi="宋体" w:eastAsia="宋体" w:cs="宋体"/>
          <w:lang w:val="en-US" w:eastAsia="zh-CN"/>
        </w:rPr>
        <w:t>h</w:t>
      </w:r>
      <w:r>
        <w:rPr>
          <w:rFonts w:hint="eastAsia" w:ascii="宋体" w:hAnsi="宋体" w:eastAsia="宋体" w:cs="宋体"/>
          <w:vertAlign w:val="subscript"/>
        </w:rPr>
        <w:t>MN</w:t>
      </w:r>
      <w:r>
        <w:rPr>
          <w:rFonts w:hint="eastAsia" w:ascii="宋体" w:hAnsi="宋体" w:eastAsia="宋体" w:cs="宋体"/>
        </w:rPr>
        <w:t>＜0，则点M</w:t>
      </w:r>
      <w:r>
        <w:rPr>
          <w:rFonts w:hint="eastAsia" w:ascii="宋体" w:hAnsi="宋体" w:eastAsia="宋体" w:cs="宋体"/>
          <w:lang w:val="en-US" w:eastAsia="zh-CN"/>
        </w:rPr>
        <w:t>___________</w:t>
      </w:r>
      <w:r>
        <w:rPr>
          <w:rFonts w:hint="eastAsia" w:ascii="宋体" w:hAnsi="宋体" w:eastAsia="宋体" w:cs="宋体"/>
        </w:rPr>
        <w:t>于点N。</w:t>
      </w:r>
    </w:p>
    <w:p>
      <w:pPr>
        <w:rPr>
          <w:rFonts w:hint="eastAsia" w:ascii="宋体" w:hAnsi="宋体" w:eastAsia="宋体" w:cs="宋体"/>
        </w:rPr>
      </w:pPr>
      <w:r>
        <w:rPr>
          <w:rFonts w:hint="eastAsia" w:ascii="宋体" w:hAnsi="宋体" w:eastAsia="宋体" w:cs="宋体"/>
        </w:rPr>
        <w:t>6.已知某点的横坐标通用值为20365759.31m，则该点是在高斯投影分带的第</w:t>
      </w:r>
      <w:r>
        <w:rPr>
          <w:rFonts w:hint="eastAsia" w:ascii="宋体" w:hAnsi="宋体" w:eastAsia="宋体" w:cs="宋体"/>
          <w:lang w:val="en-US" w:eastAsia="zh-CN"/>
        </w:rPr>
        <w:t>___________</w:t>
      </w:r>
      <w:r>
        <w:rPr>
          <w:rFonts w:hint="eastAsia" w:ascii="宋体" w:hAnsi="宋体" w:eastAsia="宋体" w:cs="宋体"/>
        </w:rPr>
        <w:t>带号内，其自然值是</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7.测量上采用的平面直角坐标系与数学上的基本相似，它们不同的地方是</w:t>
      </w:r>
      <w:r>
        <w:rPr>
          <w:rFonts w:hint="eastAsia" w:ascii="宋体" w:hAnsi="宋体" w:eastAsia="宋体" w:cs="宋体"/>
          <w:lang w:val="en-US" w:eastAsia="zh-CN"/>
        </w:rPr>
        <w:t>___________</w:t>
      </w:r>
      <w:r>
        <w:rPr>
          <w:rFonts w:hint="eastAsia" w:ascii="宋体" w:hAnsi="宋体" w:eastAsia="宋体" w:cs="宋体"/>
        </w:rPr>
        <w:t>和</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8.测量中测定地面点位是通过测定三个定位元素</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和</w:t>
      </w:r>
      <w:r>
        <w:rPr>
          <w:rFonts w:hint="eastAsia" w:ascii="宋体" w:hAnsi="宋体" w:eastAsia="宋体" w:cs="宋体"/>
          <w:lang w:val="en-US" w:eastAsia="zh-CN"/>
        </w:rPr>
        <w:t>___________</w:t>
      </w:r>
      <w:r>
        <w:rPr>
          <w:rFonts w:hint="eastAsia" w:ascii="宋体" w:hAnsi="宋体" w:eastAsia="宋体" w:cs="宋体"/>
        </w:rPr>
        <w:t>来实现的。</w:t>
      </w:r>
    </w:p>
    <w:p>
      <w:pPr>
        <w:rPr>
          <w:rFonts w:hint="eastAsia" w:ascii="宋体" w:hAnsi="宋体" w:eastAsia="宋体" w:cs="宋体"/>
        </w:rPr>
      </w:pPr>
      <w:r>
        <w:rPr>
          <w:rFonts w:hint="eastAsia" w:ascii="宋体" w:hAnsi="宋体" w:eastAsia="宋体" w:cs="宋体"/>
        </w:rPr>
        <w:t>9.测量工作的基本原则是</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。确定点位的测量方法分为</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10.水准测量的原理是：</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11.高程测量按采用的仪器和测量方法分有</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和</w:t>
      </w:r>
      <w:r>
        <w:rPr>
          <w:rFonts w:hint="eastAsia" w:ascii="宋体" w:hAnsi="宋体" w:eastAsia="宋体" w:cs="宋体"/>
          <w:lang w:val="en-US" w:eastAsia="zh-CN"/>
        </w:rPr>
        <w:t>___________</w:t>
      </w:r>
      <w:r>
        <w:rPr>
          <w:rFonts w:hint="eastAsia" w:ascii="宋体" w:hAnsi="宋体" w:eastAsia="宋体" w:cs="宋体"/>
        </w:rPr>
        <w:t>三种。</w:t>
      </w:r>
    </w:p>
    <w:p>
      <w:pPr>
        <w:rPr>
          <w:rFonts w:hint="eastAsia" w:ascii="宋体" w:hAnsi="宋体" w:eastAsia="宋体" w:cs="宋体"/>
        </w:rPr>
      </w:pPr>
      <w:r>
        <w:rPr>
          <w:rFonts w:hint="eastAsia" w:ascii="宋体" w:hAnsi="宋体" w:eastAsia="宋体" w:cs="宋体"/>
        </w:rPr>
        <w:t>12.水准测量中，调节圆水准气泡居中的目的是</w:t>
      </w:r>
      <w:r>
        <w:rPr>
          <w:rFonts w:hint="eastAsia" w:ascii="宋体" w:hAnsi="宋体" w:eastAsia="宋体" w:cs="宋体"/>
          <w:lang w:val="en-US" w:eastAsia="zh-CN"/>
        </w:rPr>
        <w:t>___________</w:t>
      </w:r>
      <w:r>
        <w:rPr>
          <w:rFonts w:hint="eastAsia" w:ascii="宋体" w:hAnsi="宋体" w:eastAsia="宋体" w:cs="宋体"/>
        </w:rPr>
        <w:t>；调节管水准气泡居中的目的是</w:t>
      </w:r>
      <w:r>
        <w:rPr>
          <w:rFonts w:hint="eastAsia" w:ascii="宋体" w:hAnsi="宋体" w:eastAsia="宋体" w:cs="宋体"/>
          <w:lang w:val="en-US" w:eastAsia="zh-CN"/>
        </w:rPr>
        <w:t>___________</w:t>
      </w:r>
      <w:r>
        <w:rPr>
          <w:rFonts w:hint="eastAsia" w:ascii="宋体" w:hAnsi="宋体" w:eastAsia="宋体" w:cs="宋体"/>
        </w:rPr>
        <w:t>。两者的关系是</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rPr>
        <w:t>13.由已知点A测量并计算未知点B的高程的方法有两种，一是</w:t>
      </w:r>
      <w:r>
        <w:rPr>
          <w:rFonts w:hint="eastAsia" w:ascii="宋体" w:hAnsi="宋体" w:eastAsia="宋体" w:cs="宋体"/>
          <w:lang w:val="en-US" w:eastAsia="zh-CN"/>
        </w:rPr>
        <w:t>___________</w:t>
      </w:r>
      <w:r>
        <w:rPr>
          <w:rFonts w:hint="eastAsia" w:ascii="宋体" w:hAnsi="宋体" w:eastAsia="宋体" w:cs="宋体"/>
        </w:rPr>
        <w:t>，其计算公式是</w:t>
      </w:r>
      <w:r>
        <w:rPr>
          <w:rFonts w:hint="eastAsia" w:ascii="宋体" w:hAnsi="宋体" w:eastAsia="宋体" w:cs="宋体"/>
          <w:lang w:val="en-US" w:eastAsia="zh-CN"/>
        </w:rPr>
        <w:t>___________</w:t>
      </w:r>
      <w:r>
        <w:rPr>
          <w:rFonts w:hint="eastAsia" w:ascii="宋体" w:hAnsi="宋体" w:eastAsia="宋体" w:cs="宋体"/>
        </w:rPr>
        <w:t>；二是</w:t>
      </w:r>
      <w:r>
        <w:rPr>
          <w:rFonts w:hint="eastAsia" w:ascii="宋体" w:hAnsi="宋体" w:eastAsia="宋体" w:cs="宋体"/>
          <w:lang w:val="en-US" w:eastAsia="zh-CN"/>
        </w:rPr>
        <w:t>___________</w:t>
      </w:r>
      <w:r>
        <w:rPr>
          <w:rFonts w:hint="eastAsia" w:ascii="宋体" w:hAnsi="宋体" w:eastAsia="宋体" w:cs="宋体"/>
        </w:rPr>
        <w:t>；其计算公式是</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r>
        <w:rPr>
          <w:rFonts w:hint="eastAsia" w:ascii="宋体" w:hAnsi="宋体" w:eastAsia="宋体" w:cs="宋体"/>
          <w:lang w:val="en-US" w:eastAsia="zh-CN"/>
        </w:rPr>
        <w:t>14</w:t>
      </w:r>
      <w:r>
        <w:rPr>
          <w:rFonts w:hint="eastAsia" w:ascii="宋体" w:hAnsi="宋体" w:eastAsia="宋体" w:cs="宋体"/>
        </w:rPr>
        <w:t>.在精密距离丈量中，一般对丈量结果应加</w:t>
      </w:r>
      <w:r>
        <w:rPr>
          <w:rFonts w:hint="eastAsia" w:ascii="宋体" w:hAnsi="宋体" w:eastAsia="宋体" w:cs="宋体"/>
          <w:lang w:val="en-US" w:eastAsia="zh-CN"/>
        </w:rPr>
        <w:t>___________</w:t>
      </w:r>
      <w:r>
        <w:rPr>
          <w:rFonts w:hint="eastAsia" w:ascii="宋体" w:hAnsi="宋体" w:eastAsia="宋体" w:cs="宋体"/>
        </w:rPr>
        <w:t>、</w:t>
      </w:r>
      <w:r>
        <w:rPr>
          <w:rFonts w:hint="eastAsia" w:ascii="宋体" w:hAnsi="宋体" w:eastAsia="宋体" w:cs="宋体"/>
          <w:lang w:val="en-US" w:eastAsia="zh-CN"/>
        </w:rPr>
        <w:t>___________</w:t>
      </w:r>
      <w:r>
        <w:rPr>
          <w:rFonts w:hint="eastAsia" w:ascii="宋体" w:hAnsi="宋体" w:eastAsia="宋体" w:cs="宋体"/>
        </w:rPr>
        <w:t>和</w:t>
      </w:r>
      <w:r>
        <w:rPr>
          <w:rFonts w:hint="eastAsia" w:ascii="宋体" w:hAnsi="宋体" w:eastAsia="宋体" w:cs="宋体"/>
          <w:lang w:val="en-US" w:eastAsia="zh-CN"/>
        </w:rPr>
        <w:t>___________</w:t>
      </w:r>
      <w:r>
        <w:rPr>
          <w:rFonts w:hint="eastAsia" w:ascii="宋体" w:hAnsi="宋体" w:eastAsia="宋体" w:cs="宋体"/>
        </w:rPr>
        <w:t>三项改正。</w:t>
      </w:r>
    </w:p>
    <w:p>
      <w:pPr>
        <w:rPr>
          <w:rFonts w:hint="eastAsia" w:ascii="宋体" w:hAnsi="宋体" w:eastAsia="宋体" w:cs="宋体"/>
        </w:rPr>
      </w:pPr>
      <w:r>
        <w:rPr>
          <w:rFonts w:hint="eastAsia" w:ascii="宋体" w:hAnsi="宋体" w:eastAsia="宋体" w:cs="宋体"/>
          <w:lang w:val="en-US" w:eastAsia="zh-CN"/>
        </w:rPr>
        <w:t>15</w:t>
      </w:r>
      <w:r>
        <w:rPr>
          <w:rFonts w:hint="eastAsia" w:ascii="宋体" w:hAnsi="宋体" w:eastAsia="宋体" w:cs="宋体"/>
        </w:rPr>
        <w:t>.相位式测距原理是通过测量</w:t>
      </w:r>
      <w:r>
        <w:rPr>
          <w:rFonts w:hint="eastAsia" w:ascii="宋体" w:hAnsi="宋体" w:eastAsia="宋体" w:cs="宋体"/>
          <w:lang w:val="en-US" w:eastAsia="zh-CN"/>
        </w:rPr>
        <w:t>___________</w:t>
      </w:r>
      <w:r>
        <w:rPr>
          <w:rFonts w:hint="eastAsia" w:ascii="宋体" w:hAnsi="宋体" w:eastAsia="宋体" w:cs="宋体"/>
        </w:rPr>
        <w:t>在测线上往、返传播所产生的</w:t>
      </w:r>
      <w:r>
        <w:rPr>
          <w:rFonts w:hint="eastAsia" w:ascii="宋体" w:hAnsi="宋体" w:eastAsia="宋体" w:cs="宋体"/>
          <w:lang w:val="en-US" w:eastAsia="zh-CN"/>
        </w:rPr>
        <w:t>___________</w:t>
      </w:r>
      <w:r>
        <w:rPr>
          <w:rFonts w:hint="eastAsia" w:ascii="宋体" w:hAnsi="宋体" w:eastAsia="宋体" w:cs="宋体"/>
        </w:rPr>
        <w:t>再按公式计算出距离的。</w:t>
      </w:r>
    </w:p>
    <w:p>
      <w:pPr>
        <w:rPr>
          <w:rFonts w:hint="eastAsia" w:ascii="宋体" w:hAnsi="宋体" w:eastAsia="宋体" w:cs="宋体"/>
        </w:rPr>
      </w:pPr>
      <w:r>
        <w:rPr>
          <w:rFonts w:hint="eastAsia" w:ascii="宋体" w:hAnsi="宋体" w:eastAsia="宋体" w:cs="宋体"/>
          <w:lang w:val="en-US" w:eastAsia="zh-CN"/>
        </w:rPr>
        <w:t>16</w:t>
      </w:r>
      <w:r>
        <w:rPr>
          <w:rFonts w:hint="eastAsia" w:ascii="宋体" w:hAnsi="宋体" w:eastAsia="宋体" w:cs="宋体"/>
        </w:rPr>
        <w:t>.红外测距仪一般有两个以上频率的光波，其目的是为了解决</w:t>
      </w:r>
      <w:r>
        <w:rPr>
          <w:rFonts w:hint="eastAsia" w:ascii="宋体" w:hAnsi="宋体" w:eastAsia="宋体" w:cs="宋体"/>
          <w:lang w:val="en-US" w:eastAsia="zh-CN"/>
        </w:rPr>
        <w:t>___________</w:t>
      </w:r>
      <w:r>
        <w:rPr>
          <w:rFonts w:hint="eastAsia" w:ascii="宋体" w:hAnsi="宋体" w:eastAsia="宋体" w:cs="宋体"/>
        </w:rPr>
        <w:t>与</w:t>
      </w:r>
      <w:r>
        <w:rPr>
          <w:rFonts w:hint="eastAsia" w:ascii="宋体" w:hAnsi="宋体" w:eastAsia="宋体" w:cs="宋体"/>
          <w:lang w:val="en-US" w:eastAsia="zh-CN"/>
        </w:rPr>
        <w:t>___________</w:t>
      </w:r>
      <w:r>
        <w:rPr>
          <w:rFonts w:hint="eastAsia" w:ascii="宋体" w:hAnsi="宋体" w:eastAsia="宋体" w:cs="宋体"/>
        </w:rPr>
        <w:t>相匹配的问题。</w:t>
      </w:r>
    </w:p>
    <w:p>
      <w:pPr>
        <w:rPr>
          <w:rFonts w:hint="eastAsia" w:ascii="宋体" w:hAnsi="宋体" w:eastAsia="宋体" w:cs="宋体"/>
        </w:rPr>
      </w:pPr>
      <w:r>
        <w:rPr>
          <w:rFonts w:hint="eastAsia" w:ascii="宋体" w:hAnsi="宋体" w:eastAsia="宋体" w:cs="宋体"/>
          <w:lang w:val="en-US" w:eastAsia="zh-CN"/>
        </w:rPr>
        <w:t>17</w:t>
      </w:r>
      <w:r>
        <w:rPr>
          <w:rFonts w:hint="eastAsia" w:ascii="宋体" w:hAnsi="宋体" w:eastAsia="宋体" w:cs="宋体"/>
        </w:rPr>
        <w:t>.对某边往、返观测，得观测值分别为87.213米和87.226米。则观测结果为</w:t>
      </w:r>
      <w:r>
        <w:rPr>
          <w:rFonts w:hint="eastAsia" w:ascii="宋体" w:hAnsi="宋体" w:eastAsia="宋体" w:cs="宋体"/>
          <w:lang w:val="en-US" w:eastAsia="zh-CN"/>
        </w:rPr>
        <w:t>___________</w:t>
      </w:r>
      <w:r>
        <w:rPr>
          <w:rFonts w:hint="eastAsia" w:ascii="宋体" w:hAnsi="宋体" w:eastAsia="宋体" w:cs="宋体"/>
        </w:rPr>
        <w:t>米，相对误差为</w:t>
      </w:r>
      <w:r>
        <w:rPr>
          <w:rFonts w:hint="eastAsia" w:ascii="宋体" w:hAnsi="宋体" w:eastAsia="宋体" w:cs="宋体"/>
          <w:lang w:val="en-US" w:eastAsia="zh-CN"/>
        </w:rPr>
        <w:t>___________</w:t>
      </w:r>
      <w:r>
        <w:rPr>
          <w:rFonts w:hint="eastAsia" w:ascii="宋体" w:hAnsi="宋体" w:eastAsia="宋体" w:cs="宋体"/>
        </w:rPr>
        <w:t>。</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.某一钢尺的名义长度为30米，其在标准条件检定时它的实际长度为30.012米，则其尺长改正为（）。</w:t>
      </w:r>
    </w:p>
    <w:p>
      <w:pPr>
        <w:rPr>
          <w:rFonts w:hint="eastAsia" w:ascii="宋体" w:hAnsi="宋体" w:eastAsia="宋体" w:cs="宋体"/>
        </w:rPr>
      </w:pPr>
      <w:r>
        <w:rPr>
          <w:rFonts w:hint="eastAsia" w:ascii="宋体" w:hAnsi="宋体" w:eastAsia="宋体" w:cs="宋体"/>
        </w:rPr>
        <w:t>A)–0.012mm</w:t>
      </w:r>
    </w:p>
    <w:p>
      <w:pPr>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rPr>
        <w:t>)+0.012mm</w:t>
      </w:r>
    </w:p>
    <w:p>
      <w:pPr>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rPr>
        <w:t>)–0.006mm</w:t>
      </w:r>
    </w:p>
    <w:p>
      <w:pPr>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rPr>
        <w:t>)+0.006mm</w:t>
      </w:r>
    </w:p>
    <w:p>
      <w:pPr>
        <w:rPr>
          <w:rFonts w:hint="eastAsia" w:ascii="宋体" w:hAnsi="宋体" w:eastAsia="宋体" w:cs="宋体"/>
        </w:rPr>
      </w:pPr>
      <w:r>
        <w:rPr>
          <w:rFonts w:hint="eastAsia" w:ascii="宋体" w:hAnsi="宋体" w:eastAsia="宋体" w:cs="宋体"/>
        </w:rPr>
        <w:t>2.下面选项中不属于工程测量任务范围内的是（）。</w:t>
      </w:r>
    </w:p>
    <w:p>
      <w:pPr>
        <w:rPr>
          <w:rFonts w:hint="eastAsia" w:ascii="宋体" w:hAnsi="宋体" w:eastAsia="宋体" w:cs="宋体"/>
        </w:rPr>
      </w:pPr>
      <w:r>
        <w:rPr>
          <w:rFonts w:hint="eastAsia" w:ascii="宋体" w:hAnsi="宋体" w:eastAsia="宋体" w:cs="宋体"/>
        </w:rPr>
        <w:t>A)公路运营管理B)测图C)用图D)放样</w:t>
      </w:r>
    </w:p>
    <w:p>
      <w:pPr>
        <w:rPr>
          <w:rFonts w:hint="eastAsia" w:ascii="宋体" w:hAnsi="宋体" w:eastAsia="宋体" w:cs="宋体"/>
        </w:rPr>
      </w:pPr>
      <w:r>
        <w:rPr>
          <w:rFonts w:hint="eastAsia" w:ascii="宋体" w:hAnsi="宋体" w:eastAsia="宋体" w:cs="宋体"/>
        </w:rPr>
        <w:t>3.测量上确定点的位置是通过测定三个定位元素来实现的，下面哪个不在其中（）。</w:t>
      </w:r>
    </w:p>
    <w:p>
      <w:pPr>
        <w:rPr>
          <w:rFonts w:hint="eastAsia" w:ascii="宋体" w:hAnsi="宋体" w:eastAsia="宋体" w:cs="宋体"/>
        </w:rPr>
      </w:pPr>
      <w:r>
        <w:rPr>
          <w:rFonts w:hint="eastAsia" w:ascii="宋体" w:hAnsi="宋体" w:eastAsia="宋体" w:cs="宋体"/>
        </w:rPr>
        <w:t>A)距离B)方位角C)角度D)高程</w:t>
      </w:r>
    </w:p>
    <w:p>
      <w:pPr>
        <w:rPr>
          <w:rFonts w:hint="eastAsia" w:ascii="宋体" w:hAnsi="宋体" w:eastAsia="宋体" w:cs="宋体"/>
          <w:lang w:val="en-US" w:eastAsia="zh-CN"/>
        </w:rPr>
      </w:pPr>
      <w:r>
        <w:rPr>
          <w:rFonts w:hint="eastAsia" w:ascii="宋体" w:hAnsi="宋体" w:eastAsia="宋体" w:cs="宋体"/>
        </w:rPr>
        <w:t>4.大地水准面包围的地球形体，称为（）。</w:t>
      </w:r>
      <w:r>
        <w:rPr>
          <w:rFonts w:hint="eastAsia" w:ascii="宋体" w:hAnsi="宋体" w:eastAsia="宋体" w:cs="宋体"/>
          <w:lang w:val="en-US" w:eastAsia="zh-CN"/>
        </w:rPr>
        <w:tab/>
      </w:r>
    </w:p>
    <w:p>
      <w:pPr>
        <w:rPr>
          <w:rFonts w:hint="eastAsia" w:ascii="宋体" w:hAnsi="宋体" w:eastAsia="宋体" w:cs="宋体"/>
        </w:rPr>
      </w:pPr>
      <w:r>
        <w:rPr>
          <w:rFonts w:hint="eastAsia" w:ascii="宋体" w:hAnsi="宋体" w:eastAsia="宋体" w:cs="宋体"/>
        </w:rPr>
        <w:t>A)旋转椭球体B)大地体C)参考椭球体D)都不是</w:t>
      </w:r>
    </w:p>
    <w:p>
      <w:pPr>
        <w:rPr>
          <w:rFonts w:hint="eastAsia" w:ascii="宋体" w:hAnsi="宋体" w:eastAsia="宋体" w:cs="宋体"/>
        </w:rPr>
      </w:pPr>
      <w:r>
        <w:rPr>
          <w:rFonts w:hint="eastAsia" w:ascii="宋体" w:hAnsi="宋体" w:eastAsia="宋体" w:cs="宋体"/>
        </w:rPr>
        <w:t>5.通过平均海水面并延伸穿过陆地所形成的闭合曲面称为（）。</w:t>
      </w:r>
    </w:p>
    <w:p>
      <w:pPr>
        <w:rPr>
          <w:rFonts w:hint="eastAsia" w:ascii="宋体" w:hAnsi="宋体" w:eastAsia="宋体" w:cs="宋体"/>
        </w:rPr>
      </w:pPr>
      <w:r>
        <w:rPr>
          <w:rFonts w:hint="eastAsia" w:ascii="宋体" w:hAnsi="宋体" w:eastAsia="宋体" w:cs="宋体"/>
        </w:rPr>
        <w:t>A)大地水准面B)地球椭球面C)旋转椭球面D)参考椭球面</w:t>
      </w:r>
    </w:p>
    <w:p>
      <w:pPr>
        <w:rPr>
          <w:rFonts w:hint="eastAsia" w:ascii="宋体" w:hAnsi="宋体" w:eastAsia="宋体" w:cs="宋体"/>
        </w:rPr>
      </w:pPr>
      <w:r>
        <w:rPr>
          <w:rFonts w:hint="eastAsia" w:ascii="宋体" w:hAnsi="宋体" w:eastAsia="宋体" w:cs="宋体"/>
        </w:rPr>
        <w:t>6.某点的经度为东经123°30′，该点位于高斯平面投影6°带的第（）带号。</w:t>
      </w:r>
    </w:p>
    <w:p>
      <w:pPr>
        <w:rPr>
          <w:rFonts w:hint="eastAsia" w:ascii="宋体" w:hAnsi="宋体" w:eastAsia="宋体" w:cs="宋体"/>
        </w:rPr>
      </w:pPr>
      <w:r>
        <w:rPr>
          <w:rFonts w:hint="eastAsia" w:ascii="宋体" w:hAnsi="宋体" w:eastAsia="宋体" w:cs="宋体"/>
        </w:rPr>
        <w:t>A)19B)20C)21D)22</w:t>
      </w:r>
    </w:p>
    <w:p>
      <w:pPr>
        <w:rPr>
          <w:rFonts w:hint="eastAsia" w:ascii="宋体" w:hAnsi="宋体" w:eastAsia="宋体" w:cs="宋体"/>
        </w:rPr>
      </w:pPr>
      <w:r>
        <w:rPr>
          <w:rFonts w:hint="eastAsia" w:ascii="宋体" w:hAnsi="宋体" w:eastAsia="宋体" w:cs="宋体"/>
        </w:rPr>
        <w:t>7.以中央子午线投影为纵轴，赤道投影为横轴建立的坐标系是（）。</w:t>
      </w:r>
    </w:p>
    <w:p>
      <w:pPr>
        <w:rPr>
          <w:rFonts w:hint="eastAsia" w:ascii="宋体" w:hAnsi="宋体" w:eastAsia="宋体" w:cs="宋体"/>
        </w:rPr>
      </w:pPr>
      <w:r>
        <w:rPr>
          <w:rFonts w:hint="eastAsia" w:ascii="宋体" w:hAnsi="宋体" w:eastAsia="宋体" w:cs="宋体"/>
        </w:rPr>
        <w:t>A)大地坐标系B)高斯平面直角坐标系C)地心坐标系D)平面直角坐标系</w:t>
      </w:r>
    </w:p>
    <w:p>
      <w:pPr>
        <w:rPr>
          <w:rFonts w:hint="eastAsia" w:ascii="宋体" w:hAnsi="宋体" w:eastAsia="宋体" w:cs="宋体"/>
        </w:rPr>
      </w:pPr>
      <w:r>
        <w:rPr>
          <w:rFonts w:hint="eastAsia" w:ascii="宋体" w:hAnsi="宋体" w:eastAsia="宋体" w:cs="宋体"/>
        </w:rPr>
        <w:t>8.设A点的通用坐标为（38246.78，15525833.20）米，则该点所在6度带带号及其坐标自然值为（）。</w:t>
      </w:r>
    </w:p>
    <w:p>
      <w:pPr>
        <w:rPr>
          <w:rFonts w:hint="eastAsia" w:ascii="宋体" w:hAnsi="宋体" w:eastAsia="宋体" w:cs="宋体"/>
        </w:rPr>
      </w:pPr>
      <w:r>
        <w:rPr>
          <w:rFonts w:hint="eastAsia" w:ascii="宋体" w:hAnsi="宋体" w:eastAsia="宋体" w:cs="宋体"/>
        </w:rPr>
        <w:t>A)38、（2467.78，15525833.20）B)15、（38246.78，25833.20）C)38、（-497532.22，15525833.20）D)15、（38246.78，525833.20）</w:t>
      </w:r>
    </w:p>
    <w:p>
      <w:pPr>
        <w:rPr>
          <w:rFonts w:hint="eastAsia" w:ascii="宋体" w:hAnsi="宋体" w:eastAsia="宋体" w:cs="宋体"/>
        </w:rPr>
      </w:pPr>
      <w:r>
        <w:rPr>
          <w:rFonts w:hint="eastAsia" w:ascii="宋体" w:hAnsi="宋体" w:eastAsia="宋体" w:cs="宋体"/>
        </w:rPr>
        <w:t>9.适用于广大区域确定点的绝对位置和相对位置的坐标是（）。</w:t>
      </w:r>
    </w:p>
    <w:p>
      <w:pPr>
        <w:rPr>
          <w:rFonts w:hint="eastAsia" w:ascii="宋体" w:hAnsi="宋体" w:eastAsia="宋体" w:cs="宋体"/>
        </w:rPr>
      </w:pPr>
      <w:r>
        <w:rPr>
          <w:rFonts w:hint="eastAsia" w:ascii="宋体" w:hAnsi="宋体" w:eastAsia="宋体" w:cs="宋体"/>
        </w:rPr>
        <w:t>A)地理坐标系B)平面直角坐标系C)高斯-克吕格坐标系D)都可以</w:t>
      </w:r>
    </w:p>
    <w:p>
      <w:pPr>
        <w:rPr>
          <w:rFonts w:hint="eastAsia" w:ascii="宋体" w:hAnsi="宋体" w:eastAsia="宋体" w:cs="宋体"/>
        </w:rPr>
      </w:pPr>
      <w:r>
        <w:rPr>
          <w:rFonts w:hint="eastAsia" w:ascii="宋体" w:hAnsi="宋体" w:eastAsia="宋体" w:cs="宋体"/>
        </w:rPr>
        <w:t>10.地面点沿（）至大地水准面的距离称为该点的绝对高程。</w:t>
      </w:r>
    </w:p>
    <w:p>
      <w:pPr>
        <w:rPr>
          <w:rFonts w:hint="eastAsia" w:ascii="宋体" w:hAnsi="宋体" w:eastAsia="宋体" w:cs="宋体"/>
        </w:rPr>
      </w:pPr>
      <w:r>
        <w:rPr>
          <w:rFonts w:hint="eastAsia" w:ascii="宋体" w:hAnsi="宋体" w:eastAsia="宋体" w:cs="宋体"/>
        </w:rPr>
        <w:t>A)切线B)法线C)铅垂线D)都不是</w:t>
      </w:r>
    </w:p>
    <w:p>
      <w:pPr>
        <w:rPr>
          <w:rFonts w:hint="eastAsia" w:ascii="宋体" w:hAnsi="宋体" w:eastAsia="宋体" w:cs="宋体"/>
        </w:rPr>
      </w:pPr>
      <w:r>
        <w:rPr>
          <w:rFonts w:hint="eastAsia" w:ascii="宋体" w:hAnsi="宋体" w:eastAsia="宋体" w:cs="宋体"/>
        </w:rPr>
        <w:t>11.水准测量是利用水准仪提供的（）来测定两点间高差的。</w:t>
      </w:r>
    </w:p>
    <w:p>
      <w:pPr>
        <w:rPr>
          <w:rFonts w:hint="eastAsia" w:ascii="宋体" w:hAnsi="宋体" w:eastAsia="宋体" w:cs="宋体"/>
        </w:rPr>
      </w:pPr>
      <w:r>
        <w:rPr>
          <w:rFonts w:hint="eastAsia" w:ascii="宋体" w:hAnsi="宋体" w:eastAsia="宋体" w:cs="宋体"/>
        </w:rPr>
        <w:t>A)水平面B)水平视线C)竖直面D)铅垂线</w:t>
      </w:r>
    </w:p>
    <w:p>
      <w:pPr>
        <w:rPr>
          <w:rFonts w:hint="eastAsia" w:ascii="宋体" w:hAnsi="宋体" w:eastAsia="宋体" w:cs="宋体"/>
        </w:rPr>
      </w:pPr>
      <w:r>
        <w:rPr>
          <w:rFonts w:hint="eastAsia" w:ascii="宋体" w:hAnsi="宋体" w:eastAsia="宋体" w:cs="宋体"/>
        </w:rPr>
        <w:t>12.在水准测量中，仪器视线高应等于（）。</w:t>
      </w:r>
    </w:p>
    <w:p>
      <w:pPr>
        <w:rPr>
          <w:rFonts w:hint="eastAsia" w:ascii="宋体" w:hAnsi="宋体" w:eastAsia="宋体" w:cs="宋体"/>
        </w:rPr>
      </w:pPr>
      <w:r>
        <w:rPr>
          <w:rFonts w:hint="eastAsia" w:ascii="宋体" w:hAnsi="宋体" w:eastAsia="宋体" w:cs="宋体"/>
        </w:rPr>
        <w:t>A)后视读数+后视点高程B)前视读数+后视点高程C)后视读数+前视点高程D)前视读数+前视点高程</w:t>
      </w:r>
    </w:p>
    <w:p>
      <w:pPr>
        <w:rPr>
          <w:rFonts w:hint="eastAsia" w:ascii="宋体" w:hAnsi="宋体" w:eastAsia="宋体" w:cs="宋体"/>
        </w:rPr>
      </w:pPr>
      <w:r>
        <w:rPr>
          <w:rFonts w:hint="eastAsia" w:ascii="宋体" w:hAnsi="宋体" w:eastAsia="宋体" w:cs="宋体"/>
        </w:rPr>
        <w:t>13.水准测量中，后视点A的高程为40.000m，后视读数为1.125m，前视读数为2.571m，则前视点B的高程应为（）。</w:t>
      </w:r>
    </w:p>
    <w:p>
      <w:pPr>
        <w:rPr>
          <w:rFonts w:hint="eastAsia" w:ascii="宋体" w:hAnsi="宋体" w:eastAsia="宋体" w:cs="宋体"/>
        </w:rPr>
      </w:pPr>
      <w:r>
        <w:rPr>
          <w:rFonts w:hint="eastAsia" w:ascii="宋体" w:hAnsi="宋体" w:eastAsia="宋体" w:cs="宋体"/>
        </w:rPr>
        <w:t>A)43.696mB)38.554mC)41.446mD)36.304m</w:t>
      </w:r>
    </w:p>
    <w:p>
      <w:pPr>
        <w:rPr>
          <w:rFonts w:hint="eastAsia" w:ascii="宋体" w:hAnsi="宋体" w:eastAsia="宋体" w:cs="宋体"/>
        </w:rPr>
      </w:pPr>
      <w:r>
        <w:rPr>
          <w:rFonts w:hint="eastAsia" w:ascii="宋体" w:hAnsi="宋体" w:eastAsia="宋体" w:cs="宋体"/>
        </w:rPr>
        <w:t>14.关于微倾水准仪的视准轴与水准管轴不平行所产生的误差，下面说法正确的是（）。</w:t>
      </w:r>
    </w:p>
    <w:p>
      <w:pPr>
        <w:rPr>
          <w:rFonts w:hint="eastAsia" w:ascii="宋体" w:hAnsi="宋体" w:eastAsia="宋体" w:cs="宋体"/>
        </w:rPr>
      </w:pPr>
      <w:r>
        <w:rPr>
          <w:rFonts w:hint="eastAsia" w:ascii="宋体" w:hAnsi="宋体" w:eastAsia="宋体" w:cs="宋体"/>
        </w:rPr>
        <w:t>A)误差大小一定，与前后视距无关B)误差大小与两点间高差成比例，但与距离无关</w:t>
      </w:r>
    </w:p>
    <w:p>
      <w:pPr>
        <w:rPr>
          <w:rFonts w:hint="eastAsia" w:ascii="宋体" w:hAnsi="宋体" w:eastAsia="宋体" w:cs="宋体"/>
        </w:rPr>
      </w:pPr>
      <w:r>
        <w:rPr>
          <w:rFonts w:hint="eastAsia" w:ascii="宋体" w:hAnsi="宋体" w:eastAsia="宋体" w:cs="宋体"/>
        </w:rPr>
        <w:t>C)误差与前、后视距之和成比例D)误差与前、后视距之差成比例</w:t>
      </w:r>
    </w:p>
    <w:p>
      <w:pPr>
        <w:rPr>
          <w:rFonts w:hint="eastAsia" w:ascii="宋体" w:hAnsi="宋体" w:eastAsia="宋体" w:cs="宋体"/>
        </w:rPr>
      </w:pPr>
      <w:r>
        <w:rPr>
          <w:rFonts w:hint="eastAsia" w:ascii="宋体" w:hAnsi="宋体" w:eastAsia="宋体" w:cs="宋体"/>
        </w:rPr>
        <w:t>15.中心十字丝交点与物镜中心的连线称为望远镜的（）。</w:t>
      </w:r>
    </w:p>
    <w:p>
      <w:pPr>
        <w:rPr>
          <w:rFonts w:hint="eastAsia" w:ascii="宋体" w:hAnsi="宋体" w:eastAsia="宋体" w:cs="宋体"/>
        </w:rPr>
      </w:pPr>
      <w:r>
        <w:rPr>
          <w:rFonts w:hint="eastAsia" w:ascii="宋体" w:hAnsi="宋体" w:eastAsia="宋体" w:cs="宋体"/>
        </w:rPr>
        <w:t>A)视准轴B)横轴C)竖轴D)水准管轴</w:t>
      </w:r>
    </w:p>
    <w:p>
      <w:pPr>
        <w:rPr>
          <w:rFonts w:hint="eastAsia" w:ascii="宋体" w:hAnsi="宋体" w:eastAsia="宋体" w:cs="宋体"/>
        </w:rPr>
      </w:pPr>
      <w:r>
        <w:rPr>
          <w:rFonts w:hint="eastAsia" w:ascii="宋体" w:hAnsi="宋体" w:eastAsia="宋体" w:cs="宋体"/>
        </w:rPr>
        <w:t>16.在水准测量中，转点所起的作用是（）。</w:t>
      </w:r>
    </w:p>
    <w:p>
      <w:pPr>
        <w:rPr>
          <w:rFonts w:hint="eastAsia" w:ascii="宋体" w:hAnsi="宋体" w:eastAsia="宋体" w:cs="宋体"/>
        </w:rPr>
      </w:pPr>
      <w:r>
        <w:rPr>
          <w:rFonts w:hint="eastAsia" w:ascii="宋体" w:hAnsi="宋体" w:eastAsia="宋体" w:cs="宋体"/>
        </w:rPr>
        <w:t>A)传递高程B)传递距离C)传递高差D)A和C</w:t>
      </w:r>
    </w:p>
    <w:p>
      <w:pPr>
        <w:rPr>
          <w:rFonts w:hint="eastAsia" w:ascii="宋体" w:hAnsi="宋体" w:eastAsia="宋体" w:cs="宋体"/>
        </w:rPr>
      </w:pPr>
      <w:r>
        <w:rPr>
          <w:rFonts w:hint="eastAsia" w:ascii="宋体" w:hAnsi="宋体" w:eastAsia="宋体" w:cs="宋体"/>
        </w:rPr>
        <w:t>17.下列误差中，利用中间法不能消减的是（）。</w:t>
      </w:r>
    </w:p>
    <w:p>
      <w:pPr>
        <w:rPr>
          <w:rFonts w:hint="eastAsia" w:ascii="宋体" w:hAnsi="宋体" w:eastAsia="宋体" w:cs="宋体"/>
        </w:rPr>
      </w:pPr>
      <w:r>
        <w:rPr>
          <w:rFonts w:hint="eastAsia" w:ascii="宋体" w:hAnsi="宋体" w:eastAsia="宋体" w:cs="宋体"/>
        </w:rPr>
        <w:t>A)对光透镜运行误差B)标尺零点误差C)地球曲率影响D)大气折光影响</w:t>
      </w:r>
    </w:p>
    <w:p>
      <w:pPr>
        <w:rPr>
          <w:rFonts w:hint="eastAsia" w:ascii="宋体" w:hAnsi="宋体" w:eastAsia="宋体" w:cs="宋体"/>
        </w:rPr>
      </w:pPr>
      <w:r>
        <w:rPr>
          <w:rFonts w:hint="eastAsia" w:ascii="宋体" w:hAnsi="宋体" w:eastAsia="宋体" w:cs="宋体"/>
        </w:rPr>
        <w:t>18.水准测量中，调节圆水准气泡居中的目的是使（）。</w:t>
      </w:r>
    </w:p>
    <w:p>
      <w:pPr>
        <w:rPr>
          <w:rFonts w:hint="eastAsia" w:ascii="宋体" w:hAnsi="宋体" w:eastAsia="宋体" w:cs="宋体"/>
        </w:rPr>
      </w:pPr>
      <w:r>
        <w:rPr>
          <w:rFonts w:hint="eastAsia" w:ascii="宋体" w:hAnsi="宋体" w:eastAsia="宋体" w:cs="宋体"/>
        </w:rPr>
        <w:t>A)竖轴竖直B)视准轴水平C)十字丝横丝水平D)十字丝竖丝竖直</w:t>
      </w:r>
    </w:p>
    <w:p>
      <w:pPr>
        <w:rPr>
          <w:rFonts w:hint="eastAsia" w:ascii="宋体" w:hAnsi="宋体" w:eastAsia="宋体" w:cs="宋体"/>
        </w:rPr>
      </w:pPr>
      <w:r>
        <w:rPr>
          <w:rFonts w:hint="eastAsia" w:ascii="宋体" w:hAnsi="宋体" w:eastAsia="宋体" w:cs="宋体"/>
        </w:rPr>
        <w:t>19.水准测量中，调节管水准气泡居中的目的是使（）。</w:t>
      </w:r>
    </w:p>
    <w:p>
      <w:pPr>
        <w:rPr>
          <w:rFonts w:hint="eastAsia" w:ascii="宋体" w:hAnsi="宋体" w:eastAsia="宋体" w:cs="宋体"/>
        </w:rPr>
      </w:pPr>
      <w:r>
        <w:rPr>
          <w:rFonts w:hint="eastAsia" w:ascii="宋体" w:hAnsi="宋体" w:eastAsia="宋体" w:cs="宋体"/>
        </w:rPr>
        <w:t>A)竖轴竖直B)视准轴水平C)十字丝横丝水平D)十字丝竖丝竖直</w:t>
      </w:r>
    </w:p>
    <w:p>
      <w:pPr>
        <w:rPr>
          <w:rFonts w:hint="eastAsia" w:ascii="宋体" w:hAnsi="宋体" w:eastAsia="宋体" w:cs="宋体"/>
        </w:rPr>
      </w:pPr>
      <w:r>
        <w:rPr>
          <w:rFonts w:hint="eastAsia" w:ascii="宋体" w:hAnsi="宋体" w:eastAsia="宋体" w:cs="宋体"/>
        </w:rPr>
        <w:t>20.水准仪四条主要轴线必须满足三个几何条件才能用之进行水准测量，下面条件中，不必要满足的是（）。</w:t>
      </w:r>
    </w:p>
    <w:p>
      <w:pPr>
        <w:rPr>
          <w:rFonts w:hint="eastAsia" w:ascii="宋体" w:hAnsi="宋体" w:eastAsia="宋体" w:cs="宋体"/>
        </w:rPr>
      </w:pPr>
      <w:r>
        <w:rPr>
          <w:rFonts w:hint="eastAsia" w:ascii="宋体" w:hAnsi="宋体" w:eastAsia="宋体" w:cs="宋体"/>
        </w:rPr>
        <w:t>A)L′L′∥VVB)LL∥CCC)十字丝横丝⊥仪器竖轴D)VV∥CC</w:t>
      </w:r>
    </w:p>
    <w:p>
      <w:pPr>
        <w:rPr>
          <w:rFonts w:hint="eastAsia" w:ascii="宋体" w:hAnsi="宋体" w:eastAsia="宋体" w:cs="宋体"/>
        </w:rPr>
      </w:pPr>
      <w:r>
        <w:rPr>
          <w:rFonts w:hint="eastAsia" w:ascii="宋体" w:hAnsi="宋体" w:eastAsia="宋体" w:cs="宋体"/>
        </w:rPr>
        <w:t>21.圆水准器轴的检验校正是为了满足（）。</w:t>
      </w:r>
    </w:p>
    <w:p>
      <w:pPr>
        <w:rPr>
          <w:rFonts w:hint="eastAsia" w:ascii="宋体" w:hAnsi="宋体" w:eastAsia="宋体" w:cs="宋体"/>
        </w:rPr>
      </w:pPr>
      <w:r>
        <w:rPr>
          <w:rFonts w:hint="eastAsia" w:ascii="宋体" w:hAnsi="宋体" w:eastAsia="宋体" w:cs="宋体"/>
        </w:rPr>
        <w:t>A)L′L′∥VVB)L′L′∥CCC)LL∥VVD)LL∥CC</w:t>
      </w:r>
    </w:p>
    <w:p>
      <w:pPr>
        <w:rPr>
          <w:rFonts w:hint="eastAsia" w:ascii="宋体" w:hAnsi="宋体" w:eastAsia="宋体" w:cs="宋体"/>
        </w:rPr>
      </w:pPr>
      <w:r>
        <w:rPr>
          <w:rFonts w:hint="eastAsia" w:ascii="宋体" w:hAnsi="宋体" w:eastAsia="宋体" w:cs="宋体"/>
        </w:rPr>
        <w:t>22.在进行水平角观测时，若瞄准的是目标正上方的某点，则所测的角度结果与该角的实际值相比（）。</w:t>
      </w:r>
    </w:p>
    <w:p>
      <w:pPr>
        <w:rPr>
          <w:rFonts w:hint="eastAsia" w:ascii="宋体" w:hAnsi="宋体" w:eastAsia="宋体" w:cs="宋体"/>
        </w:rPr>
      </w:pPr>
      <w:r>
        <w:rPr>
          <w:rFonts w:hint="eastAsia" w:ascii="宋体" w:hAnsi="宋体" w:eastAsia="宋体" w:cs="宋体"/>
        </w:rPr>
        <w:t>A)增大B)减小C)不变D)不确定</w:t>
      </w:r>
    </w:p>
    <w:p>
      <w:pPr>
        <w:rPr>
          <w:rFonts w:hint="eastAsia" w:ascii="宋体" w:hAnsi="宋体" w:eastAsia="宋体" w:cs="宋体"/>
        </w:rPr>
      </w:pPr>
      <w:r>
        <w:rPr>
          <w:rFonts w:hint="eastAsia" w:ascii="宋体" w:hAnsi="宋体" w:eastAsia="宋体" w:cs="宋体"/>
        </w:rPr>
        <w:t>23.在进行竖直角观测时，若瞄准的是与目标在同一水平面的其他点，则所测竖直角的结果与实际上的角值相比（）</w:t>
      </w:r>
    </w:p>
    <w:p>
      <w:pPr>
        <w:rPr>
          <w:rFonts w:hint="eastAsia" w:ascii="宋体" w:hAnsi="宋体" w:eastAsia="宋体" w:cs="宋体"/>
        </w:rPr>
      </w:pPr>
      <w:r>
        <w:rPr>
          <w:rFonts w:hint="eastAsia" w:ascii="宋体" w:hAnsi="宋体" w:eastAsia="宋体" w:cs="宋体"/>
        </w:rPr>
        <w:t>A)增大B)减小C)不变D)不确定</w:t>
      </w:r>
    </w:p>
    <w:p>
      <w:pPr>
        <w:rPr>
          <w:rFonts w:hint="eastAsia" w:ascii="宋体" w:hAnsi="宋体" w:eastAsia="宋体" w:cs="宋体"/>
        </w:rPr>
      </w:pPr>
      <w:r>
        <w:rPr>
          <w:rFonts w:hint="eastAsia" w:ascii="宋体" w:hAnsi="宋体" w:eastAsia="宋体" w:cs="宋体"/>
        </w:rPr>
        <w:t>24.与</w:t>
      </w:r>
      <w:r>
        <w:rPr>
          <w:rFonts w:hint="eastAsia" w:ascii="宋体" w:hAnsi="宋体" w:eastAsia="宋体" w:cs="宋体"/>
          <w:lang w:val="en-US" w:eastAsia="zh-CN"/>
        </w:rPr>
        <w:t>下</w:t>
      </w:r>
      <w:r>
        <w:rPr>
          <w:rFonts w:hint="eastAsia" w:ascii="宋体" w:hAnsi="宋体" w:eastAsia="宋体" w:cs="宋体"/>
        </w:rPr>
        <w:t>图中竖盘刻划相对应的竖角计算公式为（）。（其中L为盘左时的读数）</w:t>
      </w:r>
    </w:p>
    <w:p>
      <w:pPr>
        <w:rPr>
          <w:rFonts w:hint="eastAsia" w:ascii="宋体" w:hAnsi="宋体" w:eastAsia="宋体" w:cs="宋体"/>
        </w:rPr>
      </w:pPr>
      <w:r>
        <w:rPr>
          <w:rFonts w:hint="eastAsia" w:ascii="宋体" w:hAnsi="宋体" w:eastAsia="宋体" w:cs="宋体"/>
        </w:rPr>
        <w:drawing>
          <wp:anchor distT="0" distB="0" distL="114300" distR="114300" simplePos="0" relativeHeight="251658240" behindDoc="1" locked="0" layoutInCell="1" allowOverlap="1">
            <wp:simplePos x="0" y="0"/>
            <wp:positionH relativeFrom="column">
              <wp:posOffset>979170</wp:posOffset>
            </wp:positionH>
            <wp:positionV relativeFrom="paragraph">
              <wp:posOffset>50165</wp:posOffset>
            </wp:positionV>
            <wp:extent cx="1240155" cy="1144270"/>
            <wp:effectExtent l="0" t="0" r="17145" b="177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240155" cy="1144270"/>
                    </a:xfrm>
                    <a:prstGeom prst="rect">
                      <a:avLst/>
                    </a:prstGeom>
                    <a:noFill/>
                    <a:ln>
                      <a:noFill/>
                    </a:ln>
                  </pic:spPr>
                </pic:pic>
              </a:graphicData>
            </a:graphic>
          </wp:anchor>
        </w:drawing>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A)90°-LB)L-90°C)270°-LD)L-270°</w:t>
      </w:r>
    </w:p>
    <w:p>
      <w:pPr>
        <w:rPr>
          <w:rFonts w:hint="eastAsia" w:ascii="宋体" w:hAnsi="宋体" w:eastAsia="宋体" w:cs="宋体"/>
        </w:rPr>
      </w:pPr>
      <w:r>
        <w:rPr>
          <w:rFonts w:hint="eastAsia" w:ascii="宋体" w:hAnsi="宋体" w:eastAsia="宋体" w:cs="宋体"/>
        </w:rPr>
        <w:t>25.水平度盘指标与照准部的转动关系和竖盘与竖盘指标的转动关系不同之处在于（）</w:t>
      </w:r>
    </w:p>
    <w:p>
      <w:pPr>
        <w:rPr>
          <w:rFonts w:hint="eastAsia" w:ascii="宋体" w:hAnsi="宋体" w:eastAsia="宋体" w:cs="宋体"/>
        </w:rPr>
      </w:pPr>
      <w:r>
        <w:rPr>
          <w:rFonts w:hint="eastAsia" w:ascii="宋体" w:hAnsi="宋体" w:eastAsia="宋体" w:cs="宋体"/>
        </w:rPr>
        <w:t>A)无差别B)水平度盘：指标转动，度盘不动；竖盘：指标不动，度盘转动</w:t>
      </w:r>
    </w:p>
    <w:p>
      <w:pPr>
        <w:rPr>
          <w:rFonts w:hint="eastAsia" w:ascii="宋体" w:hAnsi="宋体" w:eastAsia="宋体" w:cs="宋体"/>
        </w:rPr>
      </w:pPr>
      <w:r>
        <w:rPr>
          <w:rFonts w:hint="eastAsia" w:ascii="宋体" w:hAnsi="宋体" w:eastAsia="宋体" w:cs="宋体"/>
        </w:rPr>
        <w:t>C)水平度盘：指标不动，度盘转动；竖盘：指标不动，度盘转动</w:t>
      </w:r>
    </w:p>
    <w:p>
      <w:pPr>
        <w:rPr>
          <w:rFonts w:hint="eastAsia" w:ascii="宋体" w:hAnsi="宋体" w:eastAsia="宋体" w:cs="宋体"/>
        </w:rPr>
      </w:pPr>
      <w:r>
        <w:rPr>
          <w:rFonts w:hint="eastAsia" w:ascii="宋体" w:hAnsi="宋体" w:eastAsia="宋体" w:cs="宋体"/>
        </w:rPr>
        <w:t>D)水平度盘：指标不动，度盘转动；竖盘：指标转动，度盘不动</w:t>
      </w:r>
    </w:p>
    <w:p>
      <w:pPr>
        <w:rPr>
          <w:rFonts w:hint="eastAsia" w:ascii="宋体" w:hAnsi="宋体" w:eastAsia="宋体" w:cs="宋体"/>
        </w:rPr>
      </w:pPr>
      <w:r>
        <w:rPr>
          <w:rFonts w:hint="eastAsia" w:ascii="宋体" w:hAnsi="宋体" w:eastAsia="宋体" w:cs="宋体"/>
        </w:rPr>
        <w:t>26.在水平角的观测中，盘左盘右取平均值能消除的误差是（）</w:t>
      </w:r>
    </w:p>
    <w:p>
      <w:pPr>
        <w:rPr>
          <w:rFonts w:hint="eastAsia" w:ascii="宋体" w:hAnsi="宋体" w:eastAsia="宋体" w:cs="宋体"/>
        </w:rPr>
      </w:pPr>
      <w:r>
        <w:rPr>
          <w:rFonts w:hint="eastAsia" w:ascii="宋体" w:hAnsi="宋体" w:eastAsia="宋体" w:cs="宋体"/>
        </w:rPr>
        <w:t>A)视准轴误差B)照准误差C)竖轴误差D)对中误差</w:t>
      </w:r>
    </w:p>
    <w:p>
      <w:pPr>
        <w:rPr>
          <w:rFonts w:hint="eastAsia" w:ascii="宋体" w:hAnsi="宋体" w:eastAsia="宋体" w:cs="宋体"/>
        </w:rPr>
      </w:pPr>
      <w:r>
        <w:rPr>
          <w:rFonts w:hint="eastAsia" w:ascii="宋体" w:hAnsi="宋体" w:eastAsia="宋体" w:cs="宋体"/>
        </w:rPr>
        <w:t>27.水平角测量中,哪项误差不能用盘左盘右取平均值的观测方法消除（）。</w:t>
      </w:r>
    </w:p>
    <w:p>
      <w:pPr>
        <w:rPr>
          <w:rFonts w:hint="eastAsia" w:ascii="宋体" w:hAnsi="宋体" w:eastAsia="宋体" w:cs="宋体"/>
        </w:rPr>
      </w:pPr>
      <w:r>
        <w:rPr>
          <w:rFonts w:hint="eastAsia" w:ascii="宋体" w:hAnsi="宋体" w:eastAsia="宋体" w:cs="宋体"/>
        </w:rPr>
        <w:t>A)照准部偏心差B)整平误差C)视准轴误差D)横轴误差</w:t>
      </w:r>
    </w:p>
    <w:p>
      <w:pPr>
        <w:rPr>
          <w:rFonts w:hint="eastAsia" w:ascii="宋体" w:hAnsi="宋体" w:eastAsia="宋体" w:cs="宋体"/>
        </w:rPr>
      </w:pPr>
      <w:r>
        <w:rPr>
          <w:rFonts w:hint="eastAsia" w:ascii="宋体" w:hAnsi="宋体" w:eastAsia="宋体" w:cs="宋体"/>
        </w:rPr>
        <w:t>28.经纬仪在进行角度观测之前，不必要满足的条件是（）。</w:t>
      </w:r>
    </w:p>
    <w:p>
      <w:pPr>
        <w:rPr>
          <w:rFonts w:hint="eastAsia" w:ascii="宋体" w:hAnsi="宋体" w:eastAsia="宋体" w:cs="宋体"/>
        </w:rPr>
      </w:pPr>
      <w:r>
        <w:rPr>
          <w:rFonts w:hint="eastAsia" w:ascii="宋体" w:hAnsi="宋体" w:eastAsia="宋体" w:cs="宋体"/>
        </w:rPr>
        <w:t>A)LL⊥VVB)CC⊥HHC)HH⊥VVD)CC⊥L′L′</w:t>
      </w:r>
    </w:p>
    <w:p>
      <w:pPr>
        <w:rPr>
          <w:rFonts w:hint="eastAsia" w:ascii="宋体" w:hAnsi="宋体" w:eastAsia="宋体" w:cs="宋体"/>
        </w:rPr>
      </w:pPr>
      <w:r>
        <w:rPr>
          <w:rFonts w:hint="eastAsia" w:ascii="宋体" w:hAnsi="宋体" w:eastAsia="宋体" w:cs="宋体"/>
        </w:rPr>
        <w:t>29.经纬仪视准轴检校是为了满足（）。</w:t>
      </w:r>
    </w:p>
    <w:p>
      <w:pPr>
        <w:rPr>
          <w:rFonts w:hint="eastAsia" w:ascii="宋体" w:hAnsi="宋体" w:eastAsia="宋体" w:cs="宋体"/>
        </w:rPr>
      </w:pPr>
      <w:r>
        <w:rPr>
          <w:rFonts w:hint="eastAsia" w:ascii="宋体" w:hAnsi="宋体" w:eastAsia="宋体" w:cs="宋体"/>
        </w:rPr>
        <w:t>A)LL⊥VVB)HH⊥VVC)CC⊥LLD)CC⊥HH</w:t>
      </w:r>
    </w:p>
    <w:p>
      <w:pPr>
        <w:rPr>
          <w:rFonts w:hint="eastAsia" w:ascii="宋体" w:hAnsi="宋体" w:eastAsia="宋体" w:cs="宋体"/>
        </w:rPr>
      </w:pPr>
      <w:r>
        <w:rPr>
          <w:rFonts w:hint="eastAsia" w:ascii="宋体" w:hAnsi="宋体" w:eastAsia="宋体" w:cs="宋体"/>
        </w:rPr>
        <w:t>30.水平角观测时，盘左、盘右取平均值能消除的是（）。</w:t>
      </w:r>
    </w:p>
    <w:p>
      <w:pPr>
        <w:rPr>
          <w:rFonts w:hint="eastAsia" w:ascii="宋体" w:hAnsi="宋体" w:eastAsia="宋体" w:cs="宋体"/>
        </w:rPr>
      </w:pPr>
      <w:r>
        <w:rPr>
          <w:rFonts w:hint="eastAsia" w:ascii="宋体" w:hAnsi="宋体" w:eastAsia="宋体" w:cs="宋体"/>
        </w:rPr>
        <w:t>A)对中误差B)整平误差C)横轴误差D)竖轴误差</w:t>
      </w:r>
    </w:p>
    <w:p>
      <w:pPr>
        <w:rPr>
          <w:rFonts w:hint="eastAsia" w:ascii="宋体" w:hAnsi="宋体" w:eastAsia="宋体" w:cs="宋体"/>
        </w:rPr>
      </w:pPr>
      <w:r>
        <w:rPr>
          <w:rFonts w:hint="eastAsia" w:ascii="宋体" w:hAnsi="宋体" w:eastAsia="宋体" w:cs="宋体"/>
        </w:rPr>
        <w:t>31.若竖盘为全圆式顺时针注记，在进行竖直角观测时，盘左读数为L，盘右读数为R，指标差为x，则盘左、盘右竖直角的正确值是（）。</w:t>
      </w:r>
    </w:p>
    <w:p>
      <w:pPr>
        <w:rPr>
          <w:rFonts w:hint="eastAsia" w:ascii="宋体" w:hAnsi="宋体" w:eastAsia="宋体" w:cs="宋体"/>
        </w:rPr>
      </w:pPr>
      <w:r>
        <w:rPr>
          <w:rFonts w:hint="eastAsia" w:ascii="宋体" w:hAnsi="宋体" w:eastAsia="宋体" w:cs="宋体"/>
        </w:rPr>
        <w:t>A)90°-L-x；R+x-270°B)90°-L+x；R-x-270°C)L+x-90°；270°-R-xD)L-x-90°；270°-R+x</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2</w:t>
      </w:r>
      <w:r>
        <w:rPr>
          <w:rFonts w:hint="eastAsia" w:ascii="宋体" w:hAnsi="宋体" w:eastAsia="宋体" w:cs="宋体"/>
        </w:rPr>
        <w:t>.在山区丈量AB两点间的距离，往、返值分别为286.58m和286.44m，则该距离的相对误差为（）。</w:t>
      </w:r>
    </w:p>
    <w:p>
      <w:pPr>
        <w:rPr>
          <w:rFonts w:hint="eastAsia" w:ascii="宋体" w:hAnsi="宋体" w:eastAsia="宋体" w:cs="宋体"/>
        </w:rPr>
      </w:pPr>
      <w:r>
        <w:rPr>
          <w:rFonts w:hint="eastAsia" w:ascii="宋体" w:hAnsi="宋体" w:eastAsia="宋体" w:cs="宋体"/>
        </w:rPr>
        <w:t>A)1/2047</w:t>
      </w:r>
    </w:p>
    <w:p>
      <w:pPr>
        <w:rPr>
          <w:rFonts w:hint="eastAsia" w:ascii="宋体" w:hAnsi="宋体" w:eastAsia="宋体" w:cs="宋体"/>
        </w:rPr>
      </w:pPr>
      <w:r>
        <w:rPr>
          <w:rFonts w:hint="eastAsia" w:ascii="宋体" w:hAnsi="宋体" w:eastAsia="宋体" w:cs="宋体"/>
        </w:rPr>
        <w:t>B)1/2046</w:t>
      </w:r>
    </w:p>
    <w:p>
      <w:pPr>
        <w:rPr>
          <w:rFonts w:hint="eastAsia" w:ascii="宋体" w:hAnsi="宋体" w:eastAsia="宋体" w:cs="宋体"/>
        </w:rPr>
      </w:pPr>
      <w:r>
        <w:rPr>
          <w:rFonts w:hint="eastAsia" w:ascii="宋体" w:hAnsi="宋体" w:eastAsia="宋体" w:cs="宋体"/>
        </w:rPr>
        <w:t>C)1/2045</w:t>
      </w:r>
    </w:p>
    <w:p>
      <w:pPr>
        <w:rPr>
          <w:rFonts w:hint="eastAsia" w:ascii="宋体" w:hAnsi="宋体" w:eastAsia="宋体" w:cs="宋体"/>
        </w:rPr>
      </w:pPr>
      <w:r>
        <w:rPr>
          <w:rFonts w:hint="eastAsia" w:ascii="宋体" w:hAnsi="宋体" w:eastAsia="宋体" w:cs="宋体"/>
        </w:rPr>
        <w:t>D)1/2044</w:t>
      </w: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3</w:t>
      </w:r>
      <w:r>
        <w:rPr>
          <w:rFonts w:hint="eastAsia" w:ascii="宋体" w:hAnsi="宋体" w:eastAsia="宋体" w:cs="宋体"/>
        </w:rPr>
        <w:t>.对某一段距离丈量了三次，其值分别为：29.8535m、29.8545m、29.8540m，且该段距离起始之间的高差为-0.152m，则该段距离的值和高差改正值分别为（）。</w:t>
      </w:r>
    </w:p>
    <w:p>
      <w:pPr>
        <w:rPr>
          <w:rFonts w:hint="eastAsia" w:ascii="宋体" w:hAnsi="宋体" w:eastAsia="宋体" w:cs="宋体"/>
        </w:rPr>
      </w:pPr>
      <w:r>
        <w:rPr>
          <w:rFonts w:hint="eastAsia" w:ascii="宋体" w:hAnsi="宋体" w:eastAsia="宋体" w:cs="宋体"/>
        </w:rPr>
        <w:t>A)29.8540m；-0.4mm</w:t>
      </w:r>
    </w:p>
    <w:p>
      <w:pPr>
        <w:rPr>
          <w:rFonts w:hint="eastAsia" w:ascii="宋体" w:hAnsi="宋体" w:eastAsia="宋体" w:cs="宋体"/>
        </w:rPr>
      </w:pPr>
      <w:r>
        <w:rPr>
          <w:rFonts w:hint="eastAsia" w:ascii="宋体" w:hAnsi="宋体" w:eastAsia="宋体" w:cs="宋体"/>
        </w:rPr>
        <w:t>B)29.8540m；+0.4mm</w:t>
      </w:r>
    </w:p>
    <w:p>
      <w:pPr>
        <w:rPr>
          <w:rFonts w:hint="eastAsia" w:ascii="宋体" w:hAnsi="宋体" w:eastAsia="宋体" w:cs="宋体"/>
        </w:rPr>
      </w:pPr>
      <w:r>
        <w:rPr>
          <w:rFonts w:hint="eastAsia" w:ascii="宋体" w:hAnsi="宋体" w:eastAsia="宋体" w:cs="宋体"/>
        </w:rPr>
        <w:t>C)29.8536m；-0.4mm</w:t>
      </w:r>
    </w:p>
    <w:p>
      <w:pPr>
        <w:rPr>
          <w:rFonts w:hint="eastAsia" w:ascii="宋体" w:hAnsi="宋体" w:eastAsia="宋体" w:cs="宋体"/>
        </w:rPr>
      </w:pPr>
      <w:r>
        <w:rPr>
          <w:rFonts w:hint="eastAsia" w:ascii="宋体" w:hAnsi="宋体" w:eastAsia="宋体" w:cs="宋体"/>
        </w:rPr>
        <w:t>D)29.8536m；+0.4mm</w:t>
      </w: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4</w:t>
      </w:r>
      <w:r>
        <w:rPr>
          <w:rFonts w:hint="eastAsia" w:ascii="宋体" w:hAnsi="宋体" w:eastAsia="宋体" w:cs="宋体"/>
        </w:rPr>
        <w:t>.对一距离进行往、返丈量，其值分别为72.365m和72.353m，则其相对误差为（）。</w:t>
      </w:r>
    </w:p>
    <w:p>
      <w:pPr>
        <w:rPr>
          <w:rFonts w:hint="eastAsia" w:ascii="宋体" w:hAnsi="宋体" w:eastAsia="宋体" w:cs="宋体"/>
        </w:rPr>
      </w:pPr>
      <w:r>
        <w:rPr>
          <w:rFonts w:hint="eastAsia" w:ascii="宋体" w:hAnsi="宋体" w:eastAsia="宋体" w:cs="宋体"/>
        </w:rPr>
        <w:t>A)1/6030</w:t>
      </w:r>
    </w:p>
    <w:p>
      <w:pPr>
        <w:rPr>
          <w:rFonts w:hint="eastAsia" w:ascii="宋体" w:hAnsi="宋体" w:eastAsia="宋体" w:cs="宋体"/>
        </w:rPr>
      </w:pPr>
      <w:r>
        <w:rPr>
          <w:rFonts w:hint="eastAsia" w:ascii="宋体" w:hAnsi="宋体" w:eastAsia="宋体" w:cs="宋体"/>
        </w:rPr>
        <w:t>B)1/6029</w:t>
      </w:r>
    </w:p>
    <w:p>
      <w:pPr>
        <w:rPr>
          <w:rFonts w:hint="eastAsia" w:ascii="宋体" w:hAnsi="宋体" w:eastAsia="宋体" w:cs="宋体"/>
        </w:rPr>
      </w:pPr>
      <w:r>
        <w:rPr>
          <w:rFonts w:hint="eastAsia" w:ascii="宋体" w:hAnsi="宋体" w:eastAsia="宋体" w:cs="宋体"/>
        </w:rPr>
        <w:t>C)1/6028</w:t>
      </w:r>
    </w:p>
    <w:p>
      <w:pPr>
        <w:rPr>
          <w:rFonts w:hint="eastAsia" w:ascii="宋体" w:hAnsi="宋体" w:eastAsia="宋体" w:cs="宋体"/>
        </w:rPr>
      </w:pPr>
      <w:r>
        <w:rPr>
          <w:rFonts w:hint="eastAsia" w:ascii="宋体" w:hAnsi="宋体" w:eastAsia="宋体" w:cs="宋体"/>
        </w:rPr>
        <w:t>D)1/6027</w:t>
      </w: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5</w:t>
      </w:r>
      <w:r>
        <w:rPr>
          <w:rFonts w:hint="eastAsia" w:ascii="宋体" w:hAnsi="宋体" w:eastAsia="宋体" w:cs="宋体"/>
        </w:rPr>
        <w:t>.某钢尺的尺长方程为：lt=30.000－0.003+1.2×10—5×30×（t－20℃）。现用该钢尺量的AB的距离为100.00m，则距离AB的尺长改正数为（）。</w:t>
      </w:r>
    </w:p>
    <w:p>
      <w:pPr>
        <w:rPr>
          <w:rFonts w:hint="eastAsia" w:ascii="宋体" w:hAnsi="宋体" w:eastAsia="宋体" w:cs="宋体"/>
        </w:rPr>
      </w:pPr>
      <w:r>
        <w:rPr>
          <w:rFonts w:hint="eastAsia" w:ascii="宋体" w:hAnsi="宋体" w:eastAsia="宋体" w:cs="宋体"/>
        </w:rPr>
        <w:t>A)–0.010m</w:t>
      </w:r>
    </w:p>
    <w:p>
      <w:pPr>
        <w:rPr>
          <w:rFonts w:hint="eastAsia" w:ascii="宋体" w:hAnsi="宋体" w:eastAsia="宋体" w:cs="宋体"/>
        </w:rPr>
      </w:pPr>
      <w:r>
        <w:rPr>
          <w:rFonts w:hint="eastAsia" w:ascii="宋体" w:hAnsi="宋体" w:eastAsia="宋体" w:cs="宋体"/>
        </w:rPr>
        <w:t>B)–0.007m</w:t>
      </w:r>
    </w:p>
    <w:p>
      <w:pPr>
        <w:rPr>
          <w:rFonts w:hint="eastAsia" w:ascii="宋体" w:hAnsi="宋体" w:eastAsia="宋体" w:cs="宋体"/>
        </w:rPr>
      </w:pPr>
      <w:r>
        <w:rPr>
          <w:rFonts w:hint="eastAsia" w:ascii="宋体" w:hAnsi="宋体" w:eastAsia="宋体" w:cs="宋体"/>
        </w:rPr>
        <w:t>C)+0.005m</w:t>
      </w:r>
    </w:p>
    <w:p>
      <w:pPr>
        <w:rPr>
          <w:rFonts w:hint="eastAsia" w:ascii="宋体" w:hAnsi="宋体" w:eastAsia="宋体" w:cs="宋体"/>
        </w:rPr>
      </w:pPr>
      <w:r>
        <w:rPr>
          <w:rFonts w:hint="eastAsia" w:ascii="宋体" w:hAnsi="宋体" w:eastAsia="宋体" w:cs="宋体"/>
        </w:rPr>
        <w:t>D)+0.007m</w:t>
      </w: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6</w:t>
      </w:r>
      <w:r>
        <w:rPr>
          <w:rFonts w:hint="eastAsia" w:ascii="宋体" w:hAnsi="宋体" w:eastAsia="宋体" w:cs="宋体"/>
        </w:rPr>
        <w:t>.一钢尺名义长度为30米，与标准长度比较得实际长度为30.015米，则用其量得两点间的距离为64.780米，该距离的实际长度是（）。</w:t>
      </w:r>
    </w:p>
    <w:p>
      <w:pPr>
        <w:rPr>
          <w:rFonts w:hint="eastAsia" w:ascii="宋体" w:hAnsi="宋体" w:eastAsia="宋体" w:cs="宋体"/>
        </w:rPr>
      </w:pPr>
      <w:r>
        <w:rPr>
          <w:rFonts w:hint="eastAsia" w:ascii="宋体" w:hAnsi="宋体" w:eastAsia="宋体" w:cs="宋体"/>
        </w:rPr>
        <w:t>A)64.748m</w:t>
      </w:r>
    </w:p>
    <w:p>
      <w:pPr>
        <w:rPr>
          <w:rFonts w:hint="eastAsia" w:ascii="宋体" w:hAnsi="宋体" w:eastAsia="宋体" w:cs="宋体"/>
        </w:rPr>
      </w:pPr>
      <w:r>
        <w:rPr>
          <w:rFonts w:hint="eastAsia" w:ascii="宋体" w:hAnsi="宋体" w:eastAsia="宋体" w:cs="宋体"/>
        </w:rPr>
        <w:t>B)64.812m</w:t>
      </w:r>
    </w:p>
    <w:p>
      <w:pPr>
        <w:rPr>
          <w:rFonts w:hint="eastAsia" w:ascii="宋体" w:hAnsi="宋体" w:eastAsia="宋体" w:cs="宋体"/>
        </w:rPr>
      </w:pPr>
      <w:r>
        <w:rPr>
          <w:rFonts w:hint="eastAsia" w:ascii="宋体" w:hAnsi="宋体" w:eastAsia="宋体" w:cs="宋体"/>
        </w:rPr>
        <w:t>C)64.821m</w:t>
      </w:r>
    </w:p>
    <w:p>
      <w:pPr>
        <w:rPr>
          <w:rFonts w:hint="eastAsia" w:ascii="宋体" w:hAnsi="宋体" w:eastAsia="宋体" w:cs="宋体"/>
        </w:rPr>
      </w:pPr>
      <w:r>
        <w:rPr>
          <w:rFonts w:hint="eastAsia" w:ascii="宋体" w:hAnsi="宋体" w:eastAsia="宋体" w:cs="宋体"/>
        </w:rPr>
        <w:t>D)64.784m</w:t>
      </w:r>
    </w:p>
    <w:p>
      <w:pPr>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7</w:t>
      </w:r>
      <w:r>
        <w:rPr>
          <w:rFonts w:hint="eastAsia" w:ascii="宋体" w:hAnsi="宋体" w:eastAsia="宋体" w:cs="宋体"/>
        </w:rPr>
        <w:t>.已知直线AB的真方位角为48°50′15″，A点的磁偏角为δ＝－2′45″。该直线磁方位角为（）。</w:t>
      </w:r>
    </w:p>
    <w:p>
      <w:pPr>
        <w:rPr>
          <w:rFonts w:hint="eastAsia" w:ascii="宋体" w:hAnsi="宋体" w:eastAsia="宋体" w:cs="宋体"/>
        </w:rPr>
      </w:pPr>
      <w:r>
        <w:rPr>
          <w:rFonts w:hint="eastAsia" w:ascii="宋体" w:hAnsi="宋体" w:eastAsia="宋体" w:cs="宋体"/>
        </w:rPr>
        <w:t>A)48°53′00″</w:t>
      </w:r>
    </w:p>
    <w:p>
      <w:pPr>
        <w:rPr>
          <w:rFonts w:hint="eastAsia" w:ascii="宋体" w:hAnsi="宋体" w:eastAsia="宋体" w:cs="宋体"/>
        </w:rPr>
      </w:pPr>
      <w:r>
        <w:rPr>
          <w:rFonts w:hint="eastAsia" w:ascii="宋体" w:hAnsi="宋体" w:eastAsia="宋体" w:cs="宋体"/>
        </w:rPr>
        <w:t>B)48°50′15″</w:t>
      </w:r>
    </w:p>
    <w:p>
      <w:pPr>
        <w:rPr>
          <w:rFonts w:hint="eastAsia" w:ascii="宋体" w:hAnsi="宋体" w:eastAsia="宋体" w:cs="宋体"/>
        </w:rPr>
      </w:pPr>
      <w:r>
        <w:rPr>
          <w:rFonts w:hint="eastAsia" w:ascii="宋体" w:hAnsi="宋体" w:eastAsia="宋体" w:cs="宋体"/>
        </w:rPr>
        <w:t>C)48°47′30″</w:t>
      </w:r>
    </w:p>
    <w:p>
      <w:pPr>
        <w:rPr>
          <w:rFonts w:hint="eastAsia" w:ascii="宋体" w:hAnsi="宋体" w:eastAsia="宋体" w:cs="宋体"/>
        </w:rPr>
      </w:pPr>
      <w:r>
        <w:rPr>
          <w:rFonts w:hint="eastAsia" w:ascii="宋体" w:hAnsi="宋体" w:eastAsia="宋体" w:cs="宋体"/>
        </w:rPr>
        <w:t>D)48°55′45″</w:t>
      </w:r>
    </w:p>
    <w:p>
      <w:pPr>
        <w:rPr>
          <w:rFonts w:hint="eastAsia" w:ascii="宋体" w:hAnsi="宋体" w:eastAsia="宋体" w:cs="宋体"/>
        </w:rPr>
      </w:pPr>
      <w:r>
        <w:rPr>
          <w:rFonts w:hint="eastAsia" w:ascii="宋体" w:hAnsi="宋体" w:eastAsia="宋体" w:cs="宋体"/>
        </w:rPr>
        <w:t>四、问答题（共35题）</w:t>
      </w:r>
    </w:p>
    <w:p>
      <w:pPr>
        <w:rPr>
          <w:rFonts w:hint="eastAsia" w:ascii="宋体" w:hAnsi="宋体" w:eastAsia="宋体" w:cs="宋体"/>
        </w:rPr>
      </w:pPr>
      <w:r>
        <w:rPr>
          <w:rFonts w:hint="eastAsia" w:ascii="宋体" w:hAnsi="宋体" w:eastAsia="宋体" w:cs="宋体"/>
        </w:rPr>
        <w:t>1.工程测量的定义及其主要任务是什么？</w:t>
      </w:r>
    </w:p>
    <w:p>
      <w:pPr>
        <w:rPr>
          <w:rFonts w:hint="eastAsia" w:ascii="宋体" w:hAnsi="宋体" w:eastAsia="宋体" w:cs="宋体"/>
        </w:rPr>
      </w:pPr>
      <w:r>
        <w:rPr>
          <w:rFonts w:hint="eastAsia" w:ascii="宋体" w:hAnsi="宋体" w:eastAsia="宋体" w:cs="宋体"/>
        </w:rPr>
        <w:t>2.测量上所采用的平面直角坐标系与数学上所用的直角坐标系统有何不同？</w:t>
      </w:r>
    </w:p>
    <w:p>
      <w:pPr>
        <w:rPr>
          <w:rFonts w:hint="eastAsia" w:ascii="宋体" w:hAnsi="宋体" w:eastAsia="宋体" w:cs="宋体"/>
        </w:rPr>
      </w:pPr>
      <w:r>
        <w:rPr>
          <w:rFonts w:hint="eastAsia" w:ascii="宋体" w:hAnsi="宋体" w:eastAsia="宋体" w:cs="宋体"/>
        </w:rPr>
        <w:t>3.什么叫大地水准面？测量中的点位计算和绘图能否投影到大地水准面上？为什么？</w:t>
      </w:r>
    </w:p>
    <w:p>
      <w:pPr>
        <w:rPr>
          <w:rFonts w:hint="eastAsia" w:ascii="宋体" w:hAnsi="宋体" w:eastAsia="宋体" w:cs="宋体"/>
        </w:rPr>
      </w:pPr>
      <w:r>
        <w:rPr>
          <w:rFonts w:hint="eastAsia" w:ascii="宋体" w:hAnsi="宋体" w:eastAsia="宋体" w:cs="宋体"/>
        </w:rPr>
        <w:t>4.测量选用的基准面应满足什么条件？为什么？</w:t>
      </w:r>
    </w:p>
    <w:p>
      <w:pPr>
        <w:rPr>
          <w:rFonts w:hint="eastAsia" w:ascii="宋体" w:hAnsi="宋体" w:eastAsia="宋体" w:cs="宋体"/>
        </w:rPr>
      </w:pPr>
      <w:r>
        <w:rPr>
          <w:rFonts w:hint="eastAsia" w:ascii="宋体" w:hAnsi="宋体" w:eastAsia="宋体" w:cs="宋体"/>
        </w:rPr>
        <w:t>5.水准仪必须满足那些条件？</w:t>
      </w:r>
    </w:p>
    <w:p>
      <w:pPr>
        <w:rPr>
          <w:rFonts w:hint="eastAsia" w:ascii="宋体" w:hAnsi="宋体" w:eastAsia="宋体" w:cs="宋体"/>
        </w:rPr>
      </w:pPr>
      <w:r>
        <w:rPr>
          <w:rFonts w:hint="eastAsia" w:ascii="宋体" w:hAnsi="宋体" w:eastAsia="宋体" w:cs="宋体"/>
        </w:rPr>
        <w:t>6.为什么把水准仪安置在距离前、后视两根尺子大致相等的地方？</w:t>
      </w:r>
    </w:p>
    <w:p>
      <w:pPr>
        <w:rPr>
          <w:rFonts w:hint="eastAsia" w:ascii="宋体" w:hAnsi="宋体" w:eastAsia="宋体" w:cs="宋体"/>
        </w:rPr>
      </w:pPr>
      <w:r>
        <w:rPr>
          <w:rFonts w:hint="eastAsia" w:ascii="宋体" w:hAnsi="宋体" w:eastAsia="宋体" w:cs="宋体"/>
        </w:rPr>
        <w:t>7.为什么水准测量读数时，视线不能靠近地面？</w:t>
      </w:r>
    </w:p>
    <w:p>
      <w:pPr>
        <w:rPr>
          <w:rFonts w:hint="eastAsia" w:ascii="宋体" w:hAnsi="宋体" w:eastAsia="宋体" w:cs="宋体"/>
        </w:rPr>
      </w:pPr>
      <w:r>
        <w:rPr>
          <w:rFonts w:hint="eastAsia" w:ascii="宋体" w:hAnsi="宋体" w:eastAsia="宋体" w:cs="宋体"/>
        </w:rPr>
        <w:t>8.转点在测量中起何作用？转点由前视点变为后视点及仪器搬至下一站的过程中，为什么不容许发生任何移动？如何选择转点？</w:t>
      </w:r>
    </w:p>
    <w:p>
      <w:pPr>
        <w:rPr>
          <w:rFonts w:hint="eastAsia" w:ascii="宋体" w:hAnsi="宋体" w:eastAsia="宋体" w:cs="宋体"/>
        </w:rPr>
      </w:pPr>
      <w:r>
        <w:rPr>
          <w:rFonts w:hint="eastAsia" w:ascii="宋体" w:hAnsi="宋体" w:eastAsia="宋体" w:cs="宋体"/>
        </w:rPr>
        <w:t>9.用经纬仪照准在同一竖直面类不同高度的两个点子，在水平度盘上的读数是否一样？在一个测站，不在同一铅垂面上的不同高度的两个点</w:t>
      </w:r>
    </w:p>
    <w:p>
      <w:pPr>
        <w:rPr>
          <w:rFonts w:hint="eastAsia" w:ascii="宋体" w:hAnsi="宋体" w:eastAsia="宋体" w:cs="宋体"/>
        </w:rPr>
      </w:pPr>
      <w:r>
        <w:rPr>
          <w:rFonts w:hint="eastAsia" w:ascii="宋体" w:hAnsi="宋体" w:eastAsia="宋体" w:cs="宋体"/>
        </w:rPr>
        <w:t>子，两视线之间夹角是不是所测得的水平角？</w:t>
      </w:r>
    </w:p>
    <w:p>
      <w:pPr>
        <w:rPr>
          <w:rFonts w:hint="eastAsia" w:ascii="宋体" w:hAnsi="宋体" w:eastAsia="宋体" w:cs="宋体"/>
        </w:rPr>
      </w:pPr>
      <w:r>
        <w:rPr>
          <w:rFonts w:hint="eastAsia" w:ascii="宋体" w:hAnsi="宋体" w:eastAsia="宋体" w:cs="宋体"/>
        </w:rPr>
        <w:t>10.什么叫竖直角？在测竖直角时，竖盘和指标的转动关系与测水平角时水平度盘和指标的转动关系有什么不同？</w:t>
      </w:r>
    </w:p>
    <w:p>
      <w:pPr>
        <w:rPr>
          <w:rFonts w:hint="eastAsia" w:ascii="宋体" w:hAnsi="宋体" w:eastAsia="宋体" w:cs="宋体"/>
        </w:rPr>
      </w:pPr>
      <w:r>
        <w:rPr>
          <w:rFonts w:hint="eastAsia" w:ascii="宋体" w:hAnsi="宋体" w:eastAsia="宋体" w:cs="宋体"/>
        </w:rPr>
        <w:t>五、计算题（共20题）</w:t>
      </w:r>
    </w:p>
    <w:p>
      <w:pPr>
        <w:rPr>
          <w:rFonts w:hint="eastAsia" w:ascii="宋体" w:hAnsi="宋体" w:eastAsia="宋体" w:cs="宋体"/>
        </w:rPr>
      </w:pPr>
      <w:r>
        <w:rPr>
          <w:rFonts w:hint="eastAsia" w:ascii="宋体" w:hAnsi="宋体" w:eastAsia="宋体" w:cs="宋体"/>
        </w:rPr>
        <w:t>1.已知交点的里程为K3+182.76，测得转角αy=25°48′，圆曲线半径R=300m，求曲线测设元素及主点里程。</w:t>
      </w:r>
    </w:p>
    <w:p>
      <w:pPr>
        <w:rPr>
          <w:rFonts w:hint="eastAsia" w:ascii="宋体" w:hAnsi="宋体" w:eastAsia="宋体" w:cs="宋体"/>
        </w:rPr>
      </w:pPr>
      <w:r>
        <w:rPr>
          <w:rFonts w:hint="eastAsia" w:ascii="宋体" w:hAnsi="宋体" w:eastAsia="宋体" w:cs="宋体"/>
        </w:rPr>
        <w:t>2.已知MN300°25′17″，XM=14.228m，YM=77.564m，XA=47.337m，YA=73.556m，试计算置仪器于M点，用极坐标法测设A点所需的数据。</w:t>
      </w:r>
    </w:p>
    <w:p>
      <w:pPr>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．完成下表测回法测角记录的计算。</w:t>
      </w:r>
    </w:p>
    <w:p>
      <w:pPr>
        <w:rPr>
          <w:rFonts w:hint="eastAsia" w:ascii="宋体" w:hAnsi="宋体" w:eastAsia="宋体" w:cs="宋体"/>
        </w:rPr>
      </w:pPr>
      <w:r>
        <w:rPr>
          <w:rFonts w:hint="eastAsia" w:ascii="宋体" w:hAnsi="宋体" w:eastAsia="宋体" w:cs="宋体"/>
        </w:rPr>
        <w:drawing>
          <wp:inline distT="0" distB="0" distL="114300" distR="114300">
            <wp:extent cx="5272405" cy="2199005"/>
            <wp:effectExtent l="0" t="0" r="444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2405" cy="2199005"/>
                    </a:xfrm>
                    <a:prstGeom prst="rect">
                      <a:avLst/>
                    </a:prstGeom>
                    <a:noFill/>
                    <a:ln>
                      <a:noFill/>
                    </a:ln>
                  </pic:spPr>
                </pic:pic>
              </a:graphicData>
            </a:graphic>
          </wp:inline>
        </w:drawing>
      </w:r>
    </w:p>
    <w:p>
      <w:pPr>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．丈量两段距离，一段往测为126.78米，返测为126.68米，另一段往测、返测分别为357.23米和357.33米。问哪一段丈量的结果比较精确？为什么？两段距离丈量的结果各等于多少？</w:t>
      </w:r>
    </w:p>
    <w:p>
      <w:pPr>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.如图所示，三角形的三个观测值列于图上，已知：αCB=124°15′，求αBA和αCA。</w:t>
      </w:r>
    </w:p>
    <w:p>
      <w:pPr>
        <w:rPr>
          <w:rFonts w:hint="eastAsia" w:ascii="宋体" w:hAnsi="宋体" w:eastAsia="宋体" w:cs="宋体"/>
        </w:rPr>
      </w:pPr>
      <w:r>
        <w:rPr>
          <w:rFonts w:hint="eastAsia" w:ascii="宋体" w:hAnsi="宋体" w:eastAsia="宋体" w:cs="宋体"/>
        </w:rPr>
        <w:drawing>
          <wp:anchor distT="0" distB="0" distL="114300" distR="114300" simplePos="0" relativeHeight="251659264" behindDoc="1" locked="0" layoutInCell="1" allowOverlap="1">
            <wp:simplePos x="0" y="0"/>
            <wp:positionH relativeFrom="column">
              <wp:posOffset>0</wp:posOffset>
            </wp:positionH>
            <wp:positionV relativeFrom="paragraph">
              <wp:posOffset>30480</wp:posOffset>
            </wp:positionV>
            <wp:extent cx="2414905" cy="1524000"/>
            <wp:effectExtent l="0" t="0" r="4445"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2414905" cy="1524000"/>
                    </a:xfrm>
                    <a:prstGeom prst="rect">
                      <a:avLst/>
                    </a:prstGeom>
                    <a:noFill/>
                    <a:ln>
                      <a:noFill/>
                    </a:ln>
                  </pic:spPr>
                </pic:pic>
              </a:graphicData>
            </a:graphic>
          </wp:anchor>
        </w:drawing>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lang w:val="en-US" w:eastAsia="zh-CN"/>
        </w:rPr>
        <w:t>6</w:t>
      </w:r>
      <w:r>
        <w:rPr>
          <w:rFonts w:hint="eastAsia" w:ascii="宋体" w:hAnsi="宋体" w:eastAsia="宋体" w:cs="宋体"/>
        </w:rPr>
        <w:t>.如图，仪器安置在A点，要测定M点的距离和高程，今测得仰角α=17°02′，视距间隔n=1.37m，量得仪器高i=1.32m，目标高l=2.00m，</w:t>
      </w:r>
    </w:p>
    <w:p>
      <w:pPr>
        <w:rPr>
          <w:rFonts w:hint="eastAsia" w:ascii="宋体" w:hAnsi="宋体" w:eastAsia="宋体" w:cs="宋体"/>
        </w:rPr>
      </w:pPr>
      <w:r>
        <w:rPr>
          <w:rFonts w:hint="eastAsia" w:ascii="宋体" w:hAnsi="宋体" w:eastAsia="宋体" w:cs="宋体"/>
        </w:rPr>
        <w:t>已知A点高程为HA=80.643m，试计算两点间的水平距离和M点高程。</w:t>
      </w:r>
    </w:p>
    <w:p>
      <w:pPr>
        <w:rPr>
          <w:rFonts w:hint="eastAsia" w:ascii="宋体" w:hAnsi="宋体" w:eastAsia="宋体" w:cs="宋体"/>
        </w:rPr>
      </w:pPr>
      <w:r>
        <w:rPr>
          <w:rFonts w:hint="eastAsia" w:ascii="宋体" w:hAnsi="宋体" w:eastAsia="宋体" w:cs="宋体"/>
        </w:rPr>
        <w:drawing>
          <wp:anchor distT="0" distB="0" distL="114300" distR="114300" simplePos="0" relativeHeight="251660288" behindDoc="1" locked="0" layoutInCell="1" allowOverlap="1">
            <wp:simplePos x="0" y="0"/>
            <wp:positionH relativeFrom="column">
              <wp:posOffset>0</wp:posOffset>
            </wp:positionH>
            <wp:positionV relativeFrom="paragraph">
              <wp:posOffset>45720</wp:posOffset>
            </wp:positionV>
            <wp:extent cx="5274310" cy="2320925"/>
            <wp:effectExtent l="0" t="0" r="2540" b="317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74310" cy="2320925"/>
                    </a:xfrm>
                    <a:prstGeom prst="rect">
                      <a:avLst/>
                    </a:prstGeom>
                    <a:noFill/>
                    <a:ln>
                      <a:noFill/>
                    </a:ln>
                  </pic:spPr>
                </pic:pic>
              </a:graphicData>
            </a:graphic>
          </wp:anchor>
        </w:drawing>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default" w:ascii="宋体" w:hAnsi="宋体" w:eastAsia="宋体" w:cs="宋体"/>
          <w:lang w:val="en-US" w:eastAsia="zh-CN"/>
        </w:rPr>
      </w:pPr>
      <w:r>
        <w:rPr>
          <w:rFonts w:hint="eastAsia" w:ascii="宋体" w:hAnsi="宋体" w:eastAsia="宋体" w:cs="宋体"/>
          <w:lang w:val="en-US" w:eastAsia="zh-CN"/>
        </w:rPr>
        <w:t>二、填空题</w:t>
      </w:r>
    </w:p>
    <w:p>
      <w:pPr>
        <w:rPr>
          <w:rFonts w:hint="eastAsia" w:ascii="宋体" w:hAnsi="宋体" w:eastAsia="宋体" w:cs="宋体"/>
        </w:rPr>
      </w:pPr>
      <w:r>
        <w:rPr>
          <w:rFonts w:hint="eastAsia" w:ascii="宋体" w:hAnsi="宋体" w:eastAsia="宋体" w:cs="宋体"/>
        </w:rPr>
        <w:t>1.测定地面点位，距离，角度，高差。</w:t>
      </w:r>
    </w:p>
    <w:p>
      <w:pPr>
        <w:rPr>
          <w:rFonts w:hint="eastAsia" w:ascii="宋体" w:hAnsi="宋体" w:eastAsia="宋体" w:cs="宋体"/>
        </w:rPr>
      </w:pPr>
      <w:r>
        <w:rPr>
          <w:rFonts w:hint="eastAsia" w:ascii="宋体" w:hAnsi="宋体" w:eastAsia="宋体" w:cs="宋体"/>
        </w:rPr>
        <w:t>2.测图，用图，放图（放样）。</w:t>
      </w:r>
    </w:p>
    <w:p>
      <w:pPr>
        <w:rPr>
          <w:rFonts w:hint="eastAsia" w:ascii="宋体" w:hAnsi="宋体" w:eastAsia="宋体" w:cs="宋体"/>
        </w:rPr>
      </w:pPr>
      <w:r>
        <w:rPr>
          <w:rFonts w:hint="eastAsia" w:ascii="宋体" w:hAnsi="宋体" w:eastAsia="宋体" w:cs="宋体"/>
        </w:rPr>
        <w:t>3.大地水准面。</w:t>
      </w:r>
    </w:p>
    <w:p>
      <w:pPr>
        <w:rPr>
          <w:rFonts w:hint="eastAsia" w:ascii="宋体" w:hAnsi="宋体" w:eastAsia="宋体" w:cs="宋体"/>
        </w:rPr>
      </w:pPr>
      <w:r>
        <w:rPr>
          <w:rFonts w:hint="eastAsia" w:ascii="宋体" w:hAnsi="宋体" w:eastAsia="宋体" w:cs="宋体"/>
        </w:rPr>
        <w:t>4.铅垂线，大地水准面，任意假定水准面。</w:t>
      </w:r>
    </w:p>
    <w:p>
      <w:pPr>
        <w:rPr>
          <w:rFonts w:hint="eastAsia" w:ascii="宋体" w:hAnsi="宋体" w:eastAsia="宋体" w:cs="宋体"/>
        </w:rPr>
      </w:pPr>
      <w:r>
        <w:rPr>
          <w:rFonts w:hint="eastAsia" w:ascii="宋体" w:hAnsi="宋体" w:eastAsia="宋体" w:cs="宋体"/>
        </w:rPr>
        <w:t>5.H</w:t>
      </w:r>
      <w:r>
        <w:rPr>
          <w:rFonts w:hint="eastAsia" w:ascii="宋体" w:hAnsi="宋体" w:eastAsia="宋体" w:cs="宋体"/>
          <w:vertAlign w:val="subscript"/>
        </w:rPr>
        <w:t>N</w:t>
      </w:r>
      <w:r>
        <w:rPr>
          <w:rFonts w:hint="eastAsia" w:ascii="宋体" w:hAnsi="宋体" w:eastAsia="宋体" w:cs="宋体"/>
        </w:rPr>
        <w:t>-H</w:t>
      </w:r>
      <w:r>
        <w:rPr>
          <w:rFonts w:hint="eastAsia" w:ascii="宋体" w:hAnsi="宋体" w:eastAsia="宋体" w:cs="宋体"/>
          <w:vertAlign w:val="subscript"/>
        </w:rPr>
        <w:t>M</w:t>
      </w:r>
      <w:r>
        <w:rPr>
          <w:rFonts w:hint="eastAsia" w:ascii="宋体" w:hAnsi="宋体" w:eastAsia="宋体" w:cs="宋体"/>
        </w:rPr>
        <w:t>，高。</w:t>
      </w:r>
    </w:p>
    <w:p>
      <w:pPr>
        <w:rPr>
          <w:rFonts w:hint="eastAsia" w:ascii="宋体" w:hAnsi="宋体" w:eastAsia="宋体" w:cs="宋体"/>
        </w:rPr>
      </w:pPr>
      <w:r>
        <w:rPr>
          <w:rFonts w:hint="eastAsia" w:ascii="宋体" w:hAnsi="宋体" w:eastAsia="宋体" w:cs="宋体"/>
        </w:rPr>
        <w:t>6.20，-134240.69。</w:t>
      </w:r>
    </w:p>
    <w:p>
      <w:pPr>
        <w:rPr>
          <w:rFonts w:hint="eastAsia" w:ascii="宋体" w:hAnsi="宋体" w:eastAsia="宋体" w:cs="宋体"/>
        </w:rPr>
      </w:pPr>
      <w:r>
        <w:rPr>
          <w:rFonts w:hint="eastAsia" w:ascii="宋体" w:hAnsi="宋体" w:eastAsia="宋体" w:cs="宋体"/>
        </w:rPr>
        <w:t>7.坐标轴互换，象限顺序相反。</w:t>
      </w:r>
    </w:p>
    <w:p>
      <w:pPr>
        <w:rPr>
          <w:rFonts w:hint="eastAsia" w:ascii="宋体" w:hAnsi="宋体" w:eastAsia="宋体" w:cs="宋体"/>
        </w:rPr>
      </w:pPr>
      <w:r>
        <w:rPr>
          <w:rFonts w:hint="eastAsia" w:ascii="宋体" w:hAnsi="宋体" w:eastAsia="宋体" w:cs="宋体"/>
        </w:rPr>
        <w:t>8.距离，角度，高程。</w:t>
      </w:r>
    </w:p>
    <w:p>
      <w:pPr>
        <w:rPr>
          <w:rFonts w:hint="eastAsia" w:ascii="宋体" w:hAnsi="宋体" w:eastAsia="宋体" w:cs="宋体"/>
        </w:rPr>
      </w:pPr>
      <w:r>
        <w:rPr>
          <w:rFonts w:hint="eastAsia" w:ascii="宋体" w:hAnsi="宋体" w:eastAsia="宋体" w:cs="宋体"/>
        </w:rPr>
        <w:t>9.从整体到局部，先控制后碎部。控制测量，碎部测量。</w:t>
      </w:r>
    </w:p>
    <w:p>
      <w:pPr>
        <w:rPr>
          <w:rFonts w:hint="eastAsia" w:ascii="宋体" w:hAnsi="宋体" w:eastAsia="宋体" w:cs="宋体"/>
        </w:rPr>
      </w:pPr>
      <w:r>
        <w:rPr>
          <w:rFonts w:hint="eastAsia" w:ascii="宋体" w:hAnsi="宋体" w:eastAsia="宋体" w:cs="宋体"/>
        </w:rPr>
        <w:t>10.利用水准仪提供的水平视线，测定两点间的高差。</w:t>
      </w:r>
    </w:p>
    <w:p>
      <w:pPr>
        <w:rPr>
          <w:rFonts w:hint="eastAsia" w:ascii="宋体" w:hAnsi="宋体" w:eastAsia="宋体" w:cs="宋体"/>
        </w:rPr>
      </w:pPr>
      <w:r>
        <w:rPr>
          <w:rFonts w:hint="eastAsia" w:ascii="宋体" w:hAnsi="宋体" w:eastAsia="宋体" w:cs="宋体"/>
        </w:rPr>
        <w:t>11.水准测量，三角高程测量，气压高程测量。</w:t>
      </w:r>
    </w:p>
    <w:p>
      <w:pPr>
        <w:rPr>
          <w:rFonts w:hint="eastAsia" w:ascii="宋体" w:hAnsi="宋体" w:eastAsia="宋体" w:cs="宋体"/>
        </w:rPr>
      </w:pPr>
      <w:r>
        <w:rPr>
          <w:rFonts w:hint="eastAsia" w:ascii="宋体" w:hAnsi="宋体" w:eastAsia="宋体" w:cs="宋体"/>
        </w:rPr>
        <w:t>12.使水准仪纵轴竖直，使视准轴水平，垂直。</w:t>
      </w:r>
    </w:p>
    <w:p>
      <w:pPr>
        <w:rPr>
          <w:rFonts w:hint="eastAsia" w:ascii="宋体" w:hAnsi="宋体" w:eastAsia="宋体" w:cs="宋体"/>
        </w:rPr>
      </w:pPr>
      <w:r>
        <w:rPr>
          <w:rFonts w:hint="eastAsia" w:ascii="宋体" w:hAnsi="宋体" w:eastAsia="宋体" w:cs="宋体"/>
        </w:rPr>
        <w:t>13.高差法，H</w:t>
      </w:r>
      <w:r>
        <w:rPr>
          <w:rFonts w:hint="eastAsia" w:ascii="宋体" w:hAnsi="宋体" w:eastAsia="宋体" w:cs="宋体"/>
          <w:vertAlign w:val="subscript"/>
        </w:rPr>
        <w:t>B</w:t>
      </w:r>
      <w:r>
        <w:rPr>
          <w:rFonts w:hint="eastAsia" w:ascii="宋体" w:hAnsi="宋体" w:eastAsia="宋体" w:cs="宋体"/>
        </w:rPr>
        <w:t>=H</w:t>
      </w:r>
      <w:r>
        <w:rPr>
          <w:rFonts w:hint="eastAsia" w:ascii="宋体" w:hAnsi="宋体" w:eastAsia="宋体" w:cs="宋体"/>
          <w:vertAlign w:val="subscript"/>
        </w:rPr>
        <w:t>A</w:t>
      </w:r>
      <w:r>
        <w:rPr>
          <w:rFonts w:hint="eastAsia" w:ascii="宋体" w:hAnsi="宋体" w:eastAsia="宋体" w:cs="宋体"/>
        </w:rPr>
        <w:t>+H</w:t>
      </w:r>
      <w:r>
        <w:rPr>
          <w:rFonts w:hint="eastAsia" w:ascii="宋体" w:hAnsi="宋体" w:eastAsia="宋体" w:cs="宋体"/>
          <w:vertAlign w:val="subscript"/>
        </w:rPr>
        <w:t>ab</w:t>
      </w:r>
      <w:r>
        <w:rPr>
          <w:rFonts w:hint="eastAsia" w:ascii="宋体" w:hAnsi="宋体" w:eastAsia="宋体" w:cs="宋体"/>
        </w:rPr>
        <w:t>；视线高法，H</w:t>
      </w:r>
      <w:r>
        <w:rPr>
          <w:rFonts w:hint="eastAsia" w:ascii="宋体" w:hAnsi="宋体" w:eastAsia="宋体" w:cs="宋体"/>
          <w:vertAlign w:val="subscript"/>
        </w:rPr>
        <w:t>B</w:t>
      </w:r>
      <w:r>
        <w:rPr>
          <w:rFonts w:hint="eastAsia" w:ascii="宋体" w:hAnsi="宋体" w:eastAsia="宋体" w:cs="宋体"/>
        </w:rPr>
        <w:t>=H</w:t>
      </w:r>
      <w:r>
        <w:rPr>
          <w:rFonts w:hint="eastAsia" w:ascii="宋体" w:hAnsi="宋体" w:eastAsia="宋体" w:cs="宋体"/>
          <w:vertAlign w:val="subscript"/>
        </w:rPr>
        <w:t>i</w:t>
      </w:r>
      <w:r>
        <w:rPr>
          <w:rFonts w:hint="eastAsia" w:ascii="宋体" w:hAnsi="宋体" w:eastAsia="宋体" w:cs="宋体"/>
        </w:rPr>
        <w:t>-b</w:t>
      </w:r>
    </w:p>
    <w:p>
      <w:pPr>
        <w:rPr>
          <w:rFonts w:hint="eastAsia" w:ascii="宋体" w:hAnsi="宋体" w:eastAsia="宋体" w:cs="宋体"/>
        </w:rPr>
      </w:pPr>
      <w:r>
        <w:rPr>
          <w:rFonts w:hint="eastAsia" w:ascii="宋体" w:hAnsi="宋体" w:eastAsia="宋体" w:cs="宋体"/>
          <w:lang w:val="en-US" w:eastAsia="zh-CN"/>
        </w:rPr>
        <w:t>14</w:t>
      </w:r>
      <w:r>
        <w:rPr>
          <w:rFonts w:hint="eastAsia" w:ascii="宋体" w:hAnsi="宋体" w:eastAsia="宋体" w:cs="宋体"/>
        </w:rPr>
        <w:t>.尺长改正，温度改正，高差改正。</w:t>
      </w:r>
    </w:p>
    <w:p>
      <w:pPr>
        <w:rPr>
          <w:rFonts w:hint="eastAsia" w:ascii="宋体" w:hAnsi="宋体" w:eastAsia="宋体" w:cs="宋体"/>
        </w:rPr>
      </w:pPr>
      <w:r>
        <w:rPr>
          <w:rFonts w:hint="eastAsia" w:ascii="宋体" w:hAnsi="宋体" w:eastAsia="宋体" w:cs="宋体"/>
          <w:lang w:val="en-US" w:eastAsia="zh-CN"/>
        </w:rPr>
        <w:t>15</w:t>
      </w:r>
      <w:r>
        <w:rPr>
          <w:rFonts w:hint="eastAsia" w:ascii="宋体" w:hAnsi="宋体" w:eastAsia="宋体" w:cs="宋体"/>
        </w:rPr>
        <w:t>.调制光波，相位移。</w:t>
      </w:r>
    </w:p>
    <w:p>
      <w:pPr>
        <w:rPr>
          <w:rFonts w:hint="eastAsia" w:ascii="宋体" w:hAnsi="宋体" w:eastAsia="宋体" w:cs="宋体"/>
        </w:rPr>
      </w:pPr>
      <w:r>
        <w:rPr>
          <w:rFonts w:hint="eastAsia" w:ascii="宋体" w:hAnsi="宋体" w:eastAsia="宋体" w:cs="宋体"/>
          <w:lang w:val="en-US" w:eastAsia="zh-CN"/>
        </w:rPr>
        <w:t>16</w:t>
      </w:r>
      <w:r>
        <w:rPr>
          <w:rFonts w:hint="eastAsia" w:ascii="宋体" w:hAnsi="宋体" w:eastAsia="宋体" w:cs="宋体"/>
        </w:rPr>
        <w:t>.测程，测距精度。</w:t>
      </w:r>
    </w:p>
    <w:p>
      <w:pPr>
        <w:rPr>
          <w:rFonts w:hint="eastAsia" w:ascii="宋体" w:hAnsi="宋体" w:eastAsia="宋体" w:cs="宋体"/>
        </w:rPr>
      </w:pPr>
      <w:r>
        <w:rPr>
          <w:rFonts w:hint="eastAsia" w:ascii="宋体" w:hAnsi="宋体" w:eastAsia="宋体" w:cs="宋体"/>
          <w:lang w:val="en-US" w:eastAsia="zh-CN"/>
        </w:rPr>
        <w:t>17</w:t>
      </w:r>
      <w:r>
        <w:rPr>
          <w:rFonts w:hint="eastAsia" w:ascii="宋体" w:hAnsi="宋体" w:eastAsia="宋体" w:cs="宋体"/>
        </w:rPr>
        <w:t>.87.220，1/6700。</w:t>
      </w:r>
    </w:p>
    <w:p>
      <w:pPr>
        <w:rPr>
          <w:rFonts w:hint="eastAsia" w:ascii="宋体" w:hAnsi="宋体" w:eastAsia="宋体" w:cs="宋体"/>
        </w:rPr>
      </w:pPr>
    </w:p>
    <w:p>
      <w:pPr>
        <w:rPr>
          <w:rFonts w:hint="default" w:ascii="宋体" w:hAnsi="宋体" w:eastAsia="宋体" w:cs="宋体"/>
          <w:lang w:val="en-US" w:eastAsia="zh-CN"/>
        </w:rPr>
      </w:pPr>
      <w:r>
        <w:rPr>
          <w:rFonts w:hint="eastAsia" w:ascii="宋体" w:hAnsi="宋体" w:eastAsia="宋体" w:cs="宋体"/>
          <w:lang w:val="en-US" w:eastAsia="zh-CN"/>
        </w:rPr>
        <w:t>三、判断题</w:t>
      </w:r>
    </w:p>
    <w:p>
      <w:pPr>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w:t>
      </w:r>
      <w:r>
        <w:rPr>
          <w:rFonts w:hint="eastAsia" w:ascii="宋体" w:hAnsi="宋体" w:eastAsia="宋体" w:cs="宋体"/>
          <w:lang w:eastAsia="zh-CN"/>
        </w:rPr>
        <w:t>B</w:t>
      </w:r>
      <w:r>
        <w:rPr>
          <w:rFonts w:hint="eastAsia" w:ascii="宋体" w:hAnsi="宋体" w:eastAsia="宋体" w:cs="宋体"/>
        </w:rPr>
        <w:t>2、</w:t>
      </w:r>
      <w:r>
        <w:rPr>
          <w:rFonts w:hint="eastAsia" w:ascii="宋体" w:hAnsi="宋体" w:eastAsia="宋体" w:cs="宋体"/>
          <w:lang w:eastAsia="zh-CN"/>
        </w:rPr>
        <w:t>A</w:t>
      </w:r>
      <w:r>
        <w:rPr>
          <w:rFonts w:hint="eastAsia" w:ascii="宋体" w:hAnsi="宋体" w:eastAsia="宋体" w:cs="宋体"/>
        </w:rPr>
        <w:t>3、</w:t>
      </w:r>
      <w:r>
        <w:rPr>
          <w:rFonts w:hint="eastAsia" w:ascii="宋体" w:hAnsi="宋体" w:eastAsia="宋体" w:cs="宋体"/>
          <w:lang w:eastAsia="zh-CN"/>
        </w:rPr>
        <w:t>B</w:t>
      </w:r>
      <w:r>
        <w:rPr>
          <w:rFonts w:hint="eastAsia" w:ascii="宋体" w:hAnsi="宋体" w:eastAsia="宋体" w:cs="宋体"/>
        </w:rPr>
        <w:t>4、</w:t>
      </w:r>
      <w:r>
        <w:rPr>
          <w:rFonts w:hint="eastAsia" w:ascii="宋体" w:hAnsi="宋体" w:eastAsia="宋体" w:cs="宋体"/>
          <w:lang w:eastAsia="zh-CN"/>
        </w:rPr>
        <w:t>B</w:t>
      </w:r>
      <w:r>
        <w:rPr>
          <w:rFonts w:hint="eastAsia" w:ascii="宋体" w:hAnsi="宋体" w:eastAsia="宋体" w:cs="宋体"/>
        </w:rPr>
        <w:t>5、</w:t>
      </w:r>
      <w:r>
        <w:rPr>
          <w:rFonts w:hint="eastAsia" w:ascii="宋体" w:hAnsi="宋体" w:eastAsia="宋体" w:cs="宋体"/>
          <w:lang w:eastAsia="zh-CN"/>
        </w:rPr>
        <w:t>A</w:t>
      </w:r>
      <w:r>
        <w:rPr>
          <w:rFonts w:hint="eastAsia" w:ascii="宋体" w:hAnsi="宋体" w:eastAsia="宋体" w:cs="宋体"/>
        </w:rPr>
        <w:t>6、</w:t>
      </w:r>
      <w:r>
        <w:rPr>
          <w:rFonts w:hint="eastAsia" w:ascii="宋体" w:hAnsi="宋体" w:eastAsia="宋体" w:cs="宋体"/>
          <w:lang w:eastAsia="zh-CN"/>
        </w:rPr>
        <w:t>C</w:t>
      </w:r>
      <w:r>
        <w:rPr>
          <w:rFonts w:hint="eastAsia" w:ascii="宋体" w:hAnsi="宋体" w:eastAsia="宋体" w:cs="宋体"/>
        </w:rPr>
        <w:t>7、</w:t>
      </w:r>
      <w:r>
        <w:rPr>
          <w:rFonts w:hint="eastAsia" w:ascii="宋体" w:hAnsi="宋体" w:eastAsia="宋体" w:cs="宋体"/>
          <w:lang w:eastAsia="zh-CN"/>
        </w:rPr>
        <w:t>B</w:t>
      </w:r>
      <w:r>
        <w:rPr>
          <w:rFonts w:hint="eastAsia" w:ascii="宋体" w:hAnsi="宋体" w:eastAsia="宋体" w:cs="宋体"/>
        </w:rPr>
        <w:t>8、</w:t>
      </w:r>
      <w:r>
        <w:rPr>
          <w:rFonts w:hint="eastAsia" w:ascii="宋体" w:hAnsi="宋体" w:eastAsia="宋体" w:cs="宋体"/>
          <w:lang w:eastAsia="zh-CN"/>
        </w:rPr>
        <w:t>B</w:t>
      </w:r>
      <w:r>
        <w:rPr>
          <w:rFonts w:hint="eastAsia" w:ascii="宋体" w:hAnsi="宋体" w:eastAsia="宋体" w:cs="宋体"/>
        </w:rPr>
        <w:t>9、</w:t>
      </w:r>
      <w:r>
        <w:rPr>
          <w:rFonts w:hint="eastAsia" w:ascii="宋体" w:hAnsi="宋体" w:eastAsia="宋体" w:cs="宋体"/>
          <w:lang w:eastAsia="zh-CN"/>
        </w:rPr>
        <w:t>C</w:t>
      </w:r>
      <w:r>
        <w:rPr>
          <w:rFonts w:hint="eastAsia" w:ascii="宋体" w:hAnsi="宋体" w:eastAsia="宋体" w:cs="宋体"/>
        </w:rPr>
        <w:t>10、</w:t>
      </w:r>
      <w:r>
        <w:rPr>
          <w:rFonts w:hint="eastAsia" w:ascii="宋体" w:hAnsi="宋体" w:eastAsia="宋体" w:cs="宋体"/>
          <w:lang w:eastAsia="zh-CN"/>
        </w:rPr>
        <w:t>C</w:t>
      </w:r>
    </w:p>
    <w:p>
      <w:pPr>
        <w:rPr>
          <w:rFonts w:hint="eastAsia" w:ascii="宋体" w:hAnsi="宋体" w:eastAsia="宋体" w:cs="宋体"/>
          <w:lang w:eastAsia="zh-CN"/>
        </w:rPr>
      </w:pPr>
      <w:r>
        <w:rPr>
          <w:rFonts w:hint="eastAsia" w:ascii="宋体" w:hAnsi="宋体" w:eastAsia="宋体" w:cs="宋体"/>
        </w:rPr>
        <w:t>11、</w:t>
      </w:r>
      <w:r>
        <w:rPr>
          <w:rFonts w:hint="eastAsia" w:ascii="宋体" w:hAnsi="宋体" w:eastAsia="宋体" w:cs="宋体"/>
          <w:lang w:eastAsia="zh-CN"/>
        </w:rPr>
        <w:t>B</w:t>
      </w:r>
      <w:r>
        <w:rPr>
          <w:rFonts w:hint="eastAsia" w:ascii="宋体" w:hAnsi="宋体" w:eastAsia="宋体" w:cs="宋体"/>
        </w:rPr>
        <w:t>12、</w:t>
      </w:r>
      <w:r>
        <w:rPr>
          <w:rFonts w:hint="eastAsia" w:ascii="宋体" w:hAnsi="宋体" w:eastAsia="宋体" w:cs="宋体"/>
          <w:lang w:eastAsia="zh-CN"/>
        </w:rPr>
        <w:t>A</w:t>
      </w:r>
      <w:r>
        <w:rPr>
          <w:rFonts w:hint="eastAsia" w:ascii="宋体" w:hAnsi="宋体" w:eastAsia="宋体" w:cs="宋体"/>
        </w:rPr>
        <w:t>13、</w:t>
      </w:r>
      <w:r>
        <w:rPr>
          <w:rFonts w:hint="eastAsia" w:ascii="宋体" w:hAnsi="宋体" w:eastAsia="宋体" w:cs="宋体"/>
          <w:lang w:eastAsia="zh-CN"/>
        </w:rPr>
        <w:t>B</w:t>
      </w:r>
      <w:r>
        <w:rPr>
          <w:rFonts w:hint="eastAsia" w:ascii="宋体" w:hAnsi="宋体" w:eastAsia="宋体" w:cs="宋体"/>
        </w:rPr>
        <w:t>14、</w:t>
      </w:r>
      <w:r>
        <w:rPr>
          <w:rFonts w:hint="eastAsia" w:ascii="宋体" w:hAnsi="宋体" w:eastAsia="宋体" w:cs="宋体"/>
          <w:lang w:eastAsia="zh-CN"/>
        </w:rPr>
        <w:t>D</w:t>
      </w:r>
      <w:r>
        <w:rPr>
          <w:rFonts w:hint="eastAsia" w:ascii="宋体" w:hAnsi="宋体" w:eastAsia="宋体" w:cs="宋体"/>
        </w:rPr>
        <w:t>15、</w:t>
      </w:r>
      <w:r>
        <w:rPr>
          <w:rFonts w:hint="eastAsia" w:ascii="宋体" w:hAnsi="宋体" w:eastAsia="宋体" w:cs="宋体"/>
          <w:lang w:eastAsia="zh-CN"/>
        </w:rPr>
        <w:t>A</w:t>
      </w:r>
      <w:r>
        <w:rPr>
          <w:rFonts w:hint="eastAsia" w:ascii="宋体" w:hAnsi="宋体" w:eastAsia="宋体" w:cs="宋体"/>
        </w:rPr>
        <w:t>16、</w:t>
      </w:r>
      <w:r>
        <w:rPr>
          <w:rFonts w:hint="eastAsia" w:ascii="宋体" w:hAnsi="宋体" w:eastAsia="宋体" w:cs="宋体"/>
          <w:lang w:eastAsia="zh-CN"/>
        </w:rPr>
        <w:t>D</w:t>
      </w:r>
      <w:r>
        <w:rPr>
          <w:rFonts w:hint="eastAsia" w:ascii="宋体" w:hAnsi="宋体" w:eastAsia="宋体" w:cs="宋体"/>
        </w:rPr>
        <w:t>17、</w:t>
      </w:r>
      <w:r>
        <w:rPr>
          <w:rFonts w:hint="eastAsia" w:ascii="宋体" w:hAnsi="宋体" w:eastAsia="宋体" w:cs="宋体"/>
          <w:lang w:eastAsia="zh-CN"/>
        </w:rPr>
        <w:t>B</w:t>
      </w:r>
      <w:r>
        <w:rPr>
          <w:rFonts w:hint="eastAsia" w:ascii="宋体" w:hAnsi="宋体" w:eastAsia="宋体" w:cs="宋体"/>
        </w:rPr>
        <w:t>18、</w:t>
      </w:r>
      <w:r>
        <w:rPr>
          <w:rFonts w:hint="eastAsia" w:ascii="宋体" w:hAnsi="宋体" w:eastAsia="宋体" w:cs="宋体"/>
          <w:lang w:eastAsia="zh-CN"/>
        </w:rPr>
        <w:t>A</w:t>
      </w:r>
      <w:r>
        <w:rPr>
          <w:rFonts w:hint="eastAsia" w:ascii="宋体" w:hAnsi="宋体" w:eastAsia="宋体" w:cs="宋体"/>
        </w:rPr>
        <w:t>19、</w:t>
      </w:r>
      <w:r>
        <w:rPr>
          <w:rFonts w:hint="eastAsia" w:ascii="宋体" w:hAnsi="宋体" w:eastAsia="宋体" w:cs="宋体"/>
          <w:lang w:eastAsia="zh-CN"/>
        </w:rPr>
        <w:t>B</w:t>
      </w:r>
      <w:r>
        <w:rPr>
          <w:rFonts w:hint="eastAsia" w:ascii="宋体" w:hAnsi="宋体" w:eastAsia="宋体" w:cs="宋体"/>
        </w:rPr>
        <w:t>20、</w:t>
      </w:r>
      <w:r>
        <w:rPr>
          <w:rFonts w:hint="eastAsia" w:ascii="宋体" w:hAnsi="宋体" w:eastAsia="宋体" w:cs="宋体"/>
          <w:lang w:eastAsia="zh-CN"/>
        </w:rPr>
        <w:t>D</w:t>
      </w:r>
    </w:p>
    <w:p>
      <w:pPr>
        <w:rPr>
          <w:rFonts w:hint="eastAsia" w:ascii="宋体" w:hAnsi="宋体" w:eastAsia="宋体" w:cs="宋体"/>
          <w:lang w:eastAsia="zh-CN"/>
        </w:rPr>
      </w:pPr>
      <w:r>
        <w:rPr>
          <w:rFonts w:hint="eastAsia" w:ascii="宋体" w:hAnsi="宋体" w:eastAsia="宋体" w:cs="宋体"/>
        </w:rPr>
        <w:t>21、</w:t>
      </w:r>
      <w:r>
        <w:rPr>
          <w:rFonts w:hint="eastAsia" w:ascii="宋体" w:hAnsi="宋体" w:eastAsia="宋体" w:cs="宋体"/>
          <w:lang w:eastAsia="zh-CN"/>
        </w:rPr>
        <w:t>A</w:t>
      </w:r>
      <w:r>
        <w:rPr>
          <w:rFonts w:hint="eastAsia" w:ascii="宋体" w:hAnsi="宋体" w:eastAsia="宋体" w:cs="宋体"/>
        </w:rPr>
        <w:t>22、</w:t>
      </w:r>
      <w:r>
        <w:rPr>
          <w:rFonts w:hint="eastAsia" w:ascii="宋体" w:hAnsi="宋体" w:eastAsia="宋体" w:cs="宋体"/>
          <w:lang w:eastAsia="zh-CN"/>
        </w:rPr>
        <w:t>C</w:t>
      </w:r>
      <w:r>
        <w:rPr>
          <w:rFonts w:hint="eastAsia" w:ascii="宋体" w:hAnsi="宋体" w:eastAsia="宋体" w:cs="宋体"/>
        </w:rPr>
        <w:t>23、</w:t>
      </w:r>
      <w:r>
        <w:rPr>
          <w:rFonts w:hint="eastAsia" w:ascii="宋体" w:hAnsi="宋体" w:eastAsia="宋体" w:cs="宋体"/>
          <w:lang w:eastAsia="zh-CN"/>
        </w:rPr>
        <w:t>C</w:t>
      </w:r>
      <w:r>
        <w:rPr>
          <w:rFonts w:hint="eastAsia" w:ascii="宋体" w:hAnsi="宋体" w:eastAsia="宋体" w:cs="宋体"/>
        </w:rPr>
        <w:t>24、</w:t>
      </w:r>
      <w:r>
        <w:rPr>
          <w:rFonts w:hint="eastAsia" w:ascii="宋体" w:hAnsi="宋体" w:eastAsia="宋体" w:cs="宋体"/>
          <w:lang w:eastAsia="zh-CN"/>
        </w:rPr>
        <w:t>A</w:t>
      </w:r>
      <w:r>
        <w:rPr>
          <w:rFonts w:hint="eastAsia" w:ascii="宋体" w:hAnsi="宋体" w:eastAsia="宋体" w:cs="宋体"/>
        </w:rPr>
        <w:t>25、</w:t>
      </w:r>
      <w:r>
        <w:rPr>
          <w:rFonts w:hint="eastAsia" w:ascii="宋体" w:hAnsi="宋体" w:eastAsia="宋体" w:cs="宋体"/>
          <w:lang w:eastAsia="zh-CN"/>
        </w:rPr>
        <w:t>B</w:t>
      </w:r>
      <w:r>
        <w:rPr>
          <w:rFonts w:hint="eastAsia" w:ascii="宋体" w:hAnsi="宋体" w:eastAsia="宋体" w:cs="宋体"/>
        </w:rPr>
        <w:t>26、</w:t>
      </w:r>
      <w:r>
        <w:rPr>
          <w:rFonts w:hint="eastAsia" w:ascii="宋体" w:hAnsi="宋体" w:eastAsia="宋体" w:cs="宋体"/>
          <w:lang w:eastAsia="zh-CN"/>
        </w:rPr>
        <w:t>A</w:t>
      </w:r>
      <w:r>
        <w:rPr>
          <w:rFonts w:hint="eastAsia" w:ascii="宋体" w:hAnsi="宋体" w:eastAsia="宋体" w:cs="宋体"/>
        </w:rPr>
        <w:t>27、</w:t>
      </w:r>
      <w:r>
        <w:rPr>
          <w:rFonts w:hint="eastAsia" w:ascii="宋体" w:hAnsi="宋体" w:eastAsia="宋体" w:cs="宋体"/>
          <w:lang w:eastAsia="zh-CN"/>
        </w:rPr>
        <w:t>B</w:t>
      </w:r>
      <w:r>
        <w:rPr>
          <w:rFonts w:hint="eastAsia" w:ascii="宋体" w:hAnsi="宋体" w:eastAsia="宋体" w:cs="宋体"/>
        </w:rPr>
        <w:t>28、</w:t>
      </w:r>
      <w:r>
        <w:rPr>
          <w:rFonts w:hint="eastAsia" w:ascii="宋体" w:hAnsi="宋体" w:eastAsia="宋体" w:cs="宋体"/>
          <w:lang w:eastAsia="zh-CN"/>
        </w:rPr>
        <w:t>D</w:t>
      </w:r>
      <w:r>
        <w:rPr>
          <w:rFonts w:hint="eastAsia" w:ascii="宋体" w:hAnsi="宋体" w:eastAsia="宋体" w:cs="宋体"/>
        </w:rPr>
        <w:t>29、</w:t>
      </w:r>
      <w:r>
        <w:rPr>
          <w:rFonts w:hint="eastAsia" w:ascii="宋体" w:hAnsi="宋体" w:eastAsia="宋体" w:cs="宋体"/>
          <w:lang w:eastAsia="zh-CN"/>
        </w:rPr>
        <w:t>D</w:t>
      </w:r>
      <w:r>
        <w:rPr>
          <w:rFonts w:hint="eastAsia" w:ascii="宋体" w:hAnsi="宋体" w:eastAsia="宋体" w:cs="宋体"/>
        </w:rPr>
        <w:t>30、</w:t>
      </w:r>
      <w:r>
        <w:rPr>
          <w:rFonts w:hint="eastAsia" w:ascii="宋体" w:hAnsi="宋体" w:eastAsia="宋体" w:cs="宋体"/>
          <w:lang w:eastAsia="zh-CN"/>
        </w:rPr>
        <w:t>C</w:t>
      </w:r>
    </w:p>
    <w:p>
      <w:pPr>
        <w:rPr>
          <w:rFonts w:hint="eastAsia" w:ascii="宋体" w:hAnsi="宋体" w:eastAsia="宋体" w:cs="宋体"/>
          <w:lang w:eastAsia="zh-CN"/>
        </w:rPr>
      </w:pPr>
      <w:r>
        <w:rPr>
          <w:rFonts w:hint="eastAsia" w:ascii="宋体" w:hAnsi="宋体" w:eastAsia="宋体" w:cs="宋体"/>
        </w:rPr>
        <w:t>31、</w:t>
      </w:r>
      <w:r>
        <w:rPr>
          <w:rFonts w:hint="eastAsia" w:ascii="宋体" w:hAnsi="宋体" w:eastAsia="宋体" w:cs="宋体"/>
          <w:lang w:eastAsia="zh-CN"/>
        </w:rPr>
        <w:t>A</w:t>
      </w:r>
      <w:r>
        <w:rPr>
          <w:rFonts w:hint="eastAsia" w:ascii="宋体" w:hAnsi="宋体" w:eastAsia="宋体" w:cs="宋体"/>
        </w:rPr>
        <w:t>3</w:t>
      </w:r>
      <w:r>
        <w:rPr>
          <w:rFonts w:hint="eastAsia" w:ascii="宋体" w:hAnsi="宋体" w:eastAsia="宋体" w:cs="宋体"/>
          <w:lang w:val="en-US" w:eastAsia="zh-CN"/>
        </w:rPr>
        <w:t>2</w:t>
      </w:r>
      <w:r>
        <w:rPr>
          <w:rFonts w:hint="eastAsia" w:ascii="宋体" w:hAnsi="宋体" w:eastAsia="宋体" w:cs="宋体"/>
        </w:rPr>
        <w:t>、</w:t>
      </w:r>
      <w:r>
        <w:rPr>
          <w:rFonts w:hint="eastAsia" w:ascii="宋体" w:hAnsi="宋体" w:eastAsia="宋体" w:cs="宋体"/>
          <w:lang w:eastAsia="zh-CN"/>
        </w:rPr>
        <w:t>B</w:t>
      </w:r>
      <w:r>
        <w:rPr>
          <w:rFonts w:hint="eastAsia" w:ascii="宋体" w:hAnsi="宋体" w:eastAsia="宋体" w:cs="宋体"/>
        </w:rPr>
        <w:t>3</w:t>
      </w:r>
      <w:r>
        <w:rPr>
          <w:rFonts w:hint="eastAsia" w:ascii="宋体" w:hAnsi="宋体" w:eastAsia="宋体" w:cs="宋体"/>
          <w:lang w:val="en-US" w:eastAsia="zh-CN"/>
        </w:rPr>
        <w:t>3</w:t>
      </w:r>
      <w:r>
        <w:rPr>
          <w:rFonts w:hint="eastAsia" w:ascii="宋体" w:hAnsi="宋体" w:eastAsia="宋体" w:cs="宋体"/>
        </w:rPr>
        <w:t>、</w:t>
      </w:r>
      <w:r>
        <w:rPr>
          <w:rFonts w:hint="eastAsia" w:ascii="宋体" w:hAnsi="宋体" w:eastAsia="宋体" w:cs="宋体"/>
          <w:lang w:eastAsia="zh-CN"/>
        </w:rPr>
        <w:t>C</w:t>
      </w:r>
      <w:r>
        <w:rPr>
          <w:rFonts w:hint="eastAsia" w:ascii="宋体" w:hAnsi="宋体" w:eastAsia="宋体" w:cs="宋体"/>
        </w:rPr>
        <w:t>3</w:t>
      </w:r>
      <w:r>
        <w:rPr>
          <w:rFonts w:hint="eastAsia" w:ascii="宋体" w:hAnsi="宋体" w:eastAsia="宋体" w:cs="宋体"/>
          <w:lang w:val="en-US" w:eastAsia="zh-CN"/>
        </w:rPr>
        <w:t>4</w:t>
      </w:r>
      <w:r>
        <w:rPr>
          <w:rFonts w:hint="eastAsia" w:ascii="宋体" w:hAnsi="宋体" w:eastAsia="宋体" w:cs="宋体"/>
        </w:rPr>
        <w:t>、</w:t>
      </w:r>
      <w:r>
        <w:rPr>
          <w:rFonts w:hint="eastAsia" w:ascii="宋体" w:hAnsi="宋体" w:eastAsia="宋体" w:cs="宋体"/>
          <w:lang w:eastAsia="zh-CN"/>
        </w:rPr>
        <w:t>A</w:t>
      </w:r>
      <w:r>
        <w:rPr>
          <w:rFonts w:hint="eastAsia" w:ascii="宋体" w:hAnsi="宋体" w:eastAsia="宋体" w:cs="宋体"/>
        </w:rPr>
        <w:t>3</w:t>
      </w:r>
      <w:r>
        <w:rPr>
          <w:rFonts w:hint="eastAsia" w:ascii="宋体" w:hAnsi="宋体" w:eastAsia="宋体" w:cs="宋体"/>
          <w:lang w:val="en-US" w:eastAsia="zh-CN"/>
        </w:rPr>
        <w:t>5</w:t>
      </w:r>
      <w:r>
        <w:rPr>
          <w:rFonts w:hint="eastAsia" w:ascii="宋体" w:hAnsi="宋体" w:eastAsia="宋体" w:cs="宋体"/>
        </w:rPr>
        <w:t>、</w:t>
      </w:r>
      <w:r>
        <w:rPr>
          <w:rFonts w:hint="eastAsia" w:ascii="宋体" w:hAnsi="宋体" w:eastAsia="宋体" w:cs="宋体"/>
          <w:lang w:eastAsia="zh-CN"/>
        </w:rPr>
        <w:t>A</w:t>
      </w:r>
      <w:r>
        <w:rPr>
          <w:rFonts w:hint="eastAsia" w:ascii="宋体" w:hAnsi="宋体" w:eastAsia="宋体" w:cs="宋体"/>
        </w:rPr>
        <w:t>3</w:t>
      </w:r>
      <w:r>
        <w:rPr>
          <w:rFonts w:hint="eastAsia" w:ascii="宋体" w:hAnsi="宋体" w:eastAsia="宋体" w:cs="宋体"/>
          <w:lang w:val="en-US" w:eastAsia="zh-CN"/>
        </w:rPr>
        <w:t>6</w:t>
      </w:r>
      <w:r>
        <w:rPr>
          <w:rFonts w:hint="eastAsia" w:ascii="宋体" w:hAnsi="宋体" w:eastAsia="宋体" w:cs="宋体"/>
        </w:rPr>
        <w:t>、</w:t>
      </w:r>
      <w:r>
        <w:rPr>
          <w:rFonts w:hint="eastAsia" w:ascii="宋体" w:hAnsi="宋体" w:eastAsia="宋体" w:cs="宋体"/>
          <w:lang w:eastAsia="zh-CN"/>
        </w:rPr>
        <w:t>B</w:t>
      </w:r>
      <w:r>
        <w:rPr>
          <w:rFonts w:hint="eastAsia" w:ascii="宋体" w:hAnsi="宋体" w:eastAsia="宋体" w:cs="宋体"/>
        </w:rPr>
        <w:t>3</w:t>
      </w:r>
      <w:r>
        <w:rPr>
          <w:rFonts w:hint="eastAsia" w:ascii="宋体" w:hAnsi="宋体" w:eastAsia="宋体" w:cs="宋体"/>
          <w:lang w:val="en-US" w:eastAsia="zh-CN"/>
        </w:rPr>
        <w:t>7</w:t>
      </w:r>
      <w:r>
        <w:rPr>
          <w:rFonts w:hint="eastAsia" w:ascii="宋体" w:hAnsi="宋体" w:eastAsia="宋体" w:cs="宋体"/>
        </w:rPr>
        <w:t>、</w:t>
      </w:r>
      <w:r>
        <w:rPr>
          <w:rFonts w:hint="eastAsia" w:ascii="宋体" w:hAnsi="宋体" w:eastAsia="宋体" w:cs="宋体"/>
          <w:lang w:eastAsia="zh-CN"/>
        </w:rPr>
        <w:t>A</w:t>
      </w:r>
    </w:p>
    <w:p>
      <w:pPr>
        <w:rPr>
          <w:rFonts w:hint="eastAsia" w:ascii="宋体" w:hAnsi="宋体" w:eastAsia="宋体" w:cs="宋体"/>
        </w:rPr>
      </w:pPr>
    </w:p>
    <w:p>
      <w:pPr>
        <w:rPr>
          <w:rFonts w:hint="eastAsia" w:ascii="宋体" w:hAnsi="宋体" w:eastAsia="宋体" w:cs="宋体"/>
        </w:rPr>
      </w:pPr>
      <w:r>
        <w:rPr>
          <w:rFonts w:hint="eastAsia" w:ascii="宋体" w:hAnsi="宋体" w:eastAsia="宋体" w:cs="宋体"/>
        </w:rPr>
        <w:t>四、问答题</w:t>
      </w:r>
    </w:p>
    <w:p>
      <w:pPr>
        <w:rPr>
          <w:rFonts w:hint="eastAsia" w:ascii="宋体" w:hAnsi="宋体" w:eastAsia="宋体" w:cs="宋体"/>
        </w:rPr>
      </w:pPr>
      <w:r>
        <w:rPr>
          <w:rFonts w:hint="eastAsia" w:ascii="宋体" w:hAnsi="宋体" w:eastAsia="宋体" w:cs="宋体"/>
        </w:rPr>
        <w:t>1.答：工程测量是一门测定地面点位的科学。其主要任务是：测图、用图、放样（放图）。</w:t>
      </w:r>
    </w:p>
    <w:p>
      <w:pPr>
        <w:rPr>
          <w:rFonts w:hint="eastAsia" w:ascii="宋体" w:hAnsi="宋体" w:eastAsia="宋体" w:cs="宋体"/>
        </w:rPr>
      </w:pPr>
      <w:r>
        <w:rPr>
          <w:rFonts w:hint="eastAsia" w:ascii="宋体" w:hAnsi="宋体" w:eastAsia="宋体" w:cs="宋体"/>
        </w:rPr>
        <w:t>2.答：坐标轴互换；象限编号顺序相反。</w:t>
      </w:r>
    </w:p>
    <w:p>
      <w:pPr>
        <w:rPr>
          <w:rFonts w:hint="eastAsia" w:ascii="宋体" w:hAnsi="宋体" w:eastAsia="宋体" w:cs="宋体"/>
        </w:rPr>
      </w:pPr>
      <w:r>
        <w:rPr>
          <w:rFonts w:hint="eastAsia" w:ascii="宋体" w:hAnsi="宋体" w:eastAsia="宋体" w:cs="宋体"/>
        </w:rPr>
        <w:t>3.答：通过平均海水面并延伸穿过陆地所形成闭合的那个水准面称为大地水准面。不能，因为大地水准面表面是一个凹凸不平的闭合曲面，这给测量中点位计算以及绘图投影带都会来很大麻烦。</w:t>
      </w:r>
    </w:p>
    <w:p>
      <w:pPr>
        <w:rPr>
          <w:rFonts w:hint="eastAsia" w:ascii="宋体" w:hAnsi="宋体" w:eastAsia="宋体" w:cs="宋体"/>
        </w:rPr>
      </w:pPr>
      <w:r>
        <w:rPr>
          <w:rFonts w:hint="eastAsia" w:ascii="宋体" w:hAnsi="宋体" w:eastAsia="宋体" w:cs="宋体"/>
        </w:rPr>
        <w:t>4.答：应满足的条件有：a）基准面的形状和大小，要尽可能地接近地球的形状和大小；b）要是一个规则的数学面，能用简单的几何体和方程式表达。</w:t>
      </w:r>
    </w:p>
    <w:p>
      <w:pPr>
        <w:rPr>
          <w:rFonts w:hint="eastAsia" w:ascii="宋体" w:hAnsi="宋体" w:eastAsia="宋体" w:cs="宋体"/>
        </w:rPr>
      </w:pPr>
      <w:r>
        <w:rPr>
          <w:rFonts w:hint="eastAsia" w:ascii="宋体" w:hAnsi="宋体" w:eastAsia="宋体" w:cs="宋体"/>
        </w:rPr>
        <w:t>这是因为：a）所有的测量工作都是在地球表面进行的，是以地球为参照的，所以要保证测量工作的真实性和准确性；b）为了尽可能地方便测量中繁杂的数据计算处理。</w:t>
      </w:r>
    </w:p>
    <w:p>
      <w:pPr>
        <w:rPr>
          <w:rFonts w:hint="eastAsia" w:ascii="宋体" w:hAnsi="宋体" w:eastAsia="宋体" w:cs="宋体"/>
        </w:rPr>
      </w:pPr>
      <w:r>
        <w:rPr>
          <w:rFonts w:hint="eastAsia" w:ascii="宋体" w:hAnsi="宋体" w:eastAsia="宋体" w:cs="宋体"/>
        </w:rPr>
        <w:t>5.答：1）水准管轴平行于视准轴；2）圆水准器轴平行于仪器竖轴；3）当仪器整平后，十字丝必须满足水平的条件。</w:t>
      </w:r>
    </w:p>
    <w:p>
      <w:pPr>
        <w:rPr>
          <w:rFonts w:hint="eastAsia" w:ascii="宋体" w:hAnsi="宋体" w:eastAsia="宋体" w:cs="宋体"/>
        </w:rPr>
      </w:pPr>
      <w:r>
        <w:rPr>
          <w:rFonts w:hint="eastAsia" w:ascii="宋体" w:hAnsi="宋体" w:eastAsia="宋体" w:cs="宋体"/>
        </w:rPr>
        <w:t>6.答：可以消除或减弱视准轴水平残余误差、对光透镜运行误差、地球曲率误差、大气折光误差等对高差观测值的影响。</w:t>
      </w:r>
    </w:p>
    <w:p>
      <w:pPr>
        <w:rPr>
          <w:rFonts w:hint="eastAsia" w:ascii="宋体" w:hAnsi="宋体" w:eastAsia="宋体" w:cs="宋体"/>
        </w:rPr>
      </w:pPr>
      <w:r>
        <w:rPr>
          <w:rFonts w:hint="eastAsia" w:ascii="宋体" w:hAnsi="宋体" w:eastAsia="宋体" w:cs="宋体"/>
        </w:rPr>
        <w:t>7.答：尽可能地避免大气折光的影响。</w:t>
      </w:r>
    </w:p>
    <w:p>
      <w:pPr>
        <w:rPr>
          <w:rFonts w:hint="eastAsia" w:ascii="宋体" w:hAnsi="宋体" w:eastAsia="宋体" w:cs="宋体"/>
        </w:rPr>
      </w:pPr>
      <w:r>
        <w:rPr>
          <w:rFonts w:hint="eastAsia" w:ascii="宋体" w:hAnsi="宋体" w:eastAsia="宋体" w:cs="宋体"/>
        </w:rPr>
        <w:t>8.答：起传递高程的作用。若发生移动，则前、后两站所测的不是同一个点，就达不到其传递高程的作用。选择转点首先应考虑其要与前、后两点通视并且与前、后两点之间的距离大致相等，一般应选在质地比较坚硬的地面上。</w:t>
      </w:r>
    </w:p>
    <w:p>
      <w:pPr>
        <w:rPr>
          <w:rFonts w:hint="eastAsia" w:ascii="宋体" w:hAnsi="宋体" w:eastAsia="宋体" w:cs="宋体"/>
        </w:rPr>
      </w:pPr>
      <w:r>
        <w:rPr>
          <w:rFonts w:hint="eastAsia" w:ascii="宋体" w:hAnsi="宋体" w:eastAsia="宋体" w:cs="宋体"/>
        </w:rPr>
        <w:t>9.答：一样。不是，两视线在同一水平面上的投影的夹角才是所测得的水平角。</w:t>
      </w:r>
    </w:p>
    <w:p>
      <w:pPr>
        <w:rPr>
          <w:rFonts w:hint="eastAsia" w:ascii="宋体" w:hAnsi="宋体" w:eastAsia="宋体" w:cs="宋体"/>
        </w:rPr>
      </w:pPr>
      <w:r>
        <w:rPr>
          <w:rFonts w:hint="eastAsia" w:ascii="宋体" w:hAnsi="宋体" w:eastAsia="宋体" w:cs="宋体"/>
        </w:rPr>
        <w:t>10.答：在同一竖直面内，一点至目标的倾斜视线与水平视线所夹的锐角，称为竖直角。水平度盘是固定不动的，指标随望远镜的转动而转动；而竖直角观测中，指标是不动的，竖直度盘随望远镜的转动而转动。</w:t>
      </w: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lang w:val="en-US" w:eastAsia="zh-CN"/>
        </w:rPr>
      </w:pPr>
      <w:r>
        <w:rPr>
          <w:rFonts w:hint="eastAsia" w:ascii="宋体" w:hAnsi="宋体" w:eastAsia="宋体" w:cs="宋体"/>
          <w:lang w:val="en-US" w:eastAsia="zh-CN"/>
        </w:rPr>
        <w:t>五、计算题</w:t>
      </w:r>
    </w:p>
    <w:p>
      <w:pPr>
        <w:rPr>
          <w:rFonts w:hint="eastAsia" w:ascii="宋体" w:hAnsi="宋体" w:eastAsia="宋体" w:cs="宋体"/>
          <w:lang w:val="en-US" w:eastAsia="zh-CN"/>
        </w:rPr>
      </w:pPr>
      <w:r>
        <w:rPr>
          <w:rFonts w:hint="eastAsia" w:ascii="宋体" w:hAnsi="宋体" w:eastAsia="宋体" w:cs="宋体"/>
          <w:lang w:val="en-US" w:eastAsia="zh-CN"/>
        </w:rPr>
        <w:t>1.T=68.71m；L=135.09m；E=7.77m；D=2.33m。JD=K3+182.76；ZY=K3+114.05；YZ=K3+249.14；QZ=K3+181.60；</w:t>
      </w:r>
    </w:p>
    <w:p>
      <w:pPr>
        <w:rPr>
          <w:rFonts w:hint="eastAsia" w:ascii="宋体" w:hAnsi="宋体" w:eastAsia="宋体" w:cs="宋体"/>
          <w:lang w:val="en-US" w:eastAsia="zh-CN"/>
        </w:rPr>
      </w:pPr>
      <w:r>
        <w:rPr>
          <w:rFonts w:hint="eastAsia" w:ascii="宋体" w:hAnsi="宋体" w:eastAsia="宋体" w:cs="宋体"/>
          <w:lang w:val="en-US" w:eastAsia="zh-CN"/>
        </w:rPr>
        <w:t>2.</w:t>
      </w:r>
    </w:p>
    <w:p>
      <w:pPr>
        <w:rPr>
          <w:rFonts w:hint="eastAsia" w:ascii="宋体" w:hAnsi="宋体" w:eastAsia="宋体" w:cs="宋体"/>
          <w:lang w:val="en-US" w:eastAsia="zh-CN"/>
        </w:rPr>
      </w:pPr>
      <w:r>
        <w:rPr>
          <w:rFonts w:hint="eastAsia" w:ascii="宋体" w:hAnsi="宋体" w:eastAsia="宋体" w:cs="宋体"/>
          <w:position w:val="-112"/>
          <w:lang w:val="en-US" w:eastAsia="zh-CN"/>
        </w:rPr>
        <w:object>
          <v:shape id="_x0000_i1029" o:spt="75" type="#_x0000_t75" style="height:118pt;width:198pt;" o:ole="t" filled="f" o:preferrelative="t" stroked="f" coordsize="21600,21600">
            <v:fill on="f" focussize="0,0"/>
            <v:stroke on="f"/>
            <v:imagedata r:id="rId10" o:title=""/>
            <o:lock v:ext="edit" aspectratio="t"/>
            <w10:wrap type="none"/>
            <w10:anchorlock/>
          </v:shape>
          <o:OLEObject Type="Embed" ProgID="Equation.KSEE3" ShapeID="_x0000_i1029" DrawAspect="Content" ObjectID="_1468075725" r:id="rId9">
            <o:LockedField>false</o:LockedField>
          </o:OLEObject>
        </w:object>
      </w:r>
    </w:p>
    <w:p>
      <w:pPr>
        <w:rPr>
          <w:rFonts w:hint="eastAsia" w:ascii="宋体" w:hAnsi="宋体" w:eastAsia="宋体" w:cs="宋体"/>
          <w:lang w:val="en-US" w:eastAsia="zh-CN"/>
        </w:rPr>
      </w:pPr>
      <w:r>
        <w:rPr>
          <w:rFonts w:hint="eastAsia" w:ascii="宋体" w:hAnsi="宋体" w:eastAsia="宋体" w:cs="宋体"/>
          <w:lang w:val="en-US" w:eastAsia="zh-CN"/>
        </w:rPr>
        <w:t>ZY=JD-T=K3+114.051</w:t>
      </w:r>
    </w:p>
    <w:p>
      <w:pPr>
        <w:rPr>
          <w:rFonts w:hint="eastAsia" w:ascii="宋体" w:hAnsi="宋体" w:eastAsia="宋体" w:cs="宋体"/>
          <w:lang w:val="en-US" w:eastAsia="zh-CN"/>
        </w:rPr>
      </w:pPr>
      <w:r>
        <w:rPr>
          <w:rFonts w:hint="eastAsia" w:ascii="宋体" w:hAnsi="宋体" w:eastAsia="宋体" w:cs="宋体"/>
          <w:lang w:val="en-US" w:eastAsia="zh-CN"/>
        </w:rPr>
        <w:t>YZ=ZY+L=K3+249.139</w:t>
      </w:r>
    </w:p>
    <w:p>
      <w:pPr>
        <w:rPr>
          <w:rFonts w:hint="eastAsia" w:ascii="宋体" w:hAnsi="宋体" w:eastAsia="宋体" w:cs="宋体"/>
          <w:lang w:val="en-US" w:eastAsia="zh-CN"/>
        </w:rPr>
      </w:pPr>
      <w:r>
        <w:rPr>
          <w:rFonts w:hint="eastAsia" w:ascii="宋体" w:hAnsi="宋体" w:eastAsia="宋体" w:cs="宋体"/>
          <w:lang w:val="en-US" w:eastAsia="zh-CN"/>
        </w:rPr>
        <w:t>QZ=YZ-L/2=K3+181.595</w:t>
      </w:r>
    </w:p>
    <w:p>
      <w:pPr>
        <w:rPr>
          <w:rFonts w:hint="eastAsia" w:ascii="宋体" w:hAnsi="宋体" w:eastAsia="宋体" w:cs="宋体"/>
          <w:lang w:val="en-US" w:eastAsia="zh-CN"/>
        </w:rPr>
      </w:pPr>
      <w:r>
        <w:rPr>
          <w:rFonts w:hint="eastAsia" w:ascii="宋体" w:hAnsi="宋体" w:eastAsia="宋体" w:cs="宋体"/>
          <w:lang w:val="en-US" w:eastAsia="zh-CN"/>
        </w:rPr>
        <w:t>JD=QZ+D/2=K3+182.76（校核）</w:t>
      </w:r>
    </w:p>
    <w:p>
      <w:pPr>
        <w:rPr>
          <w:rFonts w:hint="eastAsia" w:ascii="宋体" w:hAnsi="宋体" w:eastAsia="宋体" w:cs="宋体"/>
          <w:lang w:val="en-US" w:eastAsia="zh-CN"/>
        </w:rPr>
      </w:pPr>
      <w:r>
        <w:rPr>
          <w:rFonts w:hint="eastAsia" w:ascii="宋体" w:hAnsi="宋体" w:eastAsia="宋体" w:cs="宋体"/>
          <w:lang w:val="en-US" w:eastAsia="zh-CN"/>
        </w:rPr>
        <w:t>3.</w:t>
      </w:r>
    </w:p>
    <w:p>
      <w:pPr>
        <w:rPr>
          <w:rFonts w:hint="eastAsia" w:ascii="宋体" w:hAnsi="宋体" w:eastAsia="宋体" w:cs="宋体"/>
        </w:rPr>
      </w:pPr>
      <w:r>
        <w:rPr>
          <w:rFonts w:hint="eastAsia" w:ascii="宋体" w:hAnsi="宋体" w:eastAsia="宋体" w:cs="宋体"/>
        </w:rPr>
        <w:drawing>
          <wp:inline distT="0" distB="0" distL="114300" distR="114300">
            <wp:extent cx="5265420" cy="2214245"/>
            <wp:effectExtent l="0" t="0" r="11430" b="1460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1"/>
                    <a:stretch>
                      <a:fillRect/>
                    </a:stretch>
                  </pic:blipFill>
                  <pic:spPr>
                    <a:xfrm>
                      <a:off x="0" y="0"/>
                      <a:ext cx="5265420" cy="2214245"/>
                    </a:xfrm>
                    <a:prstGeom prst="rect">
                      <a:avLst/>
                    </a:prstGeom>
                    <a:noFill/>
                    <a:ln>
                      <a:noFill/>
                    </a:ln>
                  </pic:spPr>
                </pic:pic>
              </a:graphicData>
            </a:graphic>
          </wp:inline>
        </w:drawing>
      </w:r>
    </w:p>
    <w:p>
      <w:pPr>
        <w:rPr>
          <w:rFonts w:hint="eastAsia" w:ascii="宋体" w:hAnsi="宋体" w:eastAsia="宋体" w:cs="宋体"/>
          <w:lang w:val="en-US" w:eastAsia="zh-CN"/>
        </w:rPr>
      </w:pPr>
      <w:r>
        <w:rPr>
          <w:rFonts w:hint="eastAsia" w:ascii="宋体" w:hAnsi="宋体" w:eastAsia="宋体" w:cs="宋体"/>
          <w:lang w:val="en-US" w:eastAsia="zh-CN"/>
        </w:rPr>
        <w:t>4．相对误差：k1=1/1200，k2=1/3590，因为相对误差k1＞k2；所以第二段距离丈量比较精确。两段距离丈量的结果分别为：d1=126.73m，d2=357.28m。</w:t>
      </w:r>
    </w:p>
    <w:p>
      <w:pPr>
        <w:rPr>
          <w:rFonts w:hint="eastAsia" w:ascii="宋体" w:hAnsi="宋体" w:eastAsia="宋体" w:cs="宋体"/>
          <w:lang w:val="en-US" w:eastAsia="zh-CN"/>
        </w:rPr>
      </w:pPr>
      <w:r>
        <w:rPr>
          <w:rFonts w:hint="eastAsia" w:ascii="宋体" w:hAnsi="宋体" w:eastAsia="宋体" w:cs="宋体"/>
          <w:lang w:val="en-US" w:eastAsia="zh-CN"/>
        </w:rPr>
        <w:t>5.αBA=244°31′04″；αCA=197°26′36″。</w:t>
      </w:r>
    </w:p>
    <w:p>
      <w:pPr>
        <w:rPr>
          <w:rFonts w:hint="eastAsia" w:ascii="宋体" w:hAnsi="宋体" w:eastAsia="宋体" w:cs="宋体"/>
          <w:lang w:val="en-US" w:eastAsia="zh-CN"/>
        </w:rPr>
      </w:pPr>
      <w:r>
        <w:rPr>
          <w:rFonts w:hint="eastAsia" w:ascii="宋体" w:hAnsi="宋体" w:eastAsia="宋体" w:cs="宋体"/>
          <w:lang w:val="en-US" w:eastAsia="zh-CN"/>
        </w:rPr>
        <w:t>6.水平距离：D=125.24米；高程HM=118.334米。</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B6657B"/>
    <w:rsid w:val="05086CA6"/>
    <w:rsid w:val="06DA3438"/>
    <w:rsid w:val="0AB6657B"/>
    <w:rsid w:val="14D01224"/>
    <w:rsid w:val="23F672AF"/>
    <w:rsid w:val="3F4B7151"/>
    <w:rsid w:val="52F709E7"/>
    <w:rsid w:val="57472964"/>
    <w:rsid w:val="617F65B0"/>
    <w:rsid w:val="7FA91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44</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2020-11-27T06:58:00Z</dcterms:created>
  <dc:creator>AA.小树苗她爹</dc:creator>
  <cp:lastModifiedBy>AA.小树苗她爹</cp:lastModifiedBy>
  <dcterms:modified xsi:type="dcterms:W3CDTF">2020-11-29T02:14:37Z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