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sz w:val="28"/>
        </w:rPr>
      </w:pPr>
      <w:r>
        <w:rPr>
          <w:rFonts w:hint="eastAsia" w:ascii="宋体" w:cs="宋体"/>
          <w:b/>
          <w:sz w:val="32"/>
          <w:szCs w:val="32"/>
        </w:rPr>
        <w:t>《</w:t>
      </w:r>
      <w:r>
        <w:rPr>
          <w:rFonts w:hint="eastAsia" w:ascii="宋体" w:cs="宋体"/>
          <w:b/>
          <w:sz w:val="32"/>
          <w:szCs w:val="32"/>
          <w:lang w:val="en-US" w:eastAsia="zh-CN"/>
        </w:rPr>
        <w:t>建设法规</w:t>
      </w:r>
      <w:r>
        <w:rPr>
          <w:rFonts w:hint="eastAsia" w:ascii="宋体" w:cs="宋体"/>
          <w:b/>
          <w:sz w:val="32"/>
          <w:szCs w:val="32"/>
        </w:rPr>
        <w:t>》</w:t>
      </w:r>
      <w:r>
        <w:rPr>
          <w:rFonts w:hint="eastAsia"/>
          <w:sz w:val="28"/>
        </w:rPr>
        <w:t>复习资料</w:t>
      </w:r>
    </w:p>
    <w:p>
      <w:pPr>
        <w:pStyle w:val="4"/>
        <w:spacing w:line="300" w:lineRule="auto"/>
        <w:rPr>
          <w:rFonts w:hint="eastAsia" w:ascii="宋体" w:hAnsi="宋体" w:eastAsia="宋体" w:cs="宋体"/>
          <w:b/>
          <w:sz w:val="28"/>
          <w:szCs w:val="28"/>
        </w:rPr>
      </w:pPr>
      <w:r>
        <w:rPr>
          <w:rFonts w:hint="eastAsia" w:ascii="宋体" w:hAnsi="宋体" w:eastAsia="宋体" w:cs="宋体"/>
          <w:b/>
          <w:sz w:val="28"/>
          <w:szCs w:val="28"/>
        </w:rPr>
        <w:t>一、单项选择题：</w:t>
      </w:r>
    </w:p>
    <w:p>
      <w:pPr>
        <w:pStyle w:val="4"/>
        <w:spacing w:line="300" w:lineRule="auto"/>
        <w:rPr>
          <w:rFonts w:hint="eastAsia" w:ascii="宋体" w:hAnsi="宋体" w:eastAsia="宋体" w:cs="宋体"/>
          <w:sz w:val="21"/>
          <w:szCs w:val="21"/>
          <w:lang w:eastAsia="zh-CN"/>
        </w:rPr>
      </w:pPr>
      <w:r>
        <w:rPr>
          <w:rFonts w:hint="eastAsia" w:ascii="宋体" w:hAnsi="宋体" w:eastAsia="宋体" w:cs="宋体"/>
          <w:sz w:val="21"/>
          <w:szCs w:val="21"/>
        </w:rPr>
        <w:t xml:space="preserve">1、在合同中，客体不变，相应权利义务也不变，此时主体改变称为（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w:t>
      </w:r>
    </w:p>
    <w:p>
      <w:pPr>
        <w:pStyle w:val="4"/>
        <w:spacing w:line="300" w:lineRule="auto"/>
        <w:rPr>
          <w:rFonts w:hint="eastAsia" w:ascii="宋体" w:hAnsi="宋体" w:eastAsia="宋体" w:cs="宋体"/>
          <w:sz w:val="21"/>
          <w:szCs w:val="21"/>
        </w:rPr>
      </w:pPr>
      <w:r>
        <w:rPr>
          <w:rFonts w:hint="eastAsia" w:ascii="宋体" w:hAnsi="宋体" w:eastAsia="宋体" w:cs="宋体"/>
          <w:sz w:val="21"/>
          <w:szCs w:val="21"/>
        </w:rPr>
        <w:t xml:space="preserve">  A、合同变更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B、合同转移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C、合同转让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D、合同终止</w:t>
      </w:r>
    </w:p>
    <w:p>
      <w:pPr>
        <w:pStyle w:val="4"/>
        <w:spacing w:line="300" w:lineRule="auto"/>
        <w:rPr>
          <w:rFonts w:hint="eastAsia" w:ascii="宋体" w:hAnsi="宋体" w:eastAsia="宋体" w:cs="宋体"/>
          <w:sz w:val="21"/>
          <w:szCs w:val="21"/>
        </w:rPr>
      </w:pPr>
      <w:r>
        <w:rPr>
          <w:rFonts w:hint="eastAsia" w:ascii="宋体" w:hAnsi="宋体" w:eastAsia="宋体" w:cs="宋体"/>
          <w:sz w:val="21"/>
          <w:szCs w:val="21"/>
        </w:rPr>
        <w:t>2、违约责任是指行为人(  )所产生的民事责任.</w:t>
      </w:r>
    </w:p>
    <w:p>
      <w:pPr>
        <w:pStyle w:val="4"/>
        <w:spacing w:line="300" w:lineRule="auto"/>
        <w:rPr>
          <w:rFonts w:hint="eastAsia" w:ascii="宋体" w:hAnsi="宋体" w:eastAsia="宋体" w:cs="宋体"/>
          <w:sz w:val="21"/>
          <w:szCs w:val="21"/>
        </w:rPr>
      </w:pPr>
      <w:r>
        <w:rPr>
          <w:rFonts w:hint="eastAsia" w:ascii="宋体" w:hAnsi="宋体" w:eastAsia="宋体" w:cs="宋体"/>
          <w:sz w:val="21"/>
          <w:szCs w:val="21"/>
        </w:rPr>
        <w:t xml:space="preserve">  A、不完全履行合同义务。</w:t>
      </w:r>
    </w:p>
    <w:p>
      <w:pPr>
        <w:pStyle w:val="4"/>
        <w:spacing w:line="300" w:lineRule="auto"/>
        <w:rPr>
          <w:rFonts w:hint="eastAsia" w:ascii="宋体" w:hAnsi="宋体" w:eastAsia="宋体" w:cs="宋体"/>
          <w:sz w:val="21"/>
          <w:szCs w:val="21"/>
        </w:rPr>
      </w:pPr>
      <w:r>
        <w:rPr>
          <w:rFonts w:hint="eastAsia" w:ascii="宋体" w:hAnsi="宋体" w:eastAsia="宋体" w:cs="宋体"/>
          <w:sz w:val="21"/>
          <w:szCs w:val="21"/>
        </w:rPr>
        <w:t xml:space="preserve">  B、履行合同义务但履行的合同义务与合同约定不符</w:t>
      </w:r>
    </w:p>
    <w:p>
      <w:pPr>
        <w:pStyle w:val="4"/>
        <w:spacing w:line="300" w:lineRule="auto"/>
        <w:rPr>
          <w:rFonts w:hint="eastAsia" w:ascii="宋体" w:hAnsi="宋体" w:eastAsia="宋体" w:cs="宋体"/>
          <w:sz w:val="21"/>
          <w:szCs w:val="21"/>
        </w:rPr>
      </w:pPr>
      <w:r>
        <w:rPr>
          <w:rFonts w:hint="eastAsia" w:ascii="宋体" w:hAnsi="宋体" w:eastAsia="宋体" w:cs="宋体"/>
          <w:sz w:val="21"/>
          <w:szCs w:val="21"/>
        </w:rPr>
        <w:t xml:space="preserve">  C、履行合同义务但履行的合同义务不符合合同约定</w:t>
      </w:r>
    </w:p>
    <w:p>
      <w:pPr>
        <w:pStyle w:val="4"/>
        <w:spacing w:line="300" w:lineRule="auto"/>
        <w:rPr>
          <w:rFonts w:hint="eastAsia" w:ascii="宋体" w:hAnsi="宋体" w:eastAsia="宋体" w:cs="宋体"/>
          <w:sz w:val="21"/>
          <w:szCs w:val="21"/>
        </w:rPr>
      </w:pPr>
      <w:r>
        <w:rPr>
          <w:rFonts w:hint="eastAsia" w:ascii="宋体" w:hAnsi="宋体" w:eastAsia="宋体" w:cs="宋体"/>
          <w:sz w:val="21"/>
          <w:szCs w:val="21"/>
        </w:rPr>
        <w:t xml:space="preserve">  D、不履行合同义务或履行合同义务不符合合同约定</w:t>
      </w:r>
    </w:p>
    <w:p>
      <w:pPr>
        <w:pStyle w:val="4"/>
        <w:spacing w:line="300" w:lineRule="auto"/>
        <w:rPr>
          <w:rFonts w:hint="eastAsia" w:ascii="宋体" w:hAnsi="宋体" w:eastAsia="宋体" w:cs="宋体"/>
          <w:sz w:val="21"/>
          <w:szCs w:val="21"/>
          <w:lang w:eastAsia="zh-CN"/>
        </w:rPr>
      </w:pPr>
      <w:r>
        <w:rPr>
          <w:rFonts w:hint="eastAsia" w:ascii="宋体" w:hAnsi="宋体" w:eastAsia="宋体" w:cs="宋体"/>
          <w:sz w:val="21"/>
          <w:szCs w:val="21"/>
        </w:rPr>
        <w:t xml:space="preserve">3、刑事责任的承担方式是（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w:t>
      </w:r>
    </w:p>
    <w:p>
      <w:pPr>
        <w:pStyle w:val="4"/>
        <w:spacing w:line="300" w:lineRule="auto"/>
        <w:rPr>
          <w:rFonts w:hint="eastAsia" w:ascii="宋体" w:hAnsi="宋体" w:eastAsia="宋体" w:cs="宋体"/>
          <w:sz w:val="21"/>
          <w:szCs w:val="21"/>
        </w:rPr>
      </w:pPr>
      <w:r>
        <w:rPr>
          <w:rFonts w:hint="eastAsia" w:ascii="宋体" w:hAnsi="宋体" w:eastAsia="宋体" w:cs="宋体"/>
          <w:sz w:val="21"/>
          <w:szCs w:val="21"/>
        </w:rPr>
        <w:t xml:space="preserve">  A、刑事处罚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B、行政处罚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C、刑事罚金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D、刑事处分</w:t>
      </w:r>
    </w:p>
    <w:p>
      <w:pPr>
        <w:pStyle w:val="4"/>
        <w:spacing w:line="300" w:lineRule="auto"/>
        <w:rPr>
          <w:rFonts w:hint="eastAsia" w:ascii="宋体" w:hAnsi="宋体" w:eastAsia="宋体" w:cs="宋体"/>
          <w:sz w:val="21"/>
          <w:szCs w:val="21"/>
        </w:rPr>
      </w:pPr>
      <w:r>
        <w:rPr>
          <w:rFonts w:hint="eastAsia" w:ascii="宋体" w:hAnsi="宋体" w:eastAsia="宋体" w:cs="宋体"/>
          <w:sz w:val="21"/>
          <w:szCs w:val="21"/>
        </w:rPr>
        <w:t xml:space="preserve">4、中央各部门、公司审批的小型和限额以下的建设项目，由（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）核发建设项目选址意见书。</w:t>
      </w:r>
    </w:p>
    <w:p>
      <w:pPr>
        <w:pStyle w:val="4"/>
        <w:spacing w:line="300" w:lineRule="auto"/>
        <w:ind w:firstLine="210" w:firstLineChars="100"/>
        <w:rPr>
          <w:rFonts w:hint="eastAsia" w:ascii="宋体" w:hAnsi="宋体" w:eastAsia="宋体" w:cs="宋体"/>
          <w:sz w:val="21"/>
          <w:szCs w:val="21"/>
        </w:rPr>
      </w:pPr>
      <w:r>
        <w:rPr>
          <w:rFonts w:hint="eastAsia" w:ascii="宋体" w:hAnsi="宋体" w:eastAsia="宋体" w:cs="宋体"/>
          <w:sz w:val="21"/>
          <w:szCs w:val="21"/>
        </w:rPr>
        <w:t>A、国务院城市规划行政主管部门</w:t>
      </w:r>
    </w:p>
    <w:p>
      <w:pPr>
        <w:pStyle w:val="4"/>
        <w:spacing w:line="300" w:lineRule="auto"/>
        <w:ind w:firstLine="210" w:firstLineChars="100"/>
        <w:rPr>
          <w:rFonts w:hint="eastAsia" w:ascii="宋体" w:hAnsi="宋体" w:eastAsia="宋体" w:cs="宋体"/>
          <w:sz w:val="21"/>
          <w:szCs w:val="21"/>
        </w:rPr>
      </w:pPr>
      <w:r>
        <w:rPr>
          <w:rFonts w:hint="eastAsia" w:ascii="宋体" w:hAnsi="宋体" w:eastAsia="宋体" w:cs="宋体"/>
          <w:sz w:val="21"/>
          <w:szCs w:val="21"/>
        </w:rPr>
        <w:t>B、项目所在地市、县级人民政府城市规划行政主管部门</w:t>
      </w:r>
    </w:p>
    <w:p>
      <w:pPr>
        <w:pStyle w:val="4"/>
        <w:spacing w:line="300" w:lineRule="auto"/>
        <w:ind w:firstLine="210" w:firstLineChars="100"/>
        <w:rPr>
          <w:rFonts w:hint="eastAsia" w:ascii="宋体" w:hAnsi="宋体" w:eastAsia="宋体" w:cs="宋体"/>
          <w:sz w:val="21"/>
          <w:szCs w:val="21"/>
        </w:rPr>
      </w:pPr>
      <w:r>
        <w:rPr>
          <w:rFonts w:hint="eastAsia" w:ascii="宋体" w:hAnsi="宋体" w:eastAsia="宋体" w:cs="宋体"/>
          <w:sz w:val="21"/>
          <w:szCs w:val="21"/>
        </w:rPr>
        <w:t>C、省级城市规划行政主管部门</w:t>
      </w:r>
    </w:p>
    <w:p>
      <w:pPr>
        <w:pStyle w:val="4"/>
        <w:spacing w:line="300" w:lineRule="auto"/>
        <w:ind w:firstLine="210" w:firstLineChars="100"/>
        <w:rPr>
          <w:rFonts w:hint="eastAsia" w:ascii="宋体" w:hAnsi="宋体" w:eastAsia="宋体" w:cs="宋体"/>
          <w:sz w:val="21"/>
          <w:szCs w:val="21"/>
        </w:rPr>
      </w:pPr>
      <w:r>
        <w:rPr>
          <w:rFonts w:hint="eastAsia" w:ascii="宋体" w:hAnsi="宋体" w:eastAsia="宋体" w:cs="宋体"/>
          <w:sz w:val="21"/>
          <w:szCs w:val="21"/>
        </w:rPr>
        <w:t>D、项目所在地上一级人民政府</w:t>
      </w:r>
    </w:p>
    <w:p>
      <w:pPr>
        <w:spacing w:line="300" w:lineRule="auto"/>
        <w:rPr>
          <w:rFonts w:hint="eastAsia" w:ascii="宋体" w:hAnsi="宋体" w:eastAsia="宋体" w:cs="宋体"/>
          <w:sz w:val="21"/>
          <w:szCs w:val="21"/>
          <w:lang w:eastAsia="zh-CN"/>
        </w:rPr>
      </w:pPr>
      <w:r>
        <w:rPr>
          <w:rFonts w:hint="eastAsia" w:ascii="宋体" w:hAnsi="宋体" w:eastAsia="宋体" w:cs="宋体"/>
          <w:sz w:val="21"/>
          <w:szCs w:val="21"/>
        </w:rPr>
        <w:t xml:space="preserve">5、在案发现场勘验中,发现一封书信,根据书信中的字体鉴定结论,确定了犯罪嫌疑人.本案中的书信是(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w:t>
      </w:r>
    </w:p>
    <w:p>
      <w:pPr>
        <w:spacing w:line="300" w:lineRule="auto"/>
        <w:rPr>
          <w:rFonts w:hint="eastAsia" w:ascii="宋体" w:hAnsi="宋体" w:eastAsia="宋体" w:cs="宋体"/>
          <w:sz w:val="21"/>
          <w:szCs w:val="21"/>
        </w:rPr>
      </w:pPr>
      <w:r>
        <w:rPr>
          <w:rFonts w:hint="eastAsia" w:ascii="宋体" w:hAnsi="宋体" w:eastAsia="宋体" w:cs="宋体"/>
          <w:sz w:val="21"/>
          <w:szCs w:val="21"/>
        </w:rPr>
        <w:t xml:space="preserve">   A</w:t>
      </w:r>
      <w:r>
        <w:rPr>
          <w:rFonts w:hint="eastAsia" w:ascii="宋体" w:hAnsi="宋体" w:eastAsia="宋体" w:cs="宋体"/>
          <w:sz w:val="21"/>
          <w:szCs w:val="21"/>
          <w:lang w:eastAsia="zh-CN"/>
        </w:rPr>
        <w:t>、</w:t>
      </w:r>
      <w:r>
        <w:rPr>
          <w:rFonts w:hint="eastAsia" w:ascii="宋体" w:hAnsi="宋体" w:eastAsia="宋体" w:cs="宋体"/>
          <w:sz w:val="21"/>
          <w:szCs w:val="21"/>
        </w:rPr>
        <w:t xml:space="preserve">书证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B、物证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C、鉴定结论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D、勘验笔录</w:t>
      </w:r>
    </w:p>
    <w:p>
      <w:pPr>
        <w:pStyle w:val="4"/>
        <w:spacing w:line="300" w:lineRule="auto"/>
        <w:rPr>
          <w:rFonts w:hint="eastAsia" w:ascii="宋体" w:hAnsi="宋体" w:eastAsia="宋体" w:cs="宋体"/>
          <w:sz w:val="21"/>
          <w:szCs w:val="21"/>
        </w:rPr>
      </w:pPr>
      <w:r>
        <w:rPr>
          <w:rFonts w:hint="eastAsia" w:ascii="宋体" w:hAnsi="宋体" w:eastAsia="宋体" w:cs="宋体"/>
          <w:sz w:val="21"/>
          <w:szCs w:val="21"/>
        </w:rPr>
        <w:t xml:space="preserve">6、下列选项中（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）不是关于投标的禁止性规定。</w:t>
      </w:r>
    </w:p>
    <w:p>
      <w:pPr>
        <w:pStyle w:val="4"/>
        <w:spacing w:line="300" w:lineRule="auto"/>
        <w:rPr>
          <w:rFonts w:hint="eastAsia" w:ascii="宋体" w:hAnsi="宋体" w:eastAsia="宋体" w:cs="宋体"/>
          <w:sz w:val="21"/>
          <w:szCs w:val="21"/>
        </w:rPr>
      </w:pPr>
      <w:r>
        <w:rPr>
          <w:rFonts w:hint="eastAsia" w:ascii="宋体" w:hAnsi="宋体" w:eastAsia="宋体" w:cs="宋体"/>
          <w:sz w:val="21"/>
          <w:szCs w:val="21"/>
        </w:rPr>
        <w:t xml:space="preserve">   A、投标人以行贿的手段谋取中标的</w:t>
      </w:r>
    </w:p>
    <w:p>
      <w:pPr>
        <w:pStyle w:val="4"/>
        <w:spacing w:line="300" w:lineRule="auto"/>
        <w:ind w:firstLine="210" w:firstLineChars="100"/>
        <w:rPr>
          <w:rFonts w:hint="eastAsia" w:ascii="宋体" w:hAnsi="宋体" w:eastAsia="宋体" w:cs="宋体"/>
          <w:sz w:val="21"/>
          <w:szCs w:val="21"/>
        </w:rPr>
      </w:pPr>
      <w:r>
        <w:rPr>
          <w:rFonts w:hint="eastAsia" w:ascii="宋体" w:hAnsi="宋体" w:eastAsia="宋体" w:cs="宋体"/>
          <w:sz w:val="21"/>
          <w:szCs w:val="21"/>
        </w:rPr>
        <w:t>B、招标人向投标人泄露标底的</w:t>
      </w:r>
    </w:p>
    <w:p>
      <w:pPr>
        <w:pStyle w:val="4"/>
        <w:spacing w:line="300" w:lineRule="auto"/>
        <w:ind w:firstLine="210" w:firstLineChars="100"/>
        <w:rPr>
          <w:rFonts w:hint="eastAsia" w:ascii="宋体" w:hAnsi="宋体" w:eastAsia="宋体" w:cs="宋体"/>
          <w:sz w:val="21"/>
          <w:szCs w:val="21"/>
        </w:rPr>
      </w:pPr>
      <w:r>
        <w:rPr>
          <w:rFonts w:hint="eastAsia" w:ascii="宋体" w:hAnsi="宋体" w:eastAsia="宋体" w:cs="宋体"/>
          <w:sz w:val="21"/>
          <w:szCs w:val="21"/>
        </w:rPr>
        <w:t>C、投标人借用其他企业的资质证书参加投标</w:t>
      </w:r>
    </w:p>
    <w:p>
      <w:pPr>
        <w:pStyle w:val="4"/>
        <w:spacing w:line="300" w:lineRule="auto"/>
        <w:ind w:firstLine="210" w:firstLineChars="100"/>
        <w:rPr>
          <w:rFonts w:hint="eastAsia" w:ascii="宋体" w:hAnsi="宋体" w:eastAsia="宋体" w:cs="宋体"/>
          <w:sz w:val="21"/>
          <w:szCs w:val="21"/>
        </w:rPr>
      </w:pPr>
      <w:r>
        <w:rPr>
          <w:rFonts w:hint="eastAsia" w:ascii="宋体" w:hAnsi="宋体" w:eastAsia="宋体" w:cs="宋体"/>
          <w:sz w:val="21"/>
          <w:szCs w:val="21"/>
        </w:rPr>
        <w:t>D、投标人以高于成本的报价竟标</w:t>
      </w:r>
    </w:p>
    <w:p>
      <w:pPr>
        <w:pStyle w:val="4"/>
        <w:spacing w:line="300" w:lineRule="auto"/>
        <w:rPr>
          <w:rFonts w:hint="eastAsia" w:ascii="宋体" w:hAnsi="宋体" w:eastAsia="宋体" w:cs="宋体"/>
          <w:sz w:val="21"/>
          <w:szCs w:val="21"/>
          <w:lang w:eastAsia="zh-CN"/>
        </w:rPr>
      </w:pPr>
      <w:r>
        <w:rPr>
          <w:rFonts w:hint="eastAsia" w:ascii="宋体" w:hAnsi="宋体" w:eastAsia="宋体" w:cs="宋体"/>
          <w:sz w:val="21"/>
          <w:szCs w:val="21"/>
        </w:rPr>
        <w:t xml:space="preserve">7、下列属于要约的是（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w:t>
      </w:r>
    </w:p>
    <w:p>
      <w:pPr>
        <w:pStyle w:val="4"/>
        <w:spacing w:line="300" w:lineRule="auto"/>
        <w:rPr>
          <w:rFonts w:hint="eastAsia" w:ascii="宋体" w:hAnsi="宋体" w:eastAsia="宋体" w:cs="宋体"/>
          <w:sz w:val="21"/>
          <w:szCs w:val="21"/>
        </w:rPr>
      </w:pPr>
      <w:r>
        <w:rPr>
          <w:rFonts w:hint="eastAsia" w:ascii="宋体" w:hAnsi="宋体" w:eastAsia="宋体" w:cs="宋体"/>
          <w:sz w:val="21"/>
          <w:szCs w:val="21"/>
        </w:rPr>
        <w:t xml:space="preserve">  A、招标书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B、投标书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C、招标公告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D、商品价目表</w:t>
      </w:r>
    </w:p>
    <w:p>
      <w:pPr>
        <w:pStyle w:val="4"/>
        <w:spacing w:line="300" w:lineRule="auto"/>
        <w:rPr>
          <w:rFonts w:hint="eastAsia" w:ascii="宋体" w:hAnsi="宋体" w:eastAsia="宋体" w:cs="宋体"/>
          <w:sz w:val="21"/>
          <w:szCs w:val="21"/>
          <w:lang w:eastAsia="zh-CN"/>
        </w:rPr>
      </w:pPr>
      <w:r>
        <w:rPr>
          <w:rFonts w:hint="eastAsia" w:ascii="宋体" w:hAnsi="宋体" w:eastAsia="宋体" w:cs="宋体"/>
          <w:sz w:val="21"/>
          <w:szCs w:val="21"/>
        </w:rPr>
        <w:t xml:space="preserve">8、合同当事人依法行使不安抗辩权的直接法律后果是（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r>
        <w:rPr>
          <w:rFonts w:hint="eastAsia" w:ascii="宋体" w:hAnsi="宋体" w:eastAsia="宋体" w:cs="宋体"/>
          <w:sz w:val="21"/>
          <w:szCs w:val="21"/>
          <w:lang w:eastAsia="zh-CN"/>
        </w:rPr>
        <w:t>。</w:t>
      </w:r>
    </w:p>
    <w:p>
      <w:pPr>
        <w:pStyle w:val="4"/>
        <w:spacing w:line="300" w:lineRule="auto"/>
        <w:rPr>
          <w:rFonts w:hint="eastAsia" w:ascii="宋体" w:hAnsi="宋体" w:eastAsia="宋体" w:cs="宋体"/>
          <w:sz w:val="21"/>
          <w:szCs w:val="21"/>
        </w:rPr>
      </w:pPr>
      <w:r>
        <w:rPr>
          <w:rFonts w:hint="eastAsia" w:ascii="宋体" w:hAnsi="宋体" w:eastAsia="宋体" w:cs="宋体"/>
          <w:sz w:val="21"/>
          <w:szCs w:val="21"/>
        </w:rPr>
        <w:t xml:space="preserve">  A、解除合同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B、终止合同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C、中止履行合同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D、恢复履行合同</w:t>
      </w:r>
    </w:p>
    <w:p>
      <w:pPr>
        <w:pStyle w:val="4"/>
        <w:spacing w:line="300" w:lineRule="auto"/>
        <w:rPr>
          <w:rFonts w:hint="eastAsia" w:ascii="宋体" w:hAnsi="宋体" w:eastAsia="宋体" w:cs="宋体"/>
          <w:sz w:val="21"/>
          <w:szCs w:val="21"/>
        </w:rPr>
      </w:pPr>
      <w:r>
        <w:rPr>
          <w:rFonts w:hint="eastAsia" w:ascii="宋体" w:hAnsi="宋体" w:eastAsia="宋体" w:cs="宋体"/>
          <w:sz w:val="21"/>
          <w:szCs w:val="21"/>
        </w:rPr>
        <w:t xml:space="preserve">9、建筑工程一切险承保各类民用、工业和公用事业建筑工程项目，在建造过程中因（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r>
        <w:rPr>
          <w:rFonts w:hint="eastAsia" w:ascii="宋体" w:hAnsi="宋体" w:eastAsia="宋体" w:cs="宋体"/>
          <w:sz w:val="21"/>
          <w:szCs w:val="21"/>
          <w:lang w:eastAsia="zh-CN"/>
        </w:rPr>
        <w:t>。</w:t>
      </w:r>
      <w:r>
        <w:rPr>
          <w:rFonts w:hint="eastAsia" w:ascii="宋体" w:hAnsi="宋体" w:eastAsia="宋体" w:cs="宋体"/>
          <w:sz w:val="21"/>
          <w:szCs w:val="21"/>
        </w:rPr>
        <w:t>而引起的一切损失。</w:t>
      </w:r>
    </w:p>
    <w:p>
      <w:pPr>
        <w:pStyle w:val="4"/>
        <w:spacing w:line="300" w:lineRule="auto"/>
        <w:rPr>
          <w:rFonts w:hint="eastAsia" w:ascii="宋体" w:hAnsi="宋体" w:eastAsia="宋体" w:cs="宋体"/>
          <w:sz w:val="21"/>
          <w:szCs w:val="21"/>
          <w:lang w:val="en-US" w:eastAsia="zh-CN"/>
        </w:rPr>
      </w:pPr>
      <w:r>
        <w:rPr>
          <w:rFonts w:hint="eastAsia" w:ascii="宋体" w:hAnsi="宋体" w:eastAsia="宋体" w:cs="宋体"/>
          <w:sz w:val="21"/>
          <w:szCs w:val="21"/>
        </w:rPr>
        <w:t xml:space="preserve">  A、自然灾害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B、意外事故  </w:t>
      </w:r>
      <w:r>
        <w:rPr>
          <w:rFonts w:hint="eastAsia" w:ascii="宋体" w:hAnsi="宋体" w:eastAsia="宋体" w:cs="宋体"/>
          <w:sz w:val="21"/>
          <w:szCs w:val="21"/>
          <w:lang w:val="en-US" w:eastAsia="zh-CN"/>
        </w:rPr>
        <w:t xml:space="preserve">      </w:t>
      </w:r>
    </w:p>
    <w:p>
      <w:pPr>
        <w:pStyle w:val="4"/>
        <w:spacing w:line="300" w:lineRule="auto"/>
        <w:rPr>
          <w:rFonts w:hint="eastAsia" w:ascii="宋体" w:hAnsi="宋体" w:eastAsia="宋体" w:cs="宋体"/>
          <w:sz w:val="21"/>
          <w:szCs w:val="21"/>
        </w:rPr>
      </w:pP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C、人为破坏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D、自然灾害或意外事故</w:t>
      </w:r>
    </w:p>
    <w:p>
      <w:pPr>
        <w:pStyle w:val="4"/>
        <w:spacing w:line="300" w:lineRule="auto"/>
        <w:rPr>
          <w:rFonts w:hint="eastAsia" w:ascii="宋体" w:hAnsi="宋体" w:eastAsia="宋体" w:cs="宋体"/>
          <w:sz w:val="21"/>
          <w:szCs w:val="21"/>
        </w:rPr>
      </w:pPr>
      <w:r>
        <w:rPr>
          <w:rFonts w:hint="eastAsia" w:ascii="宋体" w:hAnsi="宋体" w:eastAsia="宋体" w:cs="宋体"/>
          <w:sz w:val="21"/>
          <w:szCs w:val="21"/>
        </w:rPr>
        <w:t xml:space="preserve">10、下列选项中，不属于施工合同工程款纠纷的成因的是（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p>
    <w:p>
      <w:pPr>
        <w:pStyle w:val="4"/>
        <w:spacing w:line="300" w:lineRule="auto"/>
        <w:rPr>
          <w:rFonts w:hint="eastAsia" w:ascii="宋体" w:hAnsi="宋体" w:eastAsia="宋体" w:cs="宋体"/>
          <w:sz w:val="21"/>
          <w:szCs w:val="21"/>
        </w:rPr>
      </w:pPr>
      <w:r>
        <w:rPr>
          <w:rFonts w:hint="eastAsia" w:ascii="宋体" w:hAnsi="宋体" w:eastAsia="宋体" w:cs="宋体"/>
          <w:sz w:val="21"/>
          <w:szCs w:val="21"/>
        </w:rPr>
        <w:t xml:space="preserve">  A、施工合同调价与索赔条款的重合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B、工程款拖欠   </w:t>
      </w:r>
    </w:p>
    <w:p>
      <w:pPr>
        <w:pStyle w:val="4"/>
        <w:spacing w:line="300" w:lineRule="auto"/>
        <w:ind w:firstLine="210" w:firstLineChars="100"/>
        <w:rPr>
          <w:rFonts w:hint="eastAsia" w:ascii="宋体" w:hAnsi="宋体" w:eastAsia="宋体" w:cs="宋体"/>
          <w:sz w:val="21"/>
          <w:szCs w:val="21"/>
        </w:rPr>
      </w:pPr>
      <w:r>
        <w:rPr>
          <w:rFonts w:hint="eastAsia" w:ascii="宋体" w:hAnsi="宋体" w:eastAsia="宋体" w:cs="宋体"/>
          <w:sz w:val="21"/>
          <w:szCs w:val="21"/>
        </w:rPr>
        <w:t xml:space="preserve">C、合同缺陷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D、没有签定监理合同</w:t>
      </w:r>
    </w:p>
    <w:p>
      <w:pPr>
        <w:spacing w:line="300" w:lineRule="auto"/>
        <w:rPr>
          <w:rFonts w:hint="eastAsia" w:ascii="宋体" w:hAnsi="宋体" w:eastAsia="宋体" w:cs="宋体"/>
          <w:sz w:val="28"/>
          <w:szCs w:val="28"/>
        </w:rPr>
      </w:pPr>
      <w:r>
        <w:rPr>
          <w:rFonts w:hint="eastAsia" w:ascii="宋体" w:hAnsi="宋体" w:eastAsia="宋体" w:cs="宋体"/>
          <w:b/>
          <w:sz w:val="28"/>
          <w:szCs w:val="28"/>
        </w:rPr>
        <w:t>二、填空题：</w:t>
      </w:r>
    </w:p>
    <w:p>
      <w:pPr>
        <w:spacing w:line="300" w:lineRule="auto"/>
        <w:rPr>
          <w:rFonts w:hint="eastAsia" w:ascii="宋体" w:hAnsi="宋体" w:eastAsia="宋体" w:cs="宋体"/>
          <w:sz w:val="21"/>
          <w:szCs w:val="21"/>
        </w:rPr>
      </w:pPr>
      <w:r>
        <w:rPr>
          <w:rFonts w:hint="eastAsia" w:ascii="宋体" w:hAnsi="宋体" w:eastAsia="宋体" w:cs="宋体"/>
          <w:sz w:val="21"/>
          <w:szCs w:val="21"/>
        </w:rPr>
        <w:t>1、招标活动的基本原则有</w:t>
      </w:r>
      <w:r>
        <w:rPr>
          <w:rFonts w:hint="eastAsia" w:ascii="宋体" w:hAnsi="宋体" w:eastAsia="宋体" w:cs="宋体"/>
          <w:sz w:val="21"/>
          <w:szCs w:val="21"/>
          <w:u w:val="single"/>
        </w:rPr>
        <w:t xml:space="preserve">             </w:t>
      </w:r>
      <w:r>
        <w:rPr>
          <w:rFonts w:hint="eastAsia" w:ascii="宋体" w:hAnsi="宋体" w:eastAsia="宋体" w:cs="宋体"/>
          <w:sz w:val="21"/>
          <w:szCs w:val="21"/>
        </w:rPr>
        <w:t>、</w:t>
      </w:r>
      <w:r>
        <w:rPr>
          <w:rFonts w:hint="eastAsia" w:ascii="宋体" w:hAnsi="宋体" w:eastAsia="宋体" w:cs="宋体"/>
          <w:sz w:val="21"/>
          <w:szCs w:val="21"/>
          <w:u w:val="single"/>
        </w:rPr>
        <w:t xml:space="preserve">              </w:t>
      </w:r>
      <w:r>
        <w:rPr>
          <w:rFonts w:hint="eastAsia" w:ascii="宋体" w:hAnsi="宋体" w:eastAsia="宋体" w:cs="宋体"/>
          <w:sz w:val="21"/>
          <w:szCs w:val="21"/>
        </w:rPr>
        <w:t>、</w:t>
      </w:r>
      <w:r>
        <w:rPr>
          <w:rFonts w:hint="eastAsia" w:ascii="宋体" w:hAnsi="宋体" w:eastAsia="宋体" w:cs="宋体"/>
          <w:sz w:val="21"/>
          <w:szCs w:val="21"/>
          <w:u w:val="single"/>
        </w:rPr>
        <w:t xml:space="preserve">             </w:t>
      </w:r>
      <w:r>
        <w:rPr>
          <w:rFonts w:hint="eastAsia" w:ascii="宋体" w:hAnsi="宋体" w:eastAsia="宋体" w:cs="宋体"/>
          <w:sz w:val="21"/>
          <w:szCs w:val="21"/>
        </w:rPr>
        <w:t>、</w:t>
      </w:r>
      <w:r>
        <w:rPr>
          <w:rFonts w:hint="eastAsia" w:ascii="宋体" w:hAnsi="宋体" w:eastAsia="宋体" w:cs="宋体"/>
          <w:sz w:val="21"/>
          <w:szCs w:val="21"/>
          <w:u w:val="single"/>
        </w:rPr>
        <w:t xml:space="preserve">           </w:t>
      </w:r>
      <w:r>
        <w:rPr>
          <w:rFonts w:hint="eastAsia" w:ascii="宋体" w:hAnsi="宋体" w:eastAsia="宋体" w:cs="宋体"/>
          <w:sz w:val="21"/>
          <w:szCs w:val="21"/>
        </w:rPr>
        <w:t>的原则。</w:t>
      </w:r>
    </w:p>
    <w:p>
      <w:pPr>
        <w:spacing w:line="300" w:lineRule="auto"/>
        <w:rPr>
          <w:rFonts w:hint="eastAsia" w:ascii="宋体" w:hAnsi="宋体" w:eastAsia="宋体" w:cs="宋体"/>
          <w:sz w:val="21"/>
          <w:szCs w:val="21"/>
        </w:rPr>
      </w:pPr>
      <w:r>
        <w:rPr>
          <w:rFonts w:hint="eastAsia" w:ascii="宋体" w:hAnsi="宋体" w:eastAsia="宋体" w:cs="宋体"/>
          <w:sz w:val="21"/>
          <w:szCs w:val="21"/>
        </w:rPr>
        <w:t>2、建设单位应当自领施工许可证之日起</w:t>
      </w:r>
      <w:r>
        <w:rPr>
          <w:rFonts w:hint="eastAsia" w:ascii="宋体" w:hAnsi="宋体" w:eastAsia="宋体" w:cs="宋体"/>
          <w:sz w:val="21"/>
          <w:szCs w:val="21"/>
          <w:u w:val="single"/>
        </w:rPr>
        <w:t xml:space="preserve">             </w:t>
      </w:r>
      <w:r>
        <w:rPr>
          <w:rFonts w:hint="eastAsia" w:ascii="宋体" w:hAnsi="宋体" w:eastAsia="宋体" w:cs="宋体"/>
          <w:sz w:val="21"/>
          <w:szCs w:val="21"/>
        </w:rPr>
        <w:t>个月内开工。</w:t>
      </w:r>
    </w:p>
    <w:p>
      <w:pPr>
        <w:spacing w:line="300" w:lineRule="auto"/>
        <w:rPr>
          <w:rFonts w:hint="eastAsia" w:ascii="宋体" w:hAnsi="宋体" w:eastAsia="宋体" w:cs="宋体"/>
          <w:sz w:val="21"/>
          <w:szCs w:val="21"/>
        </w:rPr>
      </w:pPr>
      <w:r>
        <w:rPr>
          <w:rFonts w:hint="eastAsia" w:ascii="宋体" w:hAnsi="宋体" w:eastAsia="宋体" w:cs="宋体"/>
          <w:sz w:val="21"/>
          <w:szCs w:val="21"/>
        </w:rPr>
        <w:t>3、所谓“三同时”制度，是指建设项目需要配套建设的环境保护措施，需与主体工程同时</w:t>
      </w:r>
      <w:r>
        <w:rPr>
          <w:rFonts w:hint="eastAsia" w:ascii="宋体" w:hAnsi="宋体" w:eastAsia="宋体" w:cs="宋体"/>
          <w:sz w:val="21"/>
          <w:szCs w:val="21"/>
          <w:u w:val="single"/>
        </w:rPr>
        <w:t xml:space="preserve">                  </w:t>
      </w:r>
      <w:r>
        <w:rPr>
          <w:rFonts w:hint="eastAsia" w:ascii="宋体" w:hAnsi="宋体" w:eastAsia="宋体" w:cs="宋体"/>
          <w:sz w:val="21"/>
          <w:szCs w:val="21"/>
        </w:rPr>
        <w:t>，同时</w:t>
      </w:r>
      <w:r>
        <w:rPr>
          <w:rFonts w:hint="eastAsia" w:ascii="宋体" w:hAnsi="宋体" w:eastAsia="宋体" w:cs="宋体"/>
          <w:sz w:val="21"/>
          <w:szCs w:val="21"/>
          <w:u w:val="single"/>
        </w:rPr>
        <w:t xml:space="preserve">                   </w:t>
      </w:r>
      <w:r>
        <w:rPr>
          <w:rFonts w:hint="eastAsia" w:ascii="宋体" w:hAnsi="宋体" w:eastAsia="宋体" w:cs="宋体"/>
          <w:sz w:val="21"/>
          <w:szCs w:val="21"/>
        </w:rPr>
        <w:t>，同时</w:t>
      </w:r>
      <w:r>
        <w:rPr>
          <w:rFonts w:hint="eastAsia" w:ascii="宋体" w:hAnsi="宋体" w:eastAsia="宋体" w:cs="宋体"/>
          <w:sz w:val="21"/>
          <w:szCs w:val="21"/>
          <w:u w:val="single"/>
        </w:rPr>
        <w:t xml:space="preserve">               </w:t>
      </w:r>
      <w:r>
        <w:rPr>
          <w:rFonts w:hint="eastAsia" w:ascii="宋体" w:hAnsi="宋体" w:eastAsia="宋体" w:cs="宋体"/>
          <w:sz w:val="21"/>
          <w:szCs w:val="21"/>
        </w:rPr>
        <w:t>。</w:t>
      </w:r>
    </w:p>
    <w:p>
      <w:pPr>
        <w:spacing w:line="300" w:lineRule="auto"/>
        <w:rPr>
          <w:rFonts w:hint="eastAsia" w:ascii="宋体" w:hAnsi="宋体" w:eastAsia="宋体" w:cs="宋体"/>
          <w:sz w:val="21"/>
          <w:szCs w:val="21"/>
        </w:rPr>
      </w:pPr>
      <w:r>
        <w:rPr>
          <w:rFonts w:hint="eastAsia" w:ascii="宋体" w:hAnsi="宋体" w:eastAsia="宋体" w:cs="宋体"/>
          <w:sz w:val="21"/>
          <w:szCs w:val="21"/>
        </w:rPr>
        <w:t>4、工程开工前，向工程所在地</w:t>
      </w:r>
      <w:r>
        <w:rPr>
          <w:rFonts w:hint="eastAsia" w:ascii="宋体" w:hAnsi="宋体" w:eastAsia="宋体" w:cs="宋体"/>
          <w:sz w:val="21"/>
          <w:szCs w:val="21"/>
          <w:u w:val="single"/>
        </w:rPr>
        <w:t xml:space="preserve">                   </w:t>
      </w:r>
      <w:r>
        <w:rPr>
          <w:rFonts w:hint="eastAsia" w:ascii="宋体" w:hAnsi="宋体" w:eastAsia="宋体" w:cs="宋体"/>
          <w:sz w:val="21"/>
          <w:szCs w:val="21"/>
        </w:rPr>
        <w:t>以上人民政府建设行政主管部门申领施工许可证。</w:t>
      </w:r>
    </w:p>
    <w:p>
      <w:pPr>
        <w:spacing w:line="300" w:lineRule="auto"/>
        <w:rPr>
          <w:rFonts w:hint="eastAsia" w:ascii="宋体" w:hAnsi="宋体" w:eastAsia="宋体" w:cs="宋体"/>
          <w:sz w:val="21"/>
          <w:szCs w:val="21"/>
        </w:rPr>
      </w:pPr>
      <w:r>
        <w:rPr>
          <w:rFonts w:hint="eastAsia" w:ascii="宋体" w:hAnsi="宋体" w:eastAsia="宋体" w:cs="宋体"/>
          <w:sz w:val="21"/>
          <w:szCs w:val="21"/>
        </w:rPr>
        <w:t>5、仲裁庭由</w:t>
      </w:r>
      <w:r>
        <w:rPr>
          <w:rFonts w:hint="eastAsia" w:ascii="宋体" w:hAnsi="宋体" w:eastAsia="宋体" w:cs="宋体"/>
          <w:sz w:val="21"/>
          <w:szCs w:val="21"/>
          <w:u w:val="single"/>
        </w:rPr>
        <w:t xml:space="preserve">                       </w:t>
      </w:r>
      <w:r>
        <w:rPr>
          <w:rFonts w:hint="eastAsia" w:ascii="宋体" w:hAnsi="宋体" w:eastAsia="宋体" w:cs="宋体"/>
          <w:sz w:val="21"/>
          <w:szCs w:val="21"/>
        </w:rPr>
        <w:t>名仲裁员组成时，应设首席仲裁员。</w:t>
      </w:r>
    </w:p>
    <w:p>
      <w:pPr>
        <w:spacing w:line="300" w:lineRule="auto"/>
        <w:rPr>
          <w:rFonts w:hint="eastAsia" w:ascii="宋体" w:hAnsi="宋体" w:eastAsia="宋体" w:cs="宋体"/>
          <w:b/>
          <w:sz w:val="28"/>
          <w:szCs w:val="28"/>
        </w:rPr>
      </w:pPr>
      <w:r>
        <w:rPr>
          <w:rFonts w:hint="eastAsia" w:ascii="宋体" w:hAnsi="宋体" w:eastAsia="宋体" w:cs="宋体"/>
          <w:b/>
          <w:sz w:val="28"/>
          <w:szCs w:val="28"/>
        </w:rPr>
        <w:t>三、名词解释：</w:t>
      </w:r>
    </w:p>
    <w:p>
      <w:pPr>
        <w:spacing w:line="300" w:lineRule="auto"/>
        <w:rPr>
          <w:rFonts w:hint="eastAsia" w:ascii="宋体" w:hAnsi="宋体" w:eastAsia="宋体" w:cs="宋体"/>
          <w:sz w:val="21"/>
          <w:szCs w:val="21"/>
        </w:rPr>
      </w:pPr>
      <w:r>
        <w:rPr>
          <w:rFonts w:hint="eastAsia" w:ascii="宋体" w:hAnsi="宋体" w:eastAsia="宋体" w:cs="宋体"/>
          <w:sz w:val="21"/>
          <w:szCs w:val="21"/>
        </w:rPr>
        <w:t>1、要约：</w:t>
      </w:r>
    </w:p>
    <w:p>
      <w:pPr>
        <w:spacing w:line="300" w:lineRule="auto"/>
        <w:rPr>
          <w:rFonts w:hint="eastAsia" w:ascii="宋体" w:hAnsi="宋体" w:eastAsia="宋体" w:cs="宋体"/>
          <w:sz w:val="21"/>
          <w:szCs w:val="21"/>
        </w:rPr>
      </w:pPr>
      <w:r>
        <w:rPr>
          <w:rFonts w:hint="eastAsia" w:ascii="宋体" w:hAnsi="宋体" w:eastAsia="宋体" w:cs="宋体"/>
          <w:sz w:val="21"/>
          <w:szCs w:val="21"/>
        </w:rPr>
        <w:t>2、承诺：</w:t>
      </w:r>
    </w:p>
    <w:p>
      <w:pPr>
        <w:spacing w:line="300" w:lineRule="auto"/>
        <w:rPr>
          <w:rFonts w:hint="eastAsia" w:ascii="宋体" w:hAnsi="宋体" w:eastAsia="宋体" w:cs="宋体"/>
          <w:sz w:val="21"/>
          <w:szCs w:val="21"/>
        </w:rPr>
      </w:pPr>
      <w:r>
        <w:rPr>
          <w:rFonts w:hint="eastAsia" w:ascii="宋体" w:hAnsi="宋体" w:eastAsia="宋体" w:cs="宋体"/>
          <w:sz w:val="21"/>
          <w:szCs w:val="21"/>
        </w:rPr>
        <w:t>3、建设法规：</w:t>
      </w:r>
    </w:p>
    <w:p>
      <w:pPr>
        <w:spacing w:line="300" w:lineRule="auto"/>
        <w:rPr>
          <w:rFonts w:hint="eastAsia" w:ascii="宋体" w:hAnsi="宋体" w:eastAsia="宋体" w:cs="宋体"/>
          <w:sz w:val="21"/>
          <w:szCs w:val="21"/>
        </w:rPr>
      </w:pPr>
      <w:r>
        <w:rPr>
          <w:rFonts w:hint="eastAsia" w:ascii="宋体" w:hAnsi="宋体" w:eastAsia="宋体" w:cs="宋体"/>
          <w:sz w:val="21"/>
          <w:szCs w:val="21"/>
        </w:rPr>
        <w:t>4、免责事由：</w:t>
      </w:r>
    </w:p>
    <w:p>
      <w:pPr>
        <w:spacing w:line="300" w:lineRule="auto"/>
        <w:rPr>
          <w:rFonts w:hint="eastAsia" w:ascii="宋体" w:hAnsi="宋体" w:eastAsia="宋体" w:cs="宋体"/>
          <w:b/>
          <w:sz w:val="24"/>
          <w:szCs w:val="24"/>
        </w:rPr>
      </w:pPr>
      <w:r>
        <w:rPr>
          <w:rFonts w:hint="eastAsia" w:ascii="宋体" w:hAnsi="宋体" w:eastAsia="宋体" w:cs="宋体"/>
          <w:b/>
          <w:sz w:val="24"/>
          <w:szCs w:val="24"/>
        </w:rPr>
        <w:t>四、简答题：</w:t>
      </w:r>
    </w:p>
    <w:p>
      <w:pPr>
        <w:spacing w:line="300" w:lineRule="auto"/>
        <w:rPr>
          <w:rFonts w:hint="eastAsia" w:ascii="宋体" w:hAnsi="宋体" w:eastAsia="宋体" w:cs="宋体"/>
          <w:sz w:val="21"/>
          <w:szCs w:val="21"/>
        </w:rPr>
      </w:pPr>
      <w:r>
        <w:rPr>
          <w:rFonts w:hint="eastAsia" w:ascii="宋体" w:hAnsi="宋体" w:eastAsia="宋体" w:cs="宋体"/>
          <w:sz w:val="21"/>
          <w:szCs w:val="21"/>
        </w:rPr>
        <w:t>1、效力待定合同与无效合同有何区别？</w:t>
      </w:r>
      <w:r>
        <w:rPr>
          <w:rFonts w:hint="eastAsia" w:ascii="宋体" w:hAnsi="宋体" w:eastAsia="宋体" w:cs="宋体"/>
          <w:sz w:val="21"/>
          <w:szCs w:val="21"/>
        </w:rPr>
        <w:tab/>
      </w:r>
    </w:p>
    <w:p>
      <w:pPr>
        <w:spacing w:line="300" w:lineRule="auto"/>
        <w:rPr>
          <w:rFonts w:hint="eastAsia" w:ascii="宋体" w:hAnsi="宋体" w:eastAsia="宋体" w:cs="宋体"/>
          <w:sz w:val="21"/>
          <w:szCs w:val="21"/>
        </w:rPr>
      </w:pPr>
      <w:r>
        <w:rPr>
          <w:rFonts w:hint="eastAsia" w:ascii="宋体" w:hAnsi="宋体" w:eastAsia="宋体" w:cs="宋体"/>
          <w:sz w:val="21"/>
          <w:szCs w:val="21"/>
        </w:rPr>
        <w:t>2、承担违约责任的方式有哪些？</w:t>
      </w:r>
    </w:p>
    <w:p>
      <w:pPr>
        <w:spacing w:line="300" w:lineRule="auto"/>
        <w:rPr>
          <w:rFonts w:hint="eastAsia" w:ascii="宋体" w:hAnsi="宋体" w:eastAsia="宋体" w:cs="宋体"/>
          <w:sz w:val="21"/>
          <w:szCs w:val="21"/>
        </w:rPr>
      </w:pPr>
      <w:r>
        <w:rPr>
          <w:rFonts w:hint="eastAsia" w:ascii="宋体" w:hAnsi="宋体" w:eastAsia="宋体" w:cs="宋体"/>
          <w:sz w:val="21"/>
          <w:szCs w:val="21"/>
        </w:rPr>
        <w:t>3、何谓缔约过失责任？它与违约责任的区别？</w:t>
      </w:r>
    </w:p>
    <w:p>
      <w:pPr>
        <w:spacing w:line="300" w:lineRule="auto"/>
        <w:rPr>
          <w:rFonts w:hint="eastAsia" w:ascii="宋体" w:hAnsi="宋体" w:eastAsia="宋体" w:cs="宋体"/>
          <w:sz w:val="21"/>
          <w:szCs w:val="21"/>
        </w:rPr>
      </w:pPr>
      <w:r>
        <w:rPr>
          <w:rFonts w:hint="eastAsia" w:ascii="宋体" w:hAnsi="宋体" w:eastAsia="宋体" w:cs="宋体"/>
          <w:sz w:val="21"/>
          <w:szCs w:val="21"/>
        </w:rPr>
        <w:t>4、什么是劳动合同？无效的劳动合同有哪几种？</w:t>
      </w:r>
    </w:p>
    <w:p>
      <w:pPr>
        <w:spacing w:line="300" w:lineRule="auto"/>
        <w:rPr>
          <w:rFonts w:hint="eastAsia" w:ascii="宋体" w:hAnsi="宋体" w:eastAsia="宋体" w:cs="宋体"/>
          <w:b/>
          <w:bCs/>
          <w:color w:val="000000"/>
          <w:sz w:val="28"/>
          <w:szCs w:val="28"/>
        </w:rPr>
      </w:pPr>
      <w:r>
        <w:rPr>
          <w:rFonts w:hint="eastAsia" w:ascii="宋体" w:hAnsi="宋体" w:eastAsia="宋体" w:cs="宋体"/>
          <w:b/>
          <w:bCs/>
          <w:sz w:val="28"/>
          <w:szCs w:val="28"/>
          <w:lang w:val="en-US" w:eastAsia="zh-CN"/>
        </w:rPr>
        <w:t>五</w:t>
      </w:r>
      <w:r>
        <w:rPr>
          <w:rFonts w:hint="eastAsia" w:ascii="宋体" w:hAnsi="宋体" w:eastAsia="宋体" w:cs="宋体"/>
          <w:b/>
          <w:bCs/>
          <w:sz w:val="28"/>
          <w:szCs w:val="28"/>
        </w:rPr>
        <w:t>、案例分析</w:t>
      </w:r>
    </w:p>
    <w:p>
      <w:pPr>
        <w:spacing w:line="300" w:lineRule="auto"/>
        <w:rPr>
          <w:rFonts w:hint="eastAsia" w:ascii="宋体" w:hAnsi="宋体" w:eastAsia="宋体" w:cs="宋体"/>
          <w:sz w:val="21"/>
          <w:szCs w:val="21"/>
        </w:rPr>
      </w:pPr>
      <w:r>
        <w:rPr>
          <w:rFonts w:hint="eastAsia" w:ascii="宋体" w:hAnsi="宋体" w:eastAsia="宋体" w:cs="宋体"/>
          <w:sz w:val="21"/>
          <w:szCs w:val="21"/>
        </w:rPr>
        <w:t>1.山东省某镇为了解决水果产销矛盾，发展果品产业，镇政府决定成立果酱厂，在国家一级国道旁农用地内批准果酱加工厂厂房车间用地30亩，用于水果储存加工，由加工厂出面办理土地和厂房审批手续。经镇政府土地管理科批准，颁发了“建设工程用地许可证”和“建设工程用地规划许可证”，同时将颁证情况向市政府土地管理部门进行了汇报，市房屋土地管理局作了回复，同意了镇政府的土地批准。于是，果酱加工厂开始建设厂房和车间。</w:t>
      </w:r>
    </w:p>
    <w:p>
      <w:pPr>
        <w:spacing w:line="300" w:lineRule="auto"/>
        <w:rPr>
          <w:rFonts w:hint="eastAsia" w:ascii="宋体" w:hAnsi="宋体" w:eastAsia="宋体" w:cs="宋体"/>
          <w:sz w:val="21"/>
          <w:szCs w:val="21"/>
        </w:rPr>
      </w:pPr>
      <w:r>
        <w:rPr>
          <w:rFonts w:hint="eastAsia" w:ascii="宋体" w:hAnsi="宋体" w:eastAsia="宋体" w:cs="宋体"/>
          <w:sz w:val="21"/>
          <w:szCs w:val="21"/>
        </w:rPr>
        <w:t>问：果酱加工厂做法是否妥当？（2分）为什么？（</w:t>
      </w:r>
      <w:r>
        <w:rPr>
          <w:rFonts w:hint="eastAsia" w:ascii="宋体" w:hAnsi="宋体" w:cs="宋体"/>
          <w:sz w:val="21"/>
          <w:szCs w:val="21"/>
          <w:lang w:val="en-US" w:eastAsia="zh-CN"/>
        </w:rPr>
        <w:t>7</w:t>
      </w:r>
      <w:r>
        <w:rPr>
          <w:rFonts w:hint="eastAsia" w:ascii="宋体" w:hAnsi="宋体" w:eastAsia="宋体" w:cs="宋体"/>
          <w:sz w:val="21"/>
          <w:szCs w:val="21"/>
        </w:rPr>
        <w:t>分）</w:t>
      </w:r>
    </w:p>
    <w:p>
      <w:pPr>
        <w:spacing w:line="300" w:lineRule="auto"/>
        <w:rPr>
          <w:rFonts w:hint="eastAsia" w:ascii="宋体" w:hAnsi="宋体" w:eastAsia="宋体" w:cs="宋体"/>
          <w:sz w:val="21"/>
          <w:szCs w:val="21"/>
        </w:rPr>
      </w:pPr>
      <w:r>
        <w:rPr>
          <w:rFonts w:hint="eastAsia" w:ascii="宋体" w:hAnsi="宋体" w:eastAsia="宋体" w:cs="宋体"/>
          <w:sz w:val="21"/>
          <w:szCs w:val="21"/>
        </w:rPr>
        <w:t>2. 某市一大型住宅项目位于三环路以内，一期建筑面积20万平方米，由于工期紧迫，混凝土需要量大，施工单位实行“三班倒”连续进行混凝土的搅拌生产，附近居民对此意见极大，纷纷到有关单位反映此事，有关部门也做出了罚款等相应的处理决定。试问：</w:t>
      </w:r>
    </w:p>
    <w:p>
      <w:pPr>
        <w:spacing w:line="300" w:lineRule="auto"/>
        <w:rPr>
          <w:rFonts w:hint="eastAsia" w:ascii="宋体" w:hAnsi="宋体" w:eastAsia="宋体" w:cs="宋体"/>
          <w:sz w:val="21"/>
          <w:szCs w:val="21"/>
        </w:rPr>
      </w:pPr>
      <w:r>
        <w:rPr>
          <w:rFonts w:hint="eastAsia" w:ascii="宋体" w:hAnsi="宋体" w:eastAsia="宋体" w:cs="宋体"/>
          <w:sz w:val="21"/>
          <w:szCs w:val="21"/>
        </w:rPr>
        <w:t>（1）何谓噪声？环境噪声按其来源分为哪几种？（</w:t>
      </w:r>
      <w:r>
        <w:rPr>
          <w:rFonts w:hint="eastAsia" w:ascii="宋体" w:hAnsi="宋体" w:cs="宋体"/>
          <w:sz w:val="21"/>
          <w:szCs w:val="21"/>
          <w:lang w:val="en-US" w:eastAsia="zh-CN"/>
        </w:rPr>
        <w:t>4</w:t>
      </w:r>
      <w:r>
        <w:rPr>
          <w:rFonts w:hint="eastAsia" w:ascii="宋体" w:hAnsi="宋体" w:eastAsia="宋体" w:cs="宋体"/>
          <w:sz w:val="21"/>
          <w:szCs w:val="21"/>
        </w:rPr>
        <w:t>分）</w:t>
      </w:r>
    </w:p>
    <w:p>
      <w:pPr>
        <w:spacing w:line="300" w:lineRule="auto"/>
        <w:rPr>
          <w:rFonts w:hint="eastAsia" w:ascii="宋体" w:hAnsi="宋体" w:eastAsia="宋体" w:cs="宋体"/>
          <w:sz w:val="21"/>
          <w:szCs w:val="21"/>
        </w:rPr>
      </w:pPr>
      <w:r>
        <w:rPr>
          <w:rFonts w:hint="eastAsia" w:ascii="宋体" w:hAnsi="宋体" w:eastAsia="宋体" w:cs="宋体"/>
          <w:sz w:val="21"/>
          <w:szCs w:val="21"/>
        </w:rPr>
        <w:t>（2）噪声污染会产生哪些危害？（</w:t>
      </w:r>
      <w:r>
        <w:rPr>
          <w:rFonts w:hint="eastAsia" w:ascii="宋体" w:hAnsi="宋体" w:cs="宋体"/>
          <w:sz w:val="21"/>
          <w:szCs w:val="21"/>
          <w:lang w:val="en-US" w:eastAsia="zh-CN"/>
        </w:rPr>
        <w:t>4</w:t>
      </w:r>
      <w:r>
        <w:rPr>
          <w:rFonts w:hint="eastAsia" w:ascii="宋体" w:hAnsi="宋体" w:eastAsia="宋体" w:cs="宋体"/>
          <w:sz w:val="21"/>
          <w:szCs w:val="21"/>
        </w:rPr>
        <w:t>分）</w:t>
      </w:r>
    </w:p>
    <w:p>
      <w:pPr>
        <w:spacing w:line="300" w:lineRule="auto"/>
        <w:rPr>
          <w:rFonts w:hint="eastAsia"/>
          <w:sz w:val="28"/>
          <w:lang w:val="en-US" w:eastAsia="zh-CN"/>
        </w:rPr>
      </w:pPr>
      <w:r>
        <w:rPr>
          <w:rFonts w:hint="eastAsia" w:ascii="宋体" w:hAnsi="宋体" w:eastAsia="宋体" w:cs="宋体"/>
          <w:sz w:val="21"/>
          <w:szCs w:val="21"/>
        </w:rPr>
        <w:t>（3）可以采取哪些措施控制施工噪声的影响？（</w:t>
      </w:r>
      <w:r>
        <w:rPr>
          <w:rFonts w:hint="eastAsia" w:ascii="宋体" w:hAnsi="宋体" w:cs="宋体"/>
          <w:sz w:val="21"/>
          <w:szCs w:val="21"/>
          <w:lang w:val="en-US" w:eastAsia="zh-CN"/>
        </w:rPr>
        <w:t>5</w:t>
      </w:r>
      <w:r>
        <w:rPr>
          <w:rFonts w:hint="eastAsia" w:ascii="宋体" w:hAnsi="宋体" w:eastAsia="宋体" w:cs="宋体"/>
          <w:sz w:val="21"/>
          <w:szCs w:val="21"/>
        </w:rPr>
        <w:t>分）</w:t>
      </w:r>
      <w:r>
        <w:rPr>
          <w:rFonts w:hint="eastAsia"/>
          <w:sz w:val="28"/>
          <w:lang w:val="en-US" w:eastAsia="zh-CN"/>
        </w:rPr>
        <w:br w:type="page"/>
      </w:r>
    </w:p>
    <w:p>
      <w:pPr>
        <w:spacing w:line="360" w:lineRule="auto"/>
        <w:jc w:val="center"/>
        <w:rPr>
          <w:rFonts w:hint="default" w:eastAsia="宋体"/>
          <w:sz w:val="28"/>
          <w:lang w:val="en-US" w:eastAsia="zh-CN"/>
        </w:rPr>
      </w:pPr>
      <w:bookmarkStart w:id="0" w:name="_GoBack"/>
      <w:r>
        <w:rPr>
          <w:rFonts w:hint="eastAsia" w:ascii="Times New Roman Bold" w:hAnsi="Times New Roman Bold"/>
          <w:b/>
          <w:sz w:val="28"/>
          <w:lang w:val="en-US" w:eastAsia="zh-CN"/>
        </w:rPr>
        <w:t>建设法规复习资料答案</w:t>
      </w:r>
      <w:bookmarkEnd w:id="0"/>
    </w:p>
    <w:p>
      <w:pPr>
        <w:pStyle w:val="5"/>
        <w:numPr>
          <w:ilvl w:val="0"/>
          <w:numId w:val="1"/>
        </w:numPr>
        <w:ind w:firstLineChars="0"/>
        <w:rPr>
          <w:rFonts w:hint="eastAsia"/>
        </w:rPr>
      </w:pPr>
      <w:r>
        <w:rPr>
          <w:rFonts w:hint="eastAsia"/>
        </w:rPr>
        <w:t>选择题</w:t>
      </w:r>
    </w:p>
    <w:p>
      <w:pPr>
        <w:rPr>
          <w:rFonts w:hint="eastAsia"/>
        </w:rPr>
      </w:pPr>
      <w:r>
        <w:rPr>
          <w:rFonts w:hint="eastAsia"/>
          <w:lang w:val="en-US" w:eastAsia="zh-CN"/>
        </w:rPr>
        <w:t>1、</w:t>
      </w:r>
      <w:r>
        <w:rPr>
          <w:rFonts w:hint="eastAsia"/>
        </w:rPr>
        <w:t>A</w:t>
      </w:r>
      <w:r>
        <w:rPr>
          <w:rFonts w:hint="eastAsia"/>
          <w:lang w:val="en-US" w:eastAsia="zh-CN"/>
        </w:rPr>
        <w:t xml:space="preserve">   2、</w:t>
      </w:r>
      <w:r>
        <w:rPr>
          <w:rFonts w:hint="eastAsia"/>
        </w:rPr>
        <w:t>D</w:t>
      </w:r>
      <w:r>
        <w:rPr>
          <w:rFonts w:hint="eastAsia"/>
          <w:lang w:val="en-US" w:eastAsia="zh-CN"/>
        </w:rPr>
        <w:t xml:space="preserve">   3、   4、</w:t>
      </w:r>
      <w:r>
        <w:rPr>
          <w:rFonts w:hint="eastAsia"/>
        </w:rPr>
        <w:t>B</w:t>
      </w:r>
      <w:r>
        <w:rPr>
          <w:rFonts w:hint="eastAsia"/>
          <w:lang w:val="en-US" w:eastAsia="zh-CN"/>
        </w:rPr>
        <w:t xml:space="preserve">  5、</w:t>
      </w:r>
      <w:r>
        <w:rPr>
          <w:rFonts w:hint="eastAsia"/>
        </w:rPr>
        <w:t>A</w:t>
      </w:r>
      <w:r>
        <w:rPr>
          <w:rFonts w:hint="eastAsia"/>
          <w:lang w:val="en-US" w:eastAsia="zh-CN"/>
        </w:rPr>
        <w:t xml:space="preserve">   6、</w:t>
      </w:r>
      <w:r>
        <w:rPr>
          <w:rFonts w:hint="eastAsia"/>
        </w:rPr>
        <w:t>D</w:t>
      </w:r>
      <w:r>
        <w:rPr>
          <w:rFonts w:hint="eastAsia"/>
          <w:lang w:val="en-US" w:eastAsia="zh-CN"/>
        </w:rPr>
        <w:t xml:space="preserve">   7、 </w:t>
      </w:r>
      <w:r>
        <w:rPr>
          <w:rFonts w:hint="eastAsia"/>
        </w:rPr>
        <w:t>C</w:t>
      </w:r>
      <w:r>
        <w:rPr>
          <w:rFonts w:hint="eastAsia"/>
          <w:lang w:val="en-US" w:eastAsia="zh-CN"/>
        </w:rPr>
        <w:t xml:space="preserve">  8、</w:t>
      </w:r>
      <w:r>
        <w:rPr>
          <w:rFonts w:hint="eastAsia"/>
        </w:rPr>
        <w:t>C</w:t>
      </w:r>
      <w:r>
        <w:rPr>
          <w:rFonts w:hint="eastAsia"/>
          <w:lang w:val="en-US" w:eastAsia="zh-CN"/>
        </w:rPr>
        <w:t xml:space="preserve">  9、 </w:t>
      </w:r>
      <w:r>
        <w:rPr>
          <w:rFonts w:hint="eastAsia"/>
        </w:rPr>
        <w:t>D</w:t>
      </w:r>
      <w:r>
        <w:rPr>
          <w:rFonts w:hint="eastAsia"/>
          <w:lang w:val="en-US" w:eastAsia="zh-CN"/>
        </w:rPr>
        <w:t xml:space="preserve">   10、 </w:t>
      </w:r>
    </w:p>
    <w:p>
      <w:pPr>
        <w:pStyle w:val="5"/>
        <w:numPr>
          <w:ilvl w:val="0"/>
          <w:numId w:val="1"/>
        </w:numPr>
        <w:ind w:firstLineChars="0"/>
        <w:rPr>
          <w:rFonts w:hint="eastAsia"/>
        </w:rPr>
      </w:pPr>
      <w:r>
        <w:rPr>
          <w:rFonts w:hint="eastAsia"/>
        </w:rPr>
        <w:t>填空题</w:t>
      </w:r>
    </w:p>
    <w:p>
      <w:pPr>
        <w:rPr>
          <w:rFonts w:ascii="宋体" w:hAnsi="宋体"/>
          <w:szCs w:val="21"/>
        </w:rPr>
      </w:pPr>
      <w:r>
        <w:rPr>
          <w:rFonts w:hint="eastAsia" w:ascii="宋体" w:hAnsi="宋体"/>
          <w:szCs w:val="21"/>
        </w:rPr>
        <w:t>1、招标活动的基本原则有（公开）（公平）（公正）（诚信）的原则。</w:t>
      </w:r>
    </w:p>
    <w:p>
      <w:pPr>
        <w:rPr>
          <w:rFonts w:ascii="宋体" w:hAnsi="宋体"/>
          <w:szCs w:val="21"/>
        </w:rPr>
      </w:pPr>
      <w:r>
        <w:rPr>
          <w:rFonts w:hint="eastAsia" w:ascii="宋体" w:hAnsi="宋体"/>
          <w:szCs w:val="21"/>
        </w:rPr>
        <w:t>2、建设单位应当自领施工许可证之日起（3）个月内开工。</w:t>
      </w:r>
    </w:p>
    <w:p>
      <w:pPr>
        <w:rPr>
          <w:rFonts w:ascii="宋体" w:hAnsi="宋体"/>
          <w:szCs w:val="21"/>
        </w:rPr>
      </w:pPr>
      <w:r>
        <w:rPr>
          <w:rFonts w:hint="eastAsia" w:ascii="宋体" w:hAnsi="宋体"/>
          <w:szCs w:val="21"/>
        </w:rPr>
        <w:t>3、所谓“三同时”制度，是指建设项目需要配套建设的环境保护措施，需与主体工程同时（设计），同时（施工），同时（投产使用）。</w:t>
      </w:r>
    </w:p>
    <w:p>
      <w:pPr>
        <w:rPr>
          <w:rFonts w:ascii="宋体" w:hAnsi="宋体"/>
          <w:szCs w:val="21"/>
        </w:rPr>
      </w:pPr>
      <w:r>
        <w:rPr>
          <w:rFonts w:hint="eastAsia" w:ascii="宋体" w:hAnsi="宋体"/>
          <w:szCs w:val="21"/>
        </w:rPr>
        <w:t>4、工程开工前，向工程所在地（县级）以上人民政府建设行政主管部门申领施工许可证。</w:t>
      </w:r>
    </w:p>
    <w:p>
      <w:pPr>
        <w:rPr>
          <w:rFonts w:hint="eastAsia" w:ascii="宋体" w:hAnsi="宋体"/>
          <w:szCs w:val="21"/>
        </w:rPr>
      </w:pPr>
      <w:r>
        <w:rPr>
          <w:rFonts w:hint="eastAsia" w:ascii="宋体" w:hAnsi="宋体"/>
          <w:szCs w:val="21"/>
        </w:rPr>
        <w:t>5、</w:t>
      </w:r>
    </w:p>
    <w:p>
      <w:pPr>
        <w:rPr>
          <w:rFonts w:ascii="宋体" w:hAnsi="宋体"/>
          <w:szCs w:val="21"/>
        </w:rPr>
      </w:pPr>
      <w:r>
        <w:rPr>
          <w:rFonts w:hint="eastAsia" w:ascii="宋体" w:hAnsi="宋体"/>
          <w:szCs w:val="21"/>
        </w:rPr>
        <w:t>三、名词解释</w:t>
      </w:r>
    </w:p>
    <w:p>
      <w:pPr>
        <w:rPr>
          <w:rFonts w:ascii="宋体" w:hAnsi="宋体"/>
          <w:szCs w:val="21"/>
        </w:rPr>
      </w:pPr>
      <w:r>
        <w:rPr>
          <w:rFonts w:hint="eastAsia" w:ascii="宋体" w:hAnsi="宋体"/>
          <w:szCs w:val="21"/>
        </w:rPr>
        <w:t>1、要约：是希望和他人订立合同的意思表示。</w:t>
      </w:r>
    </w:p>
    <w:p>
      <w:pPr>
        <w:rPr>
          <w:rFonts w:ascii="宋体" w:hAnsi="宋体"/>
          <w:szCs w:val="21"/>
        </w:rPr>
      </w:pPr>
      <w:r>
        <w:rPr>
          <w:rFonts w:hint="eastAsia" w:ascii="宋体" w:hAnsi="宋体"/>
          <w:szCs w:val="21"/>
        </w:rPr>
        <w:t>2、承诺：是要约人同意要约的意思表示。</w:t>
      </w:r>
    </w:p>
    <w:p>
      <w:pPr>
        <w:rPr>
          <w:rFonts w:ascii="宋体" w:hAnsi="宋体"/>
          <w:szCs w:val="21"/>
        </w:rPr>
      </w:pPr>
      <w:r>
        <w:rPr>
          <w:rFonts w:hint="eastAsia" w:ascii="宋体" w:hAnsi="宋体"/>
          <w:szCs w:val="21"/>
        </w:rPr>
        <w:t>3、建设法规：指国家权利机关或其授权的行政机关制定的，旨在调整国家及有关机构、企事业单位、社会团体、公民之间在建设活动中或建设行政管理活动中发生的各种社会关系的法律、法规的总称。</w:t>
      </w:r>
    </w:p>
    <w:p>
      <w:pPr>
        <w:rPr>
          <w:rFonts w:ascii="宋体" w:hAnsi="宋体"/>
          <w:szCs w:val="21"/>
        </w:rPr>
      </w:pPr>
      <w:r>
        <w:rPr>
          <w:rFonts w:hint="eastAsia" w:ascii="宋体" w:hAnsi="宋体"/>
          <w:szCs w:val="21"/>
        </w:rPr>
        <w:t>4、免责事由：指当事人约定或法律规定的债务人不履行合同时可以免除承担违约责任的条件与事项。</w:t>
      </w:r>
    </w:p>
    <w:p>
      <w:pPr>
        <w:rPr>
          <w:rFonts w:ascii="宋体" w:hAnsi="宋体"/>
          <w:szCs w:val="21"/>
        </w:rPr>
      </w:pPr>
      <w:r>
        <w:rPr>
          <w:rFonts w:hint="eastAsia" w:ascii="宋体" w:hAnsi="宋体"/>
          <w:szCs w:val="21"/>
        </w:rPr>
        <w:t>四、简答题</w:t>
      </w:r>
    </w:p>
    <w:p>
      <w:pPr>
        <w:rPr>
          <w:rFonts w:ascii="宋体" w:hAnsi="宋体"/>
          <w:szCs w:val="21"/>
        </w:rPr>
      </w:pPr>
      <w:r>
        <w:rPr>
          <w:rFonts w:hint="eastAsia" w:ascii="宋体" w:hAnsi="宋体"/>
          <w:szCs w:val="21"/>
        </w:rPr>
        <w:t>1、效力待定合同与无效合同有何区别？</w:t>
      </w:r>
    </w:p>
    <w:p>
      <w:pPr>
        <w:rPr>
          <w:rFonts w:ascii="宋体" w:hAnsi="宋体"/>
          <w:szCs w:val="21"/>
        </w:rPr>
      </w:pPr>
      <w:r>
        <w:rPr>
          <w:rFonts w:hint="eastAsia" w:ascii="宋体" w:hAnsi="宋体"/>
          <w:szCs w:val="21"/>
        </w:rPr>
        <w:t>答：指合同虽已成立，但因其不完全具备有关合同生效条件的规定，其效力能否发生尚待确定，依法须经有权人表示承认方能生效的合同。</w:t>
      </w:r>
    </w:p>
    <w:p>
      <w:pPr>
        <w:rPr>
          <w:rFonts w:ascii="宋体" w:hAnsi="宋体"/>
          <w:szCs w:val="21"/>
        </w:rPr>
      </w:pPr>
      <w:r>
        <w:rPr>
          <w:rFonts w:hint="eastAsia" w:ascii="宋体" w:hAnsi="宋体"/>
          <w:szCs w:val="21"/>
        </w:rPr>
        <w:t>指已经订立，但因违反法律、行政法规规定的成立与生效条见而不发生法律效力、不具有法律约束力的合同。</w:t>
      </w:r>
    </w:p>
    <w:p>
      <w:pPr>
        <w:rPr>
          <w:rFonts w:ascii="宋体" w:hAnsi="宋体"/>
          <w:szCs w:val="21"/>
        </w:rPr>
      </w:pPr>
      <w:r>
        <w:rPr>
          <w:rFonts w:hint="eastAsia" w:ascii="宋体" w:hAnsi="宋体"/>
          <w:szCs w:val="21"/>
        </w:rPr>
        <w:t>2、承担违约责任的方式有哪些？</w:t>
      </w:r>
    </w:p>
    <w:p>
      <w:pPr>
        <w:rPr>
          <w:rFonts w:ascii="宋体" w:hAnsi="宋体"/>
          <w:szCs w:val="21"/>
        </w:rPr>
      </w:pPr>
      <w:r>
        <w:rPr>
          <w:rFonts w:hint="eastAsia" w:ascii="宋体" w:hAnsi="宋体"/>
          <w:szCs w:val="21"/>
        </w:rPr>
        <w:t>答：1、继续履行合同     2、采取补救措施     3、赔偿损失。</w:t>
      </w:r>
    </w:p>
    <w:p>
      <w:pPr>
        <w:rPr>
          <w:rFonts w:ascii="宋体" w:hAnsi="宋体"/>
          <w:szCs w:val="21"/>
        </w:rPr>
      </w:pPr>
      <w:r>
        <w:rPr>
          <w:rFonts w:hint="eastAsia" w:ascii="宋体" w:hAnsi="宋体"/>
          <w:szCs w:val="21"/>
        </w:rPr>
        <w:t>3、何谓缔约过失责任？它与违约责任的区别？</w:t>
      </w:r>
    </w:p>
    <w:p>
      <w:pPr>
        <w:rPr>
          <w:rFonts w:ascii="宋体" w:hAnsi="宋体"/>
          <w:szCs w:val="21"/>
        </w:rPr>
      </w:pPr>
      <w:r>
        <w:rPr>
          <w:rFonts w:hint="eastAsia" w:ascii="宋体" w:hAnsi="宋体"/>
          <w:szCs w:val="21"/>
        </w:rPr>
        <w:t>答：指当事人订立合同过程中，因违反法律规定、违背诚实信用原则，致使合同未能成立，并给对方造成损失，而应承担的损害赔偿责任。</w:t>
      </w:r>
    </w:p>
    <w:p>
      <w:pPr>
        <w:pStyle w:val="4"/>
        <w:rPr>
          <w:rFonts w:hint="eastAsia"/>
        </w:rPr>
      </w:pPr>
      <w:r>
        <w:rPr>
          <w:rFonts w:hint="eastAsia"/>
          <w:szCs w:val="21"/>
        </w:rPr>
        <w:t>区别：违约责任产生于合同成立、生效之后；</w:t>
      </w:r>
      <w:r>
        <w:rPr>
          <w:rFonts w:hint="eastAsia"/>
        </w:rPr>
        <w:t>缔约过失责任发生在合同成立之前，适用于合同未成立、合同未生效、无效等情况下对过失方责任的追究。</w:t>
      </w:r>
    </w:p>
    <w:p>
      <w:pPr>
        <w:pStyle w:val="4"/>
        <w:rPr>
          <w:rFonts w:hint="eastAsia"/>
        </w:rPr>
      </w:pPr>
      <w:r>
        <w:rPr>
          <w:rFonts w:hint="eastAsia"/>
        </w:rPr>
        <w:t>4、什么是劳动合同？无效的劳动合同有哪几种？</w:t>
      </w:r>
    </w:p>
    <w:p>
      <w:pPr>
        <w:pStyle w:val="4"/>
        <w:rPr>
          <w:rFonts w:hint="eastAsia"/>
        </w:rPr>
      </w:pPr>
      <w:r>
        <w:rPr>
          <w:rFonts w:hint="eastAsia"/>
        </w:rPr>
        <w:t>答：劳动者与用人单位确定劳动关系，明确双方权利和义务的协议。</w:t>
      </w:r>
    </w:p>
    <w:p>
      <w:pPr>
        <w:pStyle w:val="4"/>
        <w:rPr>
          <w:rFonts w:hint="eastAsia"/>
        </w:rPr>
      </w:pPr>
      <w:r>
        <w:rPr>
          <w:rFonts w:hint="eastAsia"/>
        </w:rPr>
        <w:t>下列劳动合同无效：</w:t>
      </w:r>
    </w:p>
    <w:p>
      <w:pPr>
        <w:pStyle w:val="4"/>
        <w:rPr>
          <w:rFonts w:hint="eastAsia"/>
        </w:rPr>
      </w:pPr>
      <w:r>
        <w:rPr>
          <w:rFonts w:hint="eastAsia"/>
        </w:rPr>
        <w:t>（1）违反法律、行政法规的劳动合同。</w:t>
      </w:r>
    </w:p>
    <w:p>
      <w:pPr>
        <w:pStyle w:val="4"/>
        <w:rPr>
          <w:rFonts w:hint="eastAsia"/>
        </w:rPr>
      </w:pPr>
      <w:r>
        <w:rPr>
          <w:rFonts w:hint="eastAsia"/>
        </w:rPr>
        <w:t>（2）采取威胁、欺诈等手段订立的劳动合同。</w:t>
      </w:r>
    </w:p>
    <w:p>
      <w:pPr>
        <w:rPr>
          <w:rFonts w:ascii="宋体" w:hAnsi="宋体"/>
          <w:szCs w:val="21"/>
        </w:rPr>
      </w:pPr>
      <w:r>
        <w:rPr>
          <w:rFonts w:hint="eastAsia" w:ascii="宋体" w:hAnsi="宋体"/>
          <w:szCs w:val="21"/>
        </w:rPr>
        <w:t>五、案例分析</w:t>
      </w:r>
    </w:p>
    <w:p>
      <w:pPr>
        <w:rPr>
          <w:rFonts w:ascii="宋体" w:hAnsi="宋体"/>
          <w:szCs w:val="21"/>
        </w:rPr>
      </w:pPr>
      <w:r>
        <w:rPr>
          <w:rFonts w:hint="eastAsia"/>
          <w:szCs w:val="21"/>
        </w:rPr>
        <w:t>1.</w:t>
      </w:r>
      <w:r>
        <w:rPr>
          <w:rFonts w:hint="eastAsia"/>
        </w:rPr>
        <w:t xml:space="preserve"> 答：</w:t>
      </w:r>
    </w:p>
    <w:p>
      <w:pPr>
        <w:widowControl/>
        <w:spacing w:line="360" w:lineRule="auto"/>
        <w:ind w:left="105" w:leftChars="50" w:right="105" w:rightChars="50"/>
        <w:jc w:val="left"/>
        <w:rPr>
          <w:rFonts w:hint="eastAsia" w:ascii="仿宋" w:hAnsi="仿宋" w:eastAsia="仿宋"/>
          <w:sz w:val="24"/>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00000000" w:csb1="00000000"/>
  </w:font>
  <w:font w:name="Arial">
    <w:panose1 w:val="020B0604020202020204"/>
    <w:charset w:val="01"/>
    <w:family w:val="swiss"/>
    <w:pitch w:val="default"/>
    <w:sig w:usb0="00000000" w:usb1="00000000" w:usb2="00000000" w:usb3="00000000" w:csb0="00000000" w:csb1="0000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0000" w:usb1="00000000" w:usb2="00000000" w:usb3="00000000" w:csb0="00000000" w:csb1="0000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00000000" w:usb1="00000000" w:usb2="00000000" w:usb3="00000000" w:csb0="00000000" w:csb1="00000000"/>
  </w:font>
  <w:font w:name="汉仪书宋二KW">
    <w:panose1 w:val="00020600040101010101"/>
    <w:charset w:val="86"/>
    <w:family w:val="auto"/>
    <w:pitch w:val="default"/>
    <w:sig w:usb0="00000000" w:usb1="00000000" w:usb2="00000000" w:usb3="00000000" w:csb0="0016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0" w:usb1="00000000" w:usb2="00000000" w:usb3="00000000" w:csb0="00160000" w:csb1="00000000"/>
  </w:font>
  <w:font w:name="Times New Roman Bold">
    <w:panose1 w:val="02020603050405020304"/>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97523EF"/>
    <w:multiLevelType w:val="multilevel"/>
    <w:tmpl w:val="297523EF"/>
    <w:lvl w:ilvl="0" w:tentative="0">
      <w:start w:val="1"/>
      <w:numFmt w:val="japaneseCounting"/>
      <w:lvlText w:val="%1、"/>
      <w:lvlJc w:val="left"/>
      <w:pPr>
        <w:ind w:left="420" w:hanging="420"/>
      </w:pPr>
      <w:rPr>
        <w:rFonts w:hint="default"/>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ABB7038"/>
    <w:rsid w:val="01575DD8"/>
    <w:rsid w:val="093F3D84"/>
    <w:rsid w:val="18EC4E0D"/>
    <w:rsid w:val="1AAF4A80"/>
    <w:rsid w:val="2115168F"/>
    <w:rsid w:val="338C2AB1"/>
    <w:rsid w:val="47FF35B6"/>
    <w:rsid w:val="5ABB7038"/>
    <w:rsid w:val="65FF6AEA"/>
    <w:rsid w:val="6ED46B91"/>
    <w:rsid w:val="799D1BF8"/>
    <w:rsid w:val="7A647803"/>
    <w:rsid w:val="7CC260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paragraph" w:styleId="4">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 w:type="paragraph" w:styleId="5">
    <w:name w:val="List Paragraph"/>
    <w:basedOn w:val="1"/>
    <w:qFormat/>
    <w:uiPriority w:val="34"/>
    <w:pPr>
      <w:spacing w:line="312" w:lineRule="atLeast"/>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Office_4.2.1.6777_F1E327BC-269C-435d-A152-05C5408002CA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2021-05-19T09:40:00Z</dcterms:created>
  <dc:creator>育华教育玉环客服</dc:creator>
  <cp:lastModifiedBy>hypc</cp:lastModifiedBy>
  <dcterms:modified xsi:type="dcterms:W3CDTF">2022-05-07T16:37:00Z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2052-4.2.1.6777</vt:lpwstr>
  </property>
  <property fmtid="{D5CDD505-2E9C-101B-9397-08002B2CF9AE}" pid="3" name="ICV">
    <vt:lpwstr>5AF16EB325E946E7976673374578C96E</vt:lpwstr>
  </property>
</Properties>
</file>