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8D81">
      <w:pPr>
        <w:numPr>
          <w:ilvl w:val="0"/>
          <w:numId w:val="0"/>
        </w:num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形式与政策复习资料</w:t>
      </w:r>
    </w:p>
    <w:p w14:paraId="696ADDC3">
      <w:pPr>
        <w:numPr>
          <w:ilvl w:val="0"/>
          <w:numId w:val="0"/>
        </w:numPr>
        <w:rPr>
          <w:rFonts w:hint="default" w:ascii="宋体" w:hAnsi="宋体" w:cs="宋体"/>
          <w:b/>
          <w:bCs/>
          <w:kern w:val="2"/>
          <w:sz w:val="24"/>
          <w:szCs w:val="24"/>
          <w:lang w:val="en-US" w:eastAsia="zh-CN" w:bidi="ar-SA"/>
        </w:rPr>
      </w:pPr>
    </w:p>
    <w:p w14:paraId="62B44437">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单项选择题</w:t>
      </w:r>
    </w:p>
    <w:p w14:paraId="54364A57">
      <w:pPr>
        <w:numPr>
          <w:ilvl w:val="0"/>
          <w:numId w:val="0"/>
        </w:numPr>
        <w:rPr>
          <w:rFonts w:hint="default"/>
          <w:lang w:val="en-US" w:eastAsia="zh-CN"/>
        </w:rPr>
      </w:pPr>
      <w:r>
        <w:rPr>
          <w:rFonts w:hint="eastAsia"/>
          <w:lang w:val="en-US" w:eastAsia="zh-CN"/>
        </w:rPr>
        <w:t>1.</w:t>
      </w:r>
      <w:r>
        <w:rPr>
          <w:rFonts w:hint="default"/>
          <w:lang w:val="en-US" w:eastAsia="zh-CN"/>
        </w:rPr>
        <w:t>社会主义核心价值观养成要从小抓起、从学校抓起。创新中小学德育课和高校思想政治理论课教育教学，推动社会主义核心价值观进</w:t>
      </w:r>
      <w:r>
        <w:rPr>
          <w:rFonts w:hint="eastAsia"/>
          <w:lang w:val="en-US" w:eastAsia="zh-CN"/>
        </w:rPr>
        <w:t>(      )。</w:t>
      </w:r>
    </w:p>
    <w:p w14:paraId="1AB1AD83">
      <w:pPr>
        <w:numPr>
          <w:ilvl w:val="0"/>
          <w:numId w:val="0"/>
        </w:numPr>
        <w:rPr>
          <w:rFonts w:hint="default"/>
          <w:lang w:val="en-US" w:eastAsia="zh-CN"/>
        </w:rPr>
      </w:pPr>
      <w:r>
        <w:rPr>
          <w:rFonts w:hint="default"/>
          <w:lang w:val="en-US" w:eastAsia="zh-CN"/>
        </w:rPr>
        <w:t>A 进社区、进工厂、进工人头脑</w:t>
      </w:r>
    </w:p>
    <w:p w14:paraId="25D73EAB">
      <w:pPr>
        <w:numPr>
          <w:ilvl w:val="0"/>
          <w:numId w:val="0"/>
        </w:numPr>
        <w:rPr>
          <w:rFonts w:hint="default"/>
          <w:lang w:val="en-US" w:eastAsia="zh-CN"/>
        </w:rPr>
      </w:pPr>
      <w:r>
        <w:rPr>
          <w:rFonts w:hint="default"/>
          <w:lang w:val="en-US" w:eastAsia="zh-CN"/>
        </w:rPr>
        <w:t>B 进企业、进高校、进工人头脑</w:t>
      </w:r>
    </w:p>
    <w:p w14:paraId="450980F1">
      <w:pPr>
        <w:numPr>
          <w:ilvl w:val="0"/>
          <w:numId w:val="0"/>
        </w:numPr>
        <w:rPr>
          <w:rFonts w:hint="default"/>
          <w:lang w:val="en-US" w:eastAsia="zh-CN"/>
        </w:rPr>
      </w:pPr>
      <w:r>
        <w:rPr>
          <w:rFonts w:hint="default"/>
          <w:lang w:val="en-US" w:eastAsia="zh-CN"/>
        </w:rPr>
        <w:t>C 进社区、进学校、进居民头脑</w:t>
      </w:r>
    </w:p>
    <w:p w14:paraId="4009BB8B">
      <w:pPr>
        <w:numPr>
          <w:ilvl w:val="0"/>
          <w:numId w:val="0"/>
        </w:numPr>
        <w:rPr>
          <w:rFonts w:hint="default"/>
          <w:lang w:val="en-US" w:eastAsia="zh-CN"/>
        </w:rPr>
      </w:pPr>
      <w:r>
        <w:rPr>
          <w:rFonts w:hint="default"/>
          <w:lang w:val="en-US" w:eastAsia="zh-CN"/>
        </w:rPr>
        <w:t>D 进教材、进课堂、进学生头脑</w:t>
      </w:r>
    </w:p>
    <w:p w14:paraId="0B7F9DBF">
      <w:pPr>
        <w:numPr>
          <w:ilvl w:val="0"/>
          <w:numId w:val="0"/>
        </w:numPr>
        <w:ind w:leftChars="0"/>
        <w:rPr>
          <w:rFonts w:hint="default"/>
          <w:lang w:val="en-US" w:eastAsia="zh-CN"/>
        </w:rPr>
      </w:pPr>
      <w:r>
        <w:rPr>
          <w:rFonts w:hint="eastAsia"/>
          <w:lang w:val="en-US" w:eastAsia="zh-CN"/>
        </w:rPr>
        <w:t>2.</w:t>
      </w:r>
      <w:r>
        <w:rPr>
          <w:rFonts w:hint="default"/>
          <w:lang w:val="en-US" w:eastAsia="zh-CN"/>
        </w:rPr>
        <w:t xml:space="preserve">单选题下列不属于社会公德的主要内容的是(    </w:t>
      </w:r>
      <w:r>
        <w:rPr>
          <w:rFonts w:hint="eastAsia"/>
          <w:lang w:val="en-US" w:eastAsia="zh-CN"/>
        </w:rPr>
        <w:t xml:space="preserve">  </w:t>
      </w:r>
      <w:r>
        <w:rPr>
          <w:rFonts w:hint="default"/>
          <w:lang w:val="en-US" w:eastAsia="zh-CN"/>
        </w:rPr>
        <w:t>   )。</w:t>
      </w:r>
    </w:p>
    <w:p w14:paraId="1AD6564B">
      <w:pPr>
        <w:numPr>
          <w:ilvl w:val="0"/>
          <w:numId w:val="0"/>
        </w:numPr>
        <w:ind w:leftChars="0"/>
        <w:rPr>
          <w:rFonts w:hint="default"/>
          <w:lang w:val="en-US" w:eastAsia="zh-CN"/>
        </w:rPr>
      </w:pPr>
      <w:r>
        <w:rPr>
          <w:rFonts w:hint="default"/>
          <w:lang w:val="en-US" w:eastAsia="zh-CN"/>
        </w:rPr>
        <w:t>A 文明礼貌</w:t>
      </w:r>
      <w:r>
        <w:rPr>
          <w:rFonts w:hint="eastAsia"/>
          <w:lang w:val="en-US" w:eastAsia="zh-CN"/>
        </w:rPr>
        <w:t xml:space="preserve">          </w:t>
      </w:r>
      <w:r>
        <w:rPr>
          <w:rFonts w:hint="default"/>
          <w:lang w:val="en-US" w:eastAsia="zh-CN"/>
        </w:rPr>
        <w:t>B 助人为乐</w:t>
      </w:r>
      <w:r>
        <w:rPr>
          <w:rFonts w:hint="eastAsia"/>
          <w:lang w:val="en-US" w:eastAsia="zh-CN"/>
        </w:rPr>
        <w:t xml:space="preserve">        </w:t>
      </w:r>
      <w:r>
        <w:rPr>
          <w:rFonts w:hint="default"/>
          <w:lang w:val="en-US" w:eastAsia="zh-CN"/>
        </w:rPr>
        <w:t>C 爱护公物</w:t>
      </w:r>
      <w:r>
        <w:rPr>
          <w:rFonts w:hint="eastAsia"/>
          <w:lang w:val="en-US" w:eastAsia="zh-CN"/>
        </w:rPr>
        <w:t xml:space="preserve">        </w:t>
      </w:r>
      <w:r>
        <w:rPr>
          <w:rFonts w:hint="default"/>
          <w:lang w:val="en-US" w:eastAsia="zh-CN"/>
        </w:rPr>
        <w:t>D 勤俭持家</w:t>
      </w:r>
      <w:r>
        <w:rPr>
          <w:rFonts w:hint="eastAsia"/>
          <w:color w:val="FF0000"/>
          <w:lang w:val="en-US" w:eastAsia="zh-CN"/>
        </w:rPr>
        <w:t>  </w:t>
      </w:r>
    </w:p>
    <w:p w14:paraId="74810B62">
      <w:pPr>
        <w:numPr>
          <w:ilvl w:val="0"/>
          <w:numId w:val="0"/>
        </w:numPr>
        <w:ind w:leftChars="0"/>
        <w:rPr>
          <w:rFonts w:hint="default"/>
          <w:lang w:val="en-US" w:eastAsia="zh-CN"/>
        </w:rPr>
      </w:pPr>
      <w:r>
        <w:rPr>
          <w:rFonts w:hint="eastAsia"/>
          <w:lang w:val="en-US" w:eastAsia="zh-CN"/>
        </w:rPr>
        <w:t>3.</w:t>
      </w:r>
      <w:r>
        <w:rPr>
          <w:rFonts w:hint="default"/>
          <w:lang w:val="en-US" w:eastAsia="zh-CN"/>
        </w:rPr>
        <w:t>单选题“天命不足畏，天道不足惧，祖宗不足法”表现了中华民族的</w:t>
      </w:r>
      <w:r>
        <w:rPr>
          <w:rFonts w:hint="eastAsia"/>
          <w:lang w:val="en-US" w:eastAsia="zh-CN"/>
        </w:rPr>
        <w:t>(      )</w:t>
      </w:r>
      <w:r>
        <w:rPr>
          <w:rFonts w:hint="default"/>
          <w:lang w:val="en-US" w:eastAsia="zh-CN"/>
        </w:rPr>
        <w:t>。</w:t>
      </w:r>
    </w:p>
    <w:p w14:paraId="2BB07B12">
      <w:pPr>
        <w:numPr>
          <w:ilvl w:val="0"/>
          <w:numId w:val="0"/>
        </w:numPr>
        <w:ind w:leftChars="0"/>
        <w:rPr>
          <w:rFonts w:hint="default"/>
          <w:lang w:val="en-US" w:eastAsia="zh-CN"/>
        </w:rPr>
      </w:pPr>
      <w:r>
        <w:rPr>
          <w:rFonts w:hint="default"/>
          <w:lang w:val="en-US" w:eastAsia="zh-CN"/>
        </w:rPr>
        <w:t>A 不懈奋斗精神</w:t>
      </w:r>
      <w:r>
        <w:rPr>
          <w:rFonts w:hint="eastAsia"/>
          <w:lang w:val="en-US" w:eastAsia="zh-CN"/>
        </w:rPr>
        <w:t xml:space="preserve">                  </w:t>
      </w:r>
      <w:r>
        <w:rPr>
          <w:rFonts w:hint="default"/>
          <w:lang w:val="en-US" w:eastAsia="zh-CN"/>
        </w:rPr>
        <w:t>B 变革求新精神</w:t>
      </w:r>
    </w:p>
    <w:p w14:paraId="55112DA6">
      <w:pPr>
        <w:numPr>
          <w:ilvl w:val="0"/>
          <w:numId w:val="0"/>
        </w:numPr>
        <w:ind w:leftChars="0"/>
        <w:rPr>
          <w:rFonts w:hint="default"/>
          <w:lang w:val="en-US" w:eastAsia="zh-CN"/>
        </w:rPr>
      </w:pPr>
      <w:r>
        <w:rPr>
          <w:rFonts w:hint="default"/>
          <w:lang w:val="en-US" w:eastAsia="zh-CN"/>
        </w:rPr>
        <w:t>C 坚贞刚毅精神</w:t>
      </w:r>
      <w:r>
        <w:rPr>
          <w:rFonts w:hint="eastAsia"/>
          <w:lang w:val="en-US" w:eastAsia="zh-CN"/>
        </w:rPr>
        <w:t xml:space="preserve">                  </w:t>
      </w:r>
      <w:r>
        <w:rPr>
          <w:rFonts w:hint="default"/>
          <w:lang w:val="en-US" w:eastAsia="zh-CN"/>
        </w:rPr>
        <w:t>D 不屈不挠精神</w:t>
      </w:r>
    </w:p>
    <w:p w14:paraId="51CC6B93">
      <w:pPr>
        <w:numPr>
          <w:ilvl w:val="0"/>
          <w:numId w:val="0"/>
        </w:numPr>
        <w:ind w:leftChars="0"/>
        <w:rPr>
          <w:rFonts w:hint="default"/>
          <w:lang w:val="en-US" w:eastAsia="zh-CN"/>
        </w:rPr>
      </w:pPr>
      <w:r>
        <w:rPr>
          <w:rFonts w:hint="eastAsia"/>
          <w:lang w:val="en-US" w:eastAsia="zh-CN"/>
        </w:rPr>
        <w:t>4.</w:t>
      </w:r>
      <w:r>
        <w:rPr>
          <w:rFonts w:hint="default"/>
          <w:lang w:val="en-US" w:eastAsia="zh-CN"/>
        </w:rPr>
        <w:t>单选题个人品德是个体对某种道德要求认同和践履的结果，集中体现了道德认知、道德情感、道德意志、道德信念和(   </w:t>
      </w:r>
      <w:r>
        <w:rPr>
          <w:rFonts w:hint="eastAsia"/>
          <w:lang w:val="en-US" w:eastAsia="zh-CN"/>
        </w:rPr>
        <w:t xml:space="preserve">     </w:t>
      </w:r>
      <w:r>
        <w:rPr>
          <w:rFonts w:hint="default"/>
          <w:lang w:val="en-US" w:eastAsia="zh-CN"/>
        </w:rPr>
        <w:t xml:space="preserve">  )的内在统一。</w:t>
      </w:r>
    </w:p>
    <w:p w14:paraId="54EA1560">
      <w:pPr>
        <w:numPr>
          <w:ilvl w:val="0"/>
          <w:numId w:val="0"/>
        </w:numPr>
        <w:ind w:leftChars="0"/>
        <w:rPr>
          <w:rFonts w:hint="default"/>
          <w:lang w:val="en-US" w:eastAsia="zh-CN"/>
        </w:rPr>
      </w:pPr>
      <w:r>
        <w:rPr>
          <w:rFonts w:hint="default"/>
          <w:lang w:val="en-US" w:eastAsia="zh-CN"/>
        </w:rPr>
        <w:t>A 道德实践</w:t>
      </w:r>
      <w:r>
        <w:rPr>
          <w:rFonts w:hint="eastAsia"/>
          <w:lang w:val="en-US" w:eastAsia="zh-CN"/>
        </w:rPr>
        <w:t xml:space="preserve">          </w:t>
      </w:r>
      <w:r>
        <w:rPr>
          <w:rFonts w:hint="default"/>
          <w:lang w:val="en-US" w:eastAsia="zh-CN"/>
        </w:rPr>
        <w:t>B 道德行为</w:t>
      </w:r>
      <w:r>
        <w:rPr>
          <w:rFonts w:hint="eastAsia"/>
          <w:lang w:val="en-US" w:eastAsia="zh-CN"/>
        </w:rPr>
        <w:t xml:space="preserve">        </w:t>
      </w:r>
      <w:r>
        <w:rPr>
          <w:rFonts w:hint="default"/>
          <w:lang w:val="en-US" w:eastAsia="zh-CN"/>
        </w:rPr>
        <w:t>C 道德表现</w:t>
      </w:r>
      <w:r>
        <w:rPr>
          <w:rFonts w:hint="eastAsia"/>
          <w:lang w:val="en-US" w:eastAsia="zh-CN"/>
        </w:rPr>
        <w:t xml:space="preserve">        </w:t>
      </w:r>
      <w:r>
        <w:rPr>
          <w:rFonts w:hint="default"/>
          <w:lang w:val="en-US" w:eastAsia="zh-CN"/>
        </w:rPr>
        <w:t>D 道德内容</w:t>
      </w:r>
    </w:p>
    <w:p w14:paraId="211E66BC">
      <w:pPr>
        <w:numPr>
          <w:ilvl w:val="0"/>
          <w:numId w:val="0"/>
        </w:numPr>
        <w:ind w:leftChars="0"/>
        <w:rPr>
          <w:rFonts w:hint="default"/>
          <w:lang w:val="en-US" w:eastAsia="zh-CN"/>
        </w:rPr>
      </w:pPr>
      <w:r>
        <w:rPr>
          <w:rFonts w:hint="eastAsia"/>
          <w:lang w:val="en-US" w:eastAsia="zh-CN"/>
        </w:rPr>
        <w:t>5.(      )</w:t>
      </w:r>
      <w:r>
        <w:rPr>
          <w:rFonts w:hint="default"/>
          <w:lang w:val="en-US" w:eastAsia="zh-CN"/>
        </w:rPr>
        <w:t>是指人的生命及其实践活动对于社会和个人所具有的作用和意义</w:t>
      </w:r>
      <w:r>
        <w:rPr>
          <w:rFonts w:hint="eastAsia"/>
          <w:lang w:val="en-US" w:eastAsia="zh-CN"/>
        </w:rPr>
        <w:t>。</w:t>
      </w:r>
    </w:p>
    <w:p w14:paraId="0838BE95">
      <w:pPr>
        <w:numPr>
          <w:ilvl w:val="0"/>
          <w:numId w:val="0"/>
        </w:numPr>
        <w:ind w:leftChars="0"/>
        <w:rPr>
          <w:rFonts w:hint="default"/>
          <w:lang w:val="en-US" w:eastAsia="zh-CN"/>
        </w:rPr>
      </w:pPr>
      <w:r>
        <w:rPr>
          <w:rFonts w:hint="default"/>
          <w:lang w:val="en-US" w:eastAsia="zh-CN"/>
        </w:rPr>
        <w:t>A 人生目的</w:t>
      </w:r>
      <w:r>
        <w:rPr>
          <w:rFonts w:hint="eastAsia"/>
          <w:lang w:val="en-US" w:eastAsia="zh-CN"/>
        </w:rPr>
        <w:t xml:space="preserve">          </w:t>
      </w:r>
      <w:r>
        <w:rPr>
          <w:rFonts w:hint="default"/>
          <w:lang w:val="en-US" w:eastAsia="zh-CN"/>
        </w:rPr>
        <w:t>B 人生态度</w:t>
      </w:r>
      <w:r>
        <w:rPr>
          <w:rFonts w:hint="eastAsia"/>
          <w:lang w:val="en-US" w:eastAsia="zh-CN"/>
        </w:rPr>
        <w:t xml:space="preserve">        </w:t>
      </w:r>
      <w:r>
        <w:rPr>
          <w:rFonts w:hint="default"/>
          <w:lang w:val="en-US" w:eastAsia="zh-CN"/>
        </w:rPr>
        <w:t>C 人生价值 </w:t>
      </w:r>
      <w:r>
        <w:rPr>
          <w:rFonts w:hint="eastAsia"/>
          <w:lang w:val="en-US" w:eastAsia="zh-CN"/>
        </w:rPr>
        <w:t xml:space="preserve">        </w:t>
      </w:r>
      <w:r>
        <w:rPr>
          <w:rFonts w:hint="default"/>
          <w:lang w:val="en-US" w:eastAsia="zh-CN"/>
        </w:rPr>
        <w:t>D 人生追求</w:t>
      </w:r>
    </w:p>
    <w:p w14:paraId="1FEFB94F">
      <w:pPr>
        <w:numPr>
          <w:ilvl w:val="0"/>
          <w:numId w:val="0"/>
        </w:numPr>
        <w:ind w:leftChars="0"/>
        <w:rPr>
          <w:rFonts w:hint="default"/>
          <w:lang w:val="en-US" w:eastAsia="zh-CN"/>
        </w:rPr>
      </w:pPr>
      <w:r>
        <w:rPr>
          <w:rFonts w:hint="eastAsia"/>
          <w:lang w:val="en-US" w:eastAsia="zh-CN"/>
        </w:rPr>
        <w:t>6.(      )</w:t>
      </w:r>
      <w:r>
        <w:rPr>
          <w:rFonts w:hint="default"/>
          <w:lang w:val="en-US" w:eastAsia="zh-CN"/>
        </w:rPr>
        <w:t>积淀着中华民族最深沉的精神追求，包含着中华民族最根本的精神基因，是中华民族生生不息、壮大发展的丰厚滋养。</w:t>
      </w:r>
    </w:p>
    <w:p w14:paraId="4AC38625">
      <w:pPr>
        <w:numPr>
          <w:ilvl w:val="0"/>
          <w:numId w:val="0"/>
        </w:numPr>
        <w:ind w:leftChars="0"/>
        <w:rPr>
          <w:rFonts w:hint="default"/>
          <w:lang w:val="en-US" w:eastAsia="zh-CN"/>
        </w:rPr>
      </w:pPr>
      <w:r>
        <w:rPr>
          <w:rFonts w:hint="default"/>
          <w:lang w:val="en-US" w:eastAsia="zh-CN"/>
        </w:rPr>
        <w:t>A 非物质文化遗产</w:t>
      </w:r>
      <w:r>
        <w:rPr>
          <w:rFonts w:hint="eastAsia"/>
          <w:lang w:val="en-US" w:eastAsia="zh-CN"/>
        </w:rPr>
        <w:t xml:space="preserve">                </w:t>
      </w:r>
      <w:r>
        <w:rPr>
          <w:rFonts w:hint="default"/>
          <w:lang w:val="en-US" w:eastAsia="zh-CN"/>
        </w:rPr>
        <w:t>B 中华民族传统节日</w:t>
      </w:r>
    </w:p>
    <w:p w14:paraId="7897380E">
      <w:pPr>
        <w:numPr>
          <w:ilvl w:val="0"/>
          <w:numId w:val="0"/>
        </w:numPr>
        <w:ind w:leftChars="0"/>
        <w:rPr>
          <w:rFonts w:hint="default"/>
          <w:lang w:val="en-US" w:eastAsia="zh-CN"/>
        </w:rPr>
      </w:pPr>
      <w:r>
        <w:rPr>
          <w:rFonts w:hint="default"/>
          <w:lang w:val="en-US" w:eastAsia="zh-CN"/>
        </w:rPr>
        <w:t>C 中华民族传统文化</w:t>
      </w:r>
      <w:r>
        <w:rPr>
          <w:rFonts w:hint="eastAsia"/>
          <w:lang w:val="en-US" w:eastAsia="zh-CN"/>
        </w:rPr>
        <w:t xml:space="preserve">              </w:t>
      </w:r>
      <w:r>
        <w:rPr>
          <w:rFonts w:hint="default"/>
          <w:lang w:val="en-US" w:eastAsia="zh-CN"/>
        </w:rPr>
        <w:t>D 中华文明礼仪礼节</w:t>
      </w:r>
    </w:p>
    <w:p w14:paraId="2E8379B7">
      <w:pPr>
        <w:numPr>
          <w:ilvl w:val="0"/>
          <w:numId w:val="0"/>
        </w:numPr>
        <w:ind w:leftChars="0"/>
        <w:rPr>
          <w:rFonts w:hint="default"/>
          <w:lang w:val="en-US" w:eastAsia="zh-CN"/>
        </w:rPr>
      </w:pPr>
      <w:r>
        <w:rPr>
          <w:rFonts w:hint="eastAsia"/>
          <w:lang w:val="en-US" w:eastAsia="zh-CN"/>
        </w:rPr>
        <w:t>7.</w:t>
      </w:r>
      <w:r>
        <w:rPr>
          <w:rFonts w:hint="default"/>
          <w:lang w:val="en-US" w:eastAsia="zh-CN"/>
        </w:rPr>
        <w:t>中国特色社会主义共同理想是社会主义核心价值体系的</w:t>
      </w:r>
      <w:r>
        <w:rPr>
          <w:rFonts w:hint="eastAsia"/>
          <w:lang w:val="en-US" w:eastAsia="zh-CN"/>
        </w:rPr>
        <w:t>(      )</w:t>
      </w:r>
      <w:r>
        <w:rPr>
          <w:rFonts w:hint="default"/>
          <w:lang w:val="en-US" w:eastAsia="zh-CN"/>
        </w:rPr>
        <w:t>。</w:t>
      </w:r>
    </w:p>
    <w:p w14:paraId="0E4288C6">
      <w:pPr>
        <w:numPr>
          <w:ilvl w:val="0"/>
          <w:numId w:val="0"/>
        </w:numPr>
        <w:ind w:leftChars="0"/>
        <w:rPr>
          <w:rFonts w:hint="default"/>
          <w:lang w:val="en-US" w:eastAsia="zh-CN"/>
        </w:rPr>
      </w:pPr>
      <w:r>
        <w:rPr>
          <w:rFonts w:hint="default"/>
          <w:lang w:val="en-US" w:eastAsia="zh-CN"/>
        </w:rPr>
        <w:t>A 主题</w:t>
      </w:r>
      <w:r>
        <w:rPr>
          <w:rFonts w:hint="eastAsia"/>
          <w:lang w:val="en-US" w:eastAsia="zh-CN"/>
        </w:rPr>
        <w:t xml:space="preserve">              </w:t>
      </w:r>
      <w:r>
        <w:rPr>
          <w:rFonts w:hint="default"/>
          <w:lang w:val="en-US" w:eastAsia="zh-CN"/>
        </w:rPr>
        <w:t>B 基础</w:t>
      </w:r>
      <w:r>
        <w:rPr>
          <w:rFonts w:hint="eastAsia"/>
          <w:lang w:val="en-US" w:eastAsia="zh-CN"/>
        </w:rPr>
        <w:t xml:space="preserve">            </w:t>
      </w:r>
      <w:r>
        <w:rPr>
          <w:rFonts w:hint="default"/>
          <w:lang w:val="en-US" w:eastAsia="zh-CN"/>
        </w:rPr>
        <w:t>C 灵魂</w:t>
      </w:r>
      <w:r>
        <w:rPr>
          <w:rFonts w:hint="eastAsia"/>
          <w:lang w:val="en-US" w:eastAsia="zh-CN"/>
        </w:rPr>
        <w:t xml:space="preserve">            </w:t>
      </w:r>
      <w:r>
        <w:rPr>
          <w:rFonts w:hint="default"/>
          <w:lang w:val="en-US" w:eastAsia="zh-CN"/>
        </w:rPr>
        <w:t>D 精髓</w:t>
      </w:r>
    </w:p>
    <w:p w14:paraId="2B5F185A">
      <w:pPr>
        <w:numPr>
          <w:ilvl w:val="0"/>
          <w:numId w:val="0"/>
        </w:numPr>
        <w:ind w:left="0" w:leftChars="0" w:firstLine="0" w:firstLineChars="0"/>
        <w:rPr>
          <w:rFonts w:hint="eastAsia"/>
          <w:b/>
          <w:bCs/>
          <w:color w:val="auto"/>
          <w:sz w:val="24"/>
          <w:szCs w:val="24"/>
          <w:lang w:val="en-US" w:eastAsia="zh-CN"/>
        </w:rPr>
      </w:pPr>
      <w:r>
        <w:rPr>
          <w:rFonts w:hint="eastAsia"/>
          <w:b/>
          <w:bCs/>
          <w:color w:val="auto"/>
          <w:kern w:val="2"/>
          <w:sz w:val="24"/>
          <w:szCs w:val="24"/>
          <w:lang w:val="en-US" w:eastAsia="zh-CN" w:bidi="ar-SA"/>
        </w:rPr>
        <w:t>二、</w:t>
      </w:r>
      <w:r>
        <w:rPr>
          <w:rFonts w:hint="eastAsia"/>
          <w:b/>
          <w:bCs/>
          <w:color w:val="auto"/>
          <w:sz w:val="24"/>
          <w:szCs w:val="24"/>
          <w:lang w:val="en-US" w:eastAsia="zh-CN"/>
        </w:rPr>
        <w:t>多项选择题（</w:t>
      </w:r>
    </w:p>
    <w:p w14:paraId="17EEB187">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推进全面依法治国的一个重大战略特征，是坚持中国特色社会主义（      ）“四位一体”和“四个自信”。</w:t>
      </w:r>
    </w:p>
    <w:p w14:paraId="62743842">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color w:val="auto"/>
          <w:lang w:val="en-US" w:eastAsia="zh-CN"/>
        </w:rPr>
      </w:pPr>
      <w:r>
        <w:rPr>
          <w:rFonts w:hint="eastAsia"/>
          <w:color w:val="auto"/>
          <w:lang w:val="en-US" w:eastAsia="zh-CN"/>
        </w:rPr>
        <w:t>A 法治文化          B 法治理论       C 法制体系        D 法治道路</w:t>
      </w:r>
    </w:p>
    <w:p w14:paraId="31643DD4">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color w:val="auto"/>
          <w:lang w:val="en-US" w:eastAsia="zh-CN"/>
        </w:rPr>
      </w:pPr>
      <w:r>
        <w:rPr>
          <w:rFonts w:hint="eastAsia"/>
          <w:color w:val="auto"/>
          <w:lang w:val="en-US" w:eastAsia="zh-CN"/>
        </w:rPr>
        <w:t>中欧形成了怎样的合作格局？</w:t>
      </w:r>
      <w:r>
        <w:rPr>
          <w:rFonts w:hint="eastAsia"/>
          <w:lang w:val="en-US" w:eastAsia="zh-CN"/>
        </w:rPr>
        <w:t>(      )</w:t>
      </w:r>
      <w:r>
        <w:rPr>
          <w:rFonts w:hint="default"/>
          <w:lang w:val="en-US" w:eastAsia="zh-CN"/>
        </w:rPr>
        <w:t>。</w:t>
      </w:r>
    </w:p>
    <w:p w14:paraId="75A99AD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A 全方位            B 多层次         C 立体化          D 宽领域</w:t>
      </w:r>
    </w:p>
    <w:p w14:paraId="2EC1ABB6">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color w:val="auto"/>
          <w:lang w:val="en-US" w:eastAsia="zh-CN"/>
        </w:rPr>
      </w:pPr>
      <w:r>
        <w:rPr>
          <w:rFonts w:hint="eastAsia"/>
          <w:color w:val="auto"/>
          <w:lang w:val="en-US" w:eastAsia="zh-CN"/>
        </w:rPr>
        <w:t>商品的二重性是什么</w:t>
      </w:r>
      <w:r>
        <w:rPr>
          <w:rFonts w:hint="eastAsia"/>
          <w:lang w:val="en-US" w:eastAsia="zh-CN"/>
        </w:rPr>
        <w:t>(      )</w:t>
      </w:r>
      <w:r>
        <w:rPr>
          <w:rFonts w:hint="default"/>
          <w:lang w:val="en-US" w:eastAsia="zh-CN"/>
        </w:rPr>
        <w:t>。</w:t>
      </w:r>
      <w:r>
        <w:rPr>
          <w:rFonts w:hint="eastAsia"/>
          <w:color w:val="auto"/>
          <w:lang w:val="en-US" w:eastAsia="zh-CN"/>
        </w:rPr>
        <w:t xml:space="preserve">   </w:t>
      </w:r>
    </w:p>
    <w:p w14:paraId="4857BA3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A 物质性            B 价值           C 可交换性        D 使用价值</w:t>
      </w:r>
    </w:p>
    <w:p w14:paraId="3572A4F5">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default"/>
          <w:color w:val="auto"/>
          <w:lang w:val="en-US" w:eastAsia="zh-CN"/>
        </w:rPr>
      </w:pPr>
      <w:r>
        <w:rPr>
          <w:rFonts w:hint="eastAsia"/>
          <w:color w:val="auto"/>
          <w:lang w:val="en-US" w:eastAsia="zh-CN"/>
        </w:rPr>
        <w:t>习近平总书记在2018年5月18日的全国生态环境保护大会上的讲话中指出，生态文明体系包括以下哪几个方面？</w:t>
      </w:r>
      <w:r>
        <w:rPr>
          <w:rFonts w:hint="eastAsia"/>
          <w:lang w:val="en-US" w:eastAsia="zh-CN"/>
        </w:rPr>
        <w:t>(      )</w:t>
      </w:r>
      <w:r>
        <w:rPr>
          <w:rFonts w:hint="default"/>
          <w:lang w:val="en-US" w:eastAsia="zh-CN"/>
        </w:rPr>
        <w:t>。</w:t>
      </w:r>
    </w:p>
    <w:p w14:paraId="5679E77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A 生态安全体系      B 生态经济体系   C 生态文化体系    D 生态文明制度体系</w:t>
      </w:r>
    </w:p>
    <w:p w14:paraId="2F89977F">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color w:val="auto"/>
          <w:lang w:val="en-US" w:eastAsia="zh-CN"/>
        </w:rPr>
      </w:pPr>
      <w:r>
        <w:rPr>
          <w:rFonts w:hint="eastAsia"/>
          <w:color w:val="auto"/>
          <w:lang w:val="en-US" w:eastAsia="zh-CN"/>
        </w:rPr>
        <w:t>党坚持依法执政</w:t>
      </w:r>
      <w:r>
        <w:rPr>
          <w:rFonts w:hint="eastAsia"/>
          <w:lang w:val="en-US" w:eastAsia="zh-CN"/>
        </w:rPr>
        <w:t>(      )</w:t>
      </w:r>
      <w:r>
        <w:rPr>
          <w:rFonts w:hint="default"/>
          <w:lang w:val="en-US" w:eastAsia="zh-CN"/>
        </w:rPr>
        <w:t>。</w:t>
      </w:r>
    </w:p>
    <w:p w14:paraId="0EF2F3A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A 带头守法          B 保证执法       C 领导立法        D 支持司法</w:t>
      </w:r>
    </w:p>
    <w:p w14:paraId="51E648B2">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color w:val="auto"/>
          <w:lang w:val="en-US" w:eastAsia="zh-CN"/>
        </w:rPr>
      </w:pPr>
      <w:r>
        <w:rPr>
          <w:rFonts w:hint="eastAsia"/>
          <w:color w:val="auto"/>
          <w:lang w:val="en-US" w:eastAsia="zh-CN"/>
        </w:rPr>
        <w:t>下列关于新中国成立对世界发展中国家的意义，说法正确的是</w:t>
      </w:r>
      <w:r>
        <w:rPr>
          <w:rFonts w:hint="eastAsia"/>
          <w:lang w:val="en-US" w:eastAsia="zh-CN"/>
        </w:rPr>
        <w:t>(      )</w:t>
      </w:r>
      <w:r>
        <w:rPr>
          <w:rFonts w:hint="default"/>
          <w:lang w:val="en-US" w:eastAsia="zh-CN"/>
        </w:rPr>
        <w:t>。</w:t>
      </w:r>
    </w:p>
    <w:p w14:paraId="4EC4523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A 中国特色社会主义现代化道路为发展中国家实现现代化呈现了中国经验与中国智慧</w:t>
      </w:r>
    </w:p>
    <w:p w14:paraId="1B33F99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B 中国特色社会主义现代化道路为治理全球问题贡献了中国方案</w:t>
      </w:r>
    </w:p>
    <w:p w14:paraId="1977A6F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C 中国道路是可以被全球广大发展中国家复制的正确道路</w:t>
      </w:r>
    </w:p>
    <w:p w14:paraId="54654EC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D 中国特色社会主义现代化道路为发展中国家实现现代化提供了全新选择</w:t>
      </w:r>
    </w:p>
    <w:p w14:paraId="7805C8EF">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color w:val="auto"/>
          <w:lang w:val="en-US" w:eastAsia="zh-CN"/>
        </w:rPr>
      </w:pPr>
      <w:r>
        <w:rPr>
          <w:rFonts w:hint="eastAsia"/>
          <w:color w:val="auto"/>
          <w:lang w:val="en-US" w:eastAsia="zh-CN"/>
        </w:rPr>
        <w:t>以下哪些属于生态文明的理论创新</w:t>
      </w:r>
      <w:r>
        <w:rPr>
          <w:rFonts w:hint="eastAsia"/>
          <w:lang w:val="en-US" w:eastAsia="zh-CN"/>
        </w:rPr>
        <w:t>(      )</w:t>
      </w:r>
      <w:r>
        <w:rPr>
          <w:rFonts w:hint="default"/>
          <w:lang w:val="en-US" w:eastAsia="zh-CN"/>
        </w:rPr>
        <w:t>。</w:t>
      </w:r>
    </w:p>
    <w:p w14:paraId="211EE76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color w:val="auto"/>
          <w:lang w:val="en-US" w:eastAsia="zh-CN"/>
        </w:rPr>
      </w:pPr>
      <w:r>
        <w:rPr>
          <w:rFonts w:hint="eastAsia"/>
          <w:color w:val="auto"/>
          <w:lang w:val="en-US" w:eastAsia="zh-CN"/>
        </w:rPr>
        <w:t>A 环境福祉理论      B 自然价值理论   C 人类命运共同体理论     D 自然修复优先</w:t>
      </w:r>
    </w:p>
    <w:p w14:paraId="1D833FC3">
      <w:pPr>
        <w:numPr>
          <w:ilvl w:val="0"/>
          <w:numId w:val="0"/>
        </w:numPr>
        <w:ind w:leftChars="0"/>
        <w:rPr>
          <w:rFonts w:hint="eastAsia"/>
          <w:color w:val="auto"/>
          <w:lang w:val="en-US" w:eastAsia="zh-CN"/>
        </w:rPr>
      </w:pPr>
    </w:p>
    <w:p w14:paraId="6D25AB19">
      <w:pPr>
        <w:numPr>
          <w:ilvl w:val="0"/>
          <w:numId w:val="0"/>
        </w:numPr>
        <w:ind w:left="0" w:leftChars="0" w:firstLine="0" w:firstLineChars="0"/>
        <w:rPr>
          <w:rFonts w:hint="eastAsia"/>
          <w:b/>
          <w:bCs/>
          <w:color w:val="000000"/>
          <w:lang w:val="en-US" w:eastAsia="zh-CN"/>
        </w:rPr>
      </w:pPr>
      <w:r>
        <w:rPr>
          <w:rFonts w:hint="eastAsia"/>
          <w:b/>
          <w:bCs/>
          <w:color w:val="000000"/>
          <w:kern w:val="2"/>
          <w:sz w:val="21"/>
          <w:szCs w:val="24"/>
          <w:lang w:val="en-US" w:eastAsia="zh-CN" w:bidi="ar-SA"/>
        </w:rPr>
        <w:t>三、</w:t>
      </w:r>
      <w:r>
        <w:rPr>
          <w:rFonts w:hint="eastAsia"/>
          <w:b/>
          <w:bCs/>
          <w:color w:val="000000"/>
          <w:lang w:val="en-US" w:eastAsia="zh-CN"/>
        </w:rPr>
        <w:t>判断题</w:t>
      </w:r>
    </w:p>
    <w:p w14:paraId="7E60A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eastAsia"/>
          <w:b w:val="0"/>
          <w:bCs w:val="0"/>
          <w:color w:val="000000"/>
          <w:lang w:val="en-US" w:eastAsia="zh-CN"/>
        </w:rPr>
      </w:pPr>
      <w:r>
        <w:rPr>
          <w:rFonts w:hint="eastAsia"/>
          <w:b w:val="0"/>
          <w:bCs w:val="0"/>
          <w:color w:val="000000"/>
          <w:kern w:val="2"/>
          <w:sz w:val="21"/>
          <w:szCs w:val="24"/>
          <w:lang w:val="en-US" w:eastAsia="zh-CN" w:bidi="ar-SA"/>
        </w:rPr>
        <w:t>1.</w:t>
      </w:r>
      <w:r>
        <w:rPr>
          <w:rFonts w:hint="eastAsia"/>
          <w:b w:val="0"/>
          <w:bCs w:val="0"/>
          <w:color w:val="000000"/>
          <w:lang w:val="en-US" w:eastAsia="zh-CN"/>
        </w:rPr>
        <w:t>土地制度改革相关的不仅是国家治理体制的改革，也是国民收入分配格局的调整。（    ）</w:t>
      </w:r>
    </w:p>
    <w:p w14:paraId="23A0F6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default"/>
          <w:b w:val="0"/>
          <w:bCs w:val="0"/>
          <w:color w:val="000000"/>
          <w:lang w:val="en-US" w:eastAsia="zh-CN"/>
        </w:rPr>
      </w:pPr>
      <w:r>
        <w:rPr>
          <w:rFonts w:hint="default"/>
          <w:b w:val="0"/>
          <w:bCs w:val="0"/>
          <w:color w:val="000000"/>
          <w:kern w:val="2"/>
          <w:sz w:val="21"/>
          <w:szCs w:val="24"/>
          <w:lang w:val="en-US" w:eastAsia="zh-CN" w:bidi="ar-SA"/>
        </w:rPr>
        <w:t>2.</w:t>
      </w:r>
      <w:r>
        <w:rPr>
          <w:rFonts w:hint="eastAsia"/>
          <w:b w:val="0"/>
          <w:bCs w:val="0"/>
          <w:color w:val="000000"/>
          <w:lang w:val="en-US" w:eastAsia="zh-CN"/>
        </w:rPr>
        <w:t>旧民主主义革命时期，中国共产党便形成了一条不同于苏联的革命道路，即农村包围城市，武装夺取政权的革命道路。（     ）</w:t>
      </w:r>
    </w:p>
    <w:p w14:paraId="06EAFA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default"/>
          <w:b w:val="0"/>
          <w:bCs w:val="0"/>
          <w:color w:val="000000"/>
          <w:lang w:val="en-US" w:eastAsia="zh-CN"/>
        </w:rPr>
      </w:pPr>
      <w:r>
        <w:rPr>
          <w:rFonts w:hint="default"/>
          <w:b w:val="0"/>
          <w:bCs w:val="0"/>
          <w:color w:val="000000"/>
          <w:kern w:val="2"/>
          <w:sz w:val="21"/>
          <w:szCs w:val="24"/>
          <w:lang w:val="en-US" w:eastAsia="zh-CN" w:bidi="ar-SA"/>
        </w:rPr>
        <w:t>3.</w:t>
      </w:r>
      <w:r>
        <w:rPr>
          <w:rFonts w:hint="eastAsia"/>
          <w:b w:val="0"/>
          <w:bCs w:val="0"/>
          <w:color w:val="000000"/>
          <w:lang w:val="en-US" w:eastAsia="zh-CN"/>
        </w:rPr>
        <w:t>2020年全面建成小康社会之后，我们既能消除绝对贫困，又能消除相对贫困。（     ）</w:t>
      </w:r>
    </w:p>
    <w:p w14:paraId="4AB784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default"/>
          <w:b w:val="0"/>
          <w:bCs w:val="0"/>
          <w:color w:val="000000"/>
          <w:lang w:val="en-US" w:eastAsia="zh-CN"/>
        </w:rPr>
      </w:pPr>
      <w:r>
        <w:rPr>
          <w:rFonts w:hint="default"/>
          <w:b w:val="0"/>
          <w:bCs w:val="0"/>
          <w:color w:val="000000"/>
          <w:kern w:val="2"/>
          <w:sz w:val="21"/>
          <w:szCs w:val="24"/>
          <w:lang w:val="en-US" w:eastAsia="zh-CN" w:bidi="ar-SA"/>
        </w:rPr>
        <w:t>4.</w:t>
      </w:r>
      <w:r>
        <w:rPr>
          <w:rFonts w:hint="eastAsia"/>
          <w:b w:val="0"/>
          <w:bCs w:val="0"/>
          <w:color w:val="000000"/>
          <w:lang w:val="en-US" w:eastAsia="zh-CN"/>
        </w:rPr>
        <w:t>习近平新时代中国特色社会朱哟思想，是在中华民族迎来从站起来、富起来到强起来的伟大飞跃创立并不断丰富发展的。（     ）</w:t>
      </w:r>
    </w:p>
    <w:p w14:paraId="130162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default"/>
          <w:b w:val="0"/>
          <w:bCs w:val="0"/>
          <w:color w:val="000000"/>
          <w:lang w:val="en-US" w:eastAsia="zh-CN"/>
        </w:rPr>
      </w:pPr>
      <w:r>
        <w:rPr>
          <w:rFonts w:hint="default"/>
          <w:b w:val="0"/>
          <w:bCs w:val="0"/>
          <w:color w:val="000000"/>
          <w:kern w:val="2"/>
          <w:sz w:val="21"/>
          <w:szCs w:val="24"/>
          <w:lang w:val="en-US" w:eastAsia="zh-CN" w:bidi="ar-SA"/>
        </w:rPr>
        <w:t>5.</w:t>
      </w:r>
      <w:r>
        <w:rPr>
          <w:rFonts w:hint="eastAsia"/>
          <w:b w:val="0"/>
          <w:bCs w:val="0"/>
          <w:color w:val="000000"/>
          <w:lang w:val="en-US" w:eastAsia="zh-CN"/>
        </w:rPr>
        <w:t>特朗普上任以来，打着“美国优先”“让美国再度伟大</w:t>
      </w:r>
      <w:r>
        <w:rPr>
          <w:rFonts w:hint="default"/>
          <w:b w:val="0"/>
          <w:bCs w:val="0"/>
          <w:color w:val="000000"/>
          <w:lang w:val="en-US" w:eastAsia="zh-CN"/>
        </w:rPr>
        <w:t>”</w:t>
      </w:r>
      <w:r>
        <w:rPr>
          <w:rFonts w:hint="eastAsia"/>
          <w:b w:val="0"/>
          <w:bCs w:val="0"/>
          <w:color w:val="000000"/>
          <w:lang w:val="en-US" w:eastAsia="zh-CN"/>
        </w:rPr>
        <w:t>等旗号，使劲地折腾本国、折腾世界，加剧了本已尖锐的国内矛盾，撕裂了美国社会，也使得原本相对稳定的世界秩序陷入了极大的混乱。（     ）</w:t>
      </w:r>
    </w:p>
    <w:p w14:paraId="58C9A0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eastAsia"/>
          <w:b w:val="0"/>
          <w:bCs w:val="0"/>
          <w:color w:val="000000"/>
          <w:lang w:val="en-US" w:eastAsia="zh-CN"/>
        </w:rPr>
      </w:pPr>
      <w:r>
        <w:rPr>
          <w:rFonts w:hint="default"/>
          <w:b w:val="0"/>
          <w:bCs w:val="0"/>
          <w:color w:val="000000"/>
          <w:kern w:val="2"/>
          <w:sz w:val="21"/>
          <w:szCs w:val="24"/>
          <w:lang w:val="en-US" w:eastAsia="zh-CN" w:bidi="ar-SA"/>
        </w:rPr>
        <w:t>6.</w:t>
      </w:r>
      <w:r>
        <w:rPr>
          <w:rFonts w:hint="eastAsia"/>
          <w:b w:val="0"/>
          <w:bCs w:val="0"/>
          <w:color w:val="000000"/>
          <w:lang w:val="en-US" w:eastAsia="zh-CN"/>
        </w:rPr>
        <w:t>以人民为中心是中国共产党的根本政治立场。（     ）</w:t>
      </w:r>
    </w:p>
    <w:p w14:paraId="5A1A56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default"/>
          <w:b w:val="0"/>
          <w:bCs w:val="0"/>
          <w:color w:val="000000"/>
          <w:lang w:val="en-US" w:eastAsia="zh-CN"/>
        </w:rPr>
      </w:pPr>
      <w:r>
        <w:rPr>
          <w:rFonts w:hint="default"/>
          <w:b w:val="0"/>
          <w:bCs w:val="0"/>
          <w:color w:val="000000"/>
          <w:kern w:val="2"/>
          <w:sz w:val="21"/>
          <w:szCs w:val="24"/>
          <w:lang w:val="en-US" w:eastAsia="zh-CN" w:bidi="ar-SA"/>
        </w:rPr>
        <w:t>7.</w:t>
      </w:r>
      <w:r>
        <w:rPr>
          <w:rFonts w:hint="eastAsia"/>
          <w:b w:val="0"/>
          <w:bCs w:val="0"/>
          <w:color w:val="000000"/>
          <w:lang w:val="en-US" w:eastAsia="zh-CN"/>
        </w:rPr>
        <w:t>只有坚持和发展中国特色社会主义才能实现中华民族伟大复兴。（     ）</w:t>
      </w:r>
    </w:p>
    <w:p w14:paraId="759C62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rPr>
          <w:rFonts w:hint="default"/>
          <w:b w:val="0"/>
          <w:bCs w:val="0"/>
          <w:color w:val="000000"/>
          <w:lang w:val="en-US" w:eastAsia="zh-CN"/>
        </w:rPr>
      </w:pPr>
      <w:r>
        <w:rPr>
          <w:rFonts w:hint="default"/>
          <w:b w:val="0"/>
          <w:bCs w:val="0"/>
          <w:color w:val="000000"/>
          <w:kern w:val="2"/>
          <w:sz w:val="21"/>
          <w:szCs w:val="24"/>
          <w:lang w:val="en-US" w:eastAsia="zh-CN" w:bidi="ar-SA"/>
        </w:rPr>
        <w:t>8.</w:t>
      </w:r>
      <w:r>
        <w:rPr>
          <w:rFonts w:hint="eastAsia"/>
          <w:b w:val="0"/>
          <w:bCs w:val="0"/>
          <w:color w:val="000000"/>
          <w:lang w:val="en-US" w:eastAsia="zh-CN"/>
        </w:rPr>
        <w:t>大多数国家完成工业革命后都能继续保持经济高速增长。（     ）</w:t>
      </w:r>
    </w:p>
    <w:p w14:paraId="19BF06E2">
      <w:pPr>
        <w:numPr>
          <w:ilvl w:val="0"/>
          <w:numId w:val="0"/>
        </w:numPr>
        <w:ind w:left="0" w:leftChars="0" w:firstLine="0" w:firstLineChars="0"/>
        <w:rPr>
          <w:rFonts w:hint="eastAsia" w:ascii="宋体" w:hAnsi="宋体" w:cs="宋体"/>
          <w:b/>
          <w:bCs/>
          <w:szCs w:val="21"/>
          <w:lang w:eastAsia="zh-CN"/>
        </w:rPr>
      </w:pPr>
      <w:r>
        <w:rPr>
          <w:rFonts w:hint="eastAsia" w:ascii="宋体" w:hAnsi="宋体" w:cs="宋体"/>
          <w:b/>
          <w:bCs/>
          <w:kern w:val="2"/>
          <w:sz w:val="21"/>
          <w:szCs w:val="21"/>
          <w:lang w:val="en-US" w:eastAsia="zh-CN" w:bidi="ar-SA"/>
        </w:rPr>
        <w:t>四、</w:t>
      </w:r>
      <w:r>
        <w:rPr>
          <w:rFonts w:hint="eastAsia" w:ascii="宋体" w:hAnsi="宋体" w:cs="宋体"/>
          <w:b/>
          <w:bCs/>
          <w:szCs w:val="21"/>
          <w:lang w:eastAsia="zh-CN"/>
        </w:rPr>
        <w:t>名词解释</w:t>
      </w:r>
    </w:p>
    <w:p w14:paraId="65717171">
      <w:pPr>
        <w:numPr>
          <w:ilvl w:val="0"/>
          <w:numId w:val="0"/>
        </w:numPr>
        <w:ind w:left="0" w:leftChars="0"/>
      </w:pPr>
      <w:r>
        <w:rPr>
          <w:rFonts w:ascii="Times New Roman" w:hAnsi="Times New Roman" w:eastAsia="宋体" w:cs="Times New Roman"/>
          <w:kern w:val="2"/>
          <w:sz w:val="21"/>
          <w:szCs w:val="24"/>
          <w:lang w:val="en-US" w:eastAsia="zh-CN" w:bidi="ar-SA"/>
        </w:rPr>
        <w:t>1.</w:t>
      </w:r>
      <w:r>
        <w:rPr>
          <w:rFonts w:hint="eastAsia"/>
          <w:lang w:val="en-US" w:eastAsia="zh-CN"/>
        </w:rPr>
        <w:t>社会主义新农村</w:t>
      </w:r>
    </w:p>
    <w:p w14:paraId="131E933A">
      <w:pPr>
        <w:numPr>
          <w:ilvl w:val="0"/>
          <w:numId w:val="0"/>
        </w:numPr>
      </w:pPr>
    </w:p>
    <w:p w14:paraId="4E78DD3F">
      <w:pPr>
        <w:numPr>
          <w:ilvl w:val="0"/>
          <w:numId w:val="0"/>
        </w:numPr>
        <w:ind w:left="0" w:leftChars="0" w:firstLine="0" w:firstLineChars="0"/>
      </w:pPr>
      <w:r>
        <w:rPr>
          <w:rFonts w:ascii="Times New Roman" w:hAnsi="Times New Roman" w:eastAsia="宋体" w:cs="Times New Roman"/>
          <w:kern w:val="2"/>
          <w:sz w:val="21"/>
          <w:szCs w:val="24"/>
          <w:lang w:val="en-US" w:eastAsia="zh-CN" w:bidi="ar-SA"/>
        </w:rPr>
        <w:t>2.</w:t>
      </w:r>
      <w:r>
        <w:rPr>
          <w:rFonts w:hint="eastAsia"/>
          <w:lang w:val="en-US" w:eastAsia="zh-CN"/>
        </w:rPr>
        <w:t>“九二共识”</w:t>
      </w:r>
    </w:p>
    <w:p w14:paraId="3DD46F83">
      <w:pPr>
        <w:numPr>
          <w:ilvl w:val="0"/>
          <w:numId w:val="0"/>
        </w:numPr>
        <w:ind w:leftChars="0"/>
      </w:pPr>
    </w:p>
    <w:p w14:paraId="28893390">
      <w:pPr>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1"/>
          <w:szCs w:val="24"/>
          <w:lang w:val="en-US" w:eastAsia="zh-CN" w:bidi="ar-SA"/>
        </w:rPr>
        <w:t>3.</w:t>
      </w:r>
      <w:r>
        <w:rPr>
          <w:rFonts w:hint="eastAsia"/>
          <w:lang w:val="en-US" w:eastAsia="zh-CN"/>
        </w:rPr>
        <w:t>非传统安全</w:t>
      </w:r>
    </w:p>
    <w:p w14:paraId="6641598E">
      <w:pPr>
        <w:keepNext w:val="0"/>
        <w:keepLines w:val="0"/>
        <w:pageBreakBefore w:val="0"/>
        <w:widowControl w:val="0"/>
        <w:numPr>
          <w:ilvl w:val="0"/>
          <w:numId w:val="0"/>
        </w:numPr>
        <w:kinsoku/>
        <w:wordWrap/>
        <w:overflowPunct/>
        <w:topLinePunct w:val="0"/>
        <w:autoSpaceDE/>
        <w:autoSpaceDN/>
        <w:bidi w:val="0"/>
        <w:adjustRightInd/>
        <w:snapToGrid/>
        <w:spacing w:after="157" w:afterLines="50"/>
        <w:ind w:left="0" w:leftChars="0" w:firstLine="0" w:firstLineChars="0"/>
        <w:textAlignment w:val="auto"/>
        <w:rPr>
          <w:rFonts w:hint="eastAsia"/>
          <w:b/>
          <w:bCs/>
          <w:sz w:val="24"/>
          <w:szCs w:val="24"/>
          <w:lang w:val="en-US" w:eastAsia="zh-CN"/>
        </w:rPr>
      </w:pPr>
      <w:r>
        <w:rPr>
          <w:rFonts w:hint="eastAsia"/>
          <w:b/>
          <w:bCs/>
          <w:kern w:val="2"/>
          <w:sz w:val="24"/>
          <w:szCs w:val="24"/>
          <w:lang w:val="en-US" w:eastAsia="zh-CN" w:bidi="ar-SA"/>
        </w:rPr>
        <w:t>五、</w:t>
      </w:r>
      <w:r>
        <w:rPr>
          <w:rFonts w:hint="eastAsia"/>
          <w:b/>
          <w:bCs/>
          <w:sz w:val="24"/>
          <w:szCs w:val="24"/>
          <w:lang w:val="en-US" w:eastAsia="zh-CN"/>
        </w:rPr>
        <w:t>简答题</w:t>
      </w:r>
    </w:p>
    <w:p w14:paraId="43A04932">
      <w:pPr>
        <w:numPr>
          <w:ilvl w:val="0"/>
          <w:numId w:val="0"/>
        </w:numPr>
        <w:ind w:left="0" w:leftChars="0"/>
        <w:rPr>
          <w:rFonts w:hint="eastAsia"/>
          <w:lang w:val="en-US" w:eastAsia="zh-CN"/>
        </w:rPr>
      </w:pPr>
      <w:r>
        <w:rPr>
          <w:rFonts w:hint="eastAsia"/>
          <w:kern w:val="2"/>
          <w:sz w:val="21"/>
          <w:szCs w:val="24"/>
          <w:lang w:val="en-US" w:eastAsia="zh-CN" w:bidi="ar-SA"/>
        </w:rPr>
        <w:t>1.</w:t>
      </w:r>
      <w:r>
        <w:rPr>
          <w:rFonts w:hint="eastAsia"/>
          <w:lang w:val="en-US" w:eastAsia="zh-CN"/>
        </w:rPr>
        <w:t>社会主义新农村建设的科学内涵表现在哪几个方面？</w:t>
      </w:r>
    </w:p>
    <w:p w14:paraId="40BB4BE4">
      <w:pPr>
        <w:numPr>
          <w:ilvl w:val="0"/>
          <w:numId w:val="0"/>
        </w:numPr>
      </w:pPr>
      <w:r>
        <w:rPr>
          <w:rFonts w:hint="eastAsia" w:hAnsi="Arial" w:cs="Arial"/>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86995</wp:posOffset>
                </wp:positionV>
                <wp:extent cx="885825" cy="9540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5825" cy="9540240"/>
                        </a:xfrm>
                        <a:prstGeom prst="rect">
                          <a:avLst/>
                        </a:prstGeom>
                        <a:noFill/>
                        <a:ln>
                          <a:noFill/>
                        </a:ln>
                      </wps:spPr>
                      <wps:txbx>
                        <w:txbxContent>
                          <w:p w14:paraId="3F79B66A">
                            <w:pPr>
                              <w:spacing w:line="480" w:lineRule="auto"/>
                              <w:jc w:val="center"/>
                              <w:rPr>
                                <w:rFonts w:hint="eastAsia"/>
                                <w:sz w:val="28"/>
                                <w:u w:val="single"/>
                              </w:rPr>
                            </w:pPr>
                            <w:r>
                              <w:rPr>
                                <w:rFonts w:hint="eastAsia"/>
                                <w:sz w:val="28"/>
                              </w:rPr>
                              <w:t>学院：</w:t>
                            </w:r>
                            <w:r>
                              <w:rPr>
                                <w:rFonts w:hint="eastAsia"/>
                                <w:sz w:val="28"/>
                                <w:u w:val="single"/>
                              </w:rPr>
                              <w:t xml:space="preserve"> </w:t>
                            </w:r>
                            <w:r>
                              <w:rPr>
                                <w:rFonts w:hint="eastAsia"/>
                                <w:sz w:val="28"/>
                                <w:u w:val="single"/>
                                <w:lang w:eastAsia="zh-CN"/>
                              </w:rPr>
                              <w:t>浙江农林大学</w:t>
                            </w:r>
                            <w:r>
                              <w:rPr>
                                <w:rFonts w:hint="eastAsia"/>
                                <w:sz w:val="28"/>
                                <w:u w:val="single"/>
                              </w:rPr>
                              <w:t xml:space="preserve">    </w:t>
                            </w:r>
                            <w:r>
                              <w:rPr>
                                <w:rFonts w:hint="eastAsia"/>
                                <w:sz w:val="28"/>
                              </w:rPr>
                              <w:t>专业班级：</w:t>
                            </w:r>
                            <w:r>
                              <w:rPr>
                                <w:rFonts w:hint="eastAsia"/>
                                <w:sz w:val="28"/>
                                <w:u w:val="single"/>
                              </w:rPr>
                              <w:t xml:space="preserve"> </w:t>
                            </w:r>
                            <w:r>
                              <w:rPr>
                                <w:rFonts w:hint="eastAsia"/>
                                <w:sz w:val="28"/>
                                <w:u w:val="single"/>
                                <w:lang w:val="en-US" w:eastAsia="zh-CN"/>
                              </w:rPr>
                              <w:t xml:space="preserve">2021级中药学   </w:t>
                            </w:r>
                            <w:r>
                              <w:rPr>
                                <w:rFonts w:hint="eastAsia"/>
                                <w:sz w:val="28"/>
                                <w:u w:val="single"/>
                              </w:rPr>
                              <w:t xml:space="preserve"> </w:t>
                            </w:r>
                            <w:r>
                              <w:rPr>
                                <w:rFonts w:hint="eastAsia"/>
                                <w:sz w:val="28"/>
                              </w:rPr>
                              <w:t>姓名：</w:t>
                            </w:r>
                            <w:r>
                              <w:rPr>
                                <w:rFonts w:hint="eastAsia"/>
                                <w:sz w:val="28"/>
                                <w:u w:val="single"/>
                              </w:rPr>
                              <w:t xml:space="preserve">            </w:t>
                            </w:r>
                            <w:r>
                              <w:rPr>
                                <w:rFonts w:hint="eastAsia"/>
                                <w:sz w:val="28"/>
                              </w:rPr>
                              <w:t xml:space="preserve"> 学号：</w:t>
                            </w:r>
                            <w:r>
                              <w:rPr>
                                <w:rFonts w:hint="eastAsia"/>
                                <w:sz w:val="28"/>
                                <w:u w:val="single"/>
                              </w:rPr>
                              <w:t xml:space="preserve">              </w:t>
                            </w:r>
                          </w:p>
                          <w:p w14:paraId="006F601C">
                            <w:pPr>
                              <w:spacing w:line="480" w:lineRule="auto"/>
                              <w:rPr>
                                <w:rFonts w:hint="eastAsia"/>
                              </w:rPr>
                            </w:pPr>
                            <w:r>
                              <w:rPr>
                                <w:rFonts w:hint="eastAsia"/>
                                <w:sz w:val="28"/>
                                <w:u w:val="single"/>
                              </w:rPr>
                              <w:t xml:space="preserve">            装       订        线        内        不        要        答        题                                   </w:t>
                            </w:r>
                          </w:p>
                          <w:p w14:paraId="04E31BE8">
                            <w:pPr>
                              <w:ind w:firstLine="4620" w:firstLineChars="2200"/>
                              <w:rPr>
                                <w:rFonts w:hint="eastAsia"/>
                                <w:u w:val="single"/>
                              </w:rPr>
                            </w:pPr>
                          </w:p>
                        </w:txbxContent>
                      </wps:txbx>
                      <wps:bodyPr vert="vert270" lIns="0" tIns="45720" rIns="0" bIns="45720" upright="1"/>
                    </wps:wsp>
                  </a:graphicData>
                </a:graphic>
              </wp:anchor>
            </w:drawing>
          </mc:Choice>
          <mc:Fallback>
            <w:pict>
              <v:shape id="_x0000_s1026" o:spid="_x0000_s1026" o:spt="202" type="#_x0000_t202" style="position:absolute;left:0pt;margin-left:-198pt;margin-top:6.85pt;height:751.2pt;width:69.75pt;z-index:251659264;mso-width-relative:page;mso-height-relative:page;" filled="f" stroked="f" coordsize="21600,21600" o:gfxdata="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ZyOc2wAAAA0BAAAPAAAAAAAAAAEAIAAAACIAAABk&#10;cnMvZG93bnJldi54bWxQSwECFAAUAAAACACHTuJAlBlOvMoBAACJAwAADgAAAAAAAAABACAAAAAq&#10;AQAAZHJzL2Uyb0RvYy54bWxQSwUGAAAAAAYABgBZAQAAZgUAAAAA&#10;">
                <v:fill on="f" focussize="0,0"/>
                <v:stroke on="f" imagealignshape="1"/>
                <v:imagedata o:title=""/>
                <o:lock v:ext="edit" aspectratio="f"/>
                <v:textbox inset="0mm,1.27mm,0mm,1.27mm" style="layout-flow:vertical;mso-layout-flow-alt:bottom-to-top;">
                  <w:txbxContent>
                    <w:p w14:paraId="3F79B66A">
                      <w:pPr>
                        <w:spacing w:line="480" w:lineRule="auto"/>
                        <w:jc w:val="center"/>
                        <w:rPr>
                          <w:rFonts w:hint="eastAsia"/>
                          <w:sz w:val="28"/>
                          <w:u w:val="single"/>
                        </w:rPr>
                      </w:pPr>
                      <w:r>
                        <w:rPr>
                          <w:rFonts w:hint="eastAsia"/>
                          <w:sz w:val="28"/>
                        </w:rPr>
                        <w:t>学院：</w:t>
                      </w:r>
                      <w:r>
                        <w:rPr>
                          <w:rFonts w:hint="eastAsia"/>
                          <w:sz w:val="28"/>
                          <w:u w:val="single"/>
                        </w:rPr>
                        <w:t xml:space="preserve"> </w:t>
                      </w:r>
                      <w:r>
                        <w:rPr>
                          <w:rFonts w:hint="eastAsia"/>
                          <w:sz w:val="28"/>
                          <w:u w:val="single"/>
                          <w:lang w:eastAsia="zh-CN"/>
                        </w:rPr>
                        <w:t>浙江农林大学</w:t>
                      </w:r>
                      <w:r>
                        <w:rPr>
                          <w:rFonts w:hint="eastAsia"/>
                          <w:sz w:val="28"/>
                          <w:u w:val="single"/>
                        </w:rPr>
                        <w:t xml:space="preserve">    </w:t>
                      </w:r>
                      <w:r>
                        <w:rPr>
                          <w:rFonts w:hint="eastAsia"/>
                          <w:sz w:val="28"/>
                        </w:rPr>
                        <w:t>专业班级：</w:t>
                      </w:r>
                      <w:r>
                        <w:rPr>
                          <w:rFonts w:hint="eastAsia"/>
                          <w:sz w:val="28"/>
                          <w:u w:val="single"/>
                        </w:rPr>
                        <w:t xml:space="preserve"> </w:t>
                      </w:r>
                      <w:r>
                        <w:rPr>
                          <w:rFonts w:hint="eastAsia"/>
                          <w:sz w:val="28"/>
                          <w:u w:val="single"/>
                          <w:lang w:val="en-US" w:eastAsia="zh-CN"/>
                        </w:rPr>
                        <w:t xml:space="preserve">2021级中药学   </w:t>
                      </w:r>
                      <w:r>
                        <w:rPr>
                          <w:rFonts w:hint="eastAsia"/>
                          <w:sz w:val="28"/>
                          <w:u w:val="single"/>
                        </w:rPr>
                        <w:t xml:space="preserve"> </w:t>
                      </w:r>
                      <w:r>
                        <w:rPr>
                          <w:rFonts w:hint="eastAsia"/>
                          <w:sz w:val="28"/>
                        </w:rPr>
                        <w:t>姓名：</w:t>
                      </w:r>
                      <w:r>
                        <w:rPr>
                          <w:rFonts w:hint="eastAsia"/>
                          <w:sz w:val="28"/>
                          <w:u w:val="single"/>
                        </w:rPr>
                        <w:t xml:space="preserve">            </w:t>
                      </w:r>
                      <w:r>
                        <w:rPr>
                          <w:rFonts w:hint="eastAsia"/>
                          <w:sz w:val="28"/>
                        </w:rPr>
                        <w:t xml:space="preserve"> 学号：</w:t>
                      </w:r>
                      <w:r>
                        <w:rPr>
                          <w:rFonts w:hint="eastAsia"/>
                          <w:sz w:val="28"/>
                          <w:u w:val="single"/>
                        </w:rPr>
                        <w:t xml:space="preserve">              </w:t>
                      </w:r>
                    </w:p>
                    <w:p w14:paraId="006F601C">
                      <w:pPr>
                        <w:spacing w:line="480" w:lineRule="auto"/>
                        <w:rPr>
                          <w:rFonts w:hint="eastAsia"/>
                        </w:rPr>
                      </w:pPr>
                      <w:r>
                        <w:rPr>
                          <w:rFonts w:hint="eastAsia"/>
                          <w:sz w:val="28"/>
                          <w:u w:val="single"/>
                        </w:rPr>
                        <w:t xml:space="preserve">            装       订        线        内        不        要        答        题                                   </w:t>
                      </w:r>
                    </w:p>
                    <w:p w14:paraId="04E31BE8">
                      <w:pPr>
                        <w:ind w:firstLine="4620" w:firstLineChars="2200"/>
                        <w:rPr>
                          <w:rFonts w:hint="eastAsia"/>
                          <w:u w:val="single"/>
                        </w:rPr>
                      </w:pPr>
                    </w:p>
                  </w:txbxContent>
                </v:textbox>
              </v:shape>
            </w:pict>
          </mc:Fallback>
        </mc:AlternateContent>
      </w:r>
    </w:p>
    <w:p w14:paraId="23780DF0">
      <w:pPr>
        <w:numPr>
          <w:ilvl w:val="0"/>
          <w:numId w:val="0"/>
        </w:numPr>
      </w:pPr>
    </w:p>
    <w:p w14:paraId="32C0CB1E">
      <w:pPr>
        <w:numPr>
          <w:ilvl w:val="0"/>
          <w:numId w:val="0"/>
        </w:numPr>
        <w:ind w:left="0" w:leftChars="0" w:firstLine="0" w:firstLineChars="0"/>
        <w:rPr>
          <w:rFonts w:hint="eastAsia"/>
          <w:lang w:val="en-US" w:eastAsia="zh-CN"/>
        </w:rPr>
      </w:pPr>
      <w:r>
        <w:rPr>
          <w:rFonts w:hint="eastAsia"/>
          <w:kern w:val="2"/>
          <w:sz w:val="21"/>
          <w:szCs w:val="24"/>
          <w:lang w:val="en-US" w:eastAsia="zh-CN" w:bidi="ar-SA"/>
        </w:rPr>
        <w:t>2.</w:t>
      </w:r>
      <w:r>
        <w:rPr>
          <w:rFonts w:hint="eastAsia"/>
          <w:lang w:val="en-US" w:eastAsia="zh-CN"/>
        </w:rPr>
        <w:t>新农村建设仍然存在哪些问题？</w:t>
      </w:r>
    </w:p>
    <w:p w14:paraId="01B9CA8A">
      <w:pPr>
        <w:numPr>
          <w:ilvl w:val="0"/>
          <w:numId w:val="0"/>
        </w:numPr>
        <w:ind w:leftChars="0"/>
        <w:rPr>
          <w:rFonts w:hint="eastAsia"/>
          <w:lang w:val="en-US" w:eastAsia="zh-CN"/>
        </w:rPr>
      </w:pPr>
    </w:p>
    <w:p w14:paraId="45FF56AE">
      <w:pPr>
        <w:numPr>
          <w:ilvl w:val="0"/>
          <w:numId w:val="0"/>
        </w:numPr>
        <w:ind w:leftChars="0"/>
      </w:pPr>
    </w:p>
    <w:p w14:paraId="6DA744BA">
      <w:pPr>
        <w:numPr>
          <w:ilvl w:val="0"/>
          <w:numId w:val="0"/>
        </w:numPr>
        <w:ind w:left="0" w:leftChars="0" w:firstLine="0" w:firstLineChars="0"/>
        <w:rPr>
          <w:rFonts w:hint="eastAsia"/>
          <w:lang w:val="en-US" w:eastAsia="zh-CN"/>
        </w:rPr>
      </w:pPr>
      <w:r>
        <w:rPr>
          <w:rFonts w:hint="eastAsia"/>
          <w:kern w:val="2"/>
          <w:sz w:val="21"/>
          <w:szCs w:val="24"/>
          <w:lang w:val="en-US" w:eastAsia="zh-CN" w:bidi="ar-SA"/>
        </w:rPr>
        <w:t>3.</w:t>
      </w:r>
      <w:r>
        <w:rPr>
          <w:rFonts w:hint="eastAsia"/>
          <w:lang w:val="en-US" w:eastAsia="zh-CN"/>
        </w:rPr>
        <w:t>“十一五”以来新农村建设发展的成就？</w:t>
      </w:r>
    </w:p>
    <w:p w14:paraId="55E8F5D2">
      <w:pPr>
        <w:numPr>
          <w:ilvl w:val="0"/>
          <w:numId w:val="0"/>
        </w:numPr>
        <w:ind w:leftChars="0"/>
        <w:rPr>
          <w:rFonts w:hint="eastAsia"/>
          <w:lang w:val="en-US" w:eastAsia="zh-CN"/>
        </w:rPr>
      </w:pPr>
    </w:p>
    <w:p w14:paraId="2E82144E">
      <w:pPr>
        <w:numPr>
          <w:ilvl w:val="0"/>
          <w:numId w:val="0"/>
        </w:numPr>
        <w:ind w:leftChars="0"/>
        <w:rPr>
          <w:rFonts w:hint="eastAsia"/>
          <w:lang w:val="en-US" w:eastAsia="zh-CN"/>
        </w:rPr>
      </w:pPr>
    </w:p>
    <w:p w14:paraId="20304E45">
      <w:pPr>
        <w:rPr>
          <w:rFonts w:hint="eastAsia"/>
          <w:b/>
          <w:bCs/>
          <w:sz w:val="28"/>
          <w:szCs w:val="36"/>
          <w:lang w:val="en-US" w:eastAsia="zh-CN"/>
        </w:rPr>
      </w:pPr>
      <w:r>
        <w:rPr>
          <w:rFonts w:hint="eastAsia"/>
          <w:b/>
          <w:bCs/>
          <w:sz w:val="28"/>
          <w:szCs w:val="36"/>
          <w:lang w:val="en-US" w:eastAsia="zh-CN"/>
        </w:rPr>
        <w:t>答案</w:t>
      </w:r>
      <w:bookmarkStart w:id="0" w:name="_GoBack"/>
      <w:bookmarkEnd w:id="0"/>
    </w:p>
    <w:p w14:paraId="7928E14F">
      <w:pPr>
        <w:rPr>
          <w:rFonts w:hint="eastAsia"/>
          <w:b w:val="0"/>
          <w:bCs w:val="0"/>
          <w:sz w:val="24"/>
          <w:szCs w:val="32"/>
          <w:lang w:val="en-US" w:eastAsia="zh-CN"/>
        </w:rPr>
      </w:pPr>
      <w:r>
        <w:rPr>
          <w:rFonts w:hint="eastAsia"/>
          <w:b/>
          <w:bCs/>
          <w:sz w:val="24"/>
          <w:szCs w:val="32"/>
          <w:lang w:val="en-US" w:eastAsia="zh-CN"/>
        </w:rPr>
        <w:t>单选题</w:t>
      </w:r>
      <w:r>
        <w:rPr>
          <w:rFonts w:hint="eastAsia"/>
          <w:b w:val="0"/>
          <w:bCs w:val="0"/>
          <w:sz w:val="24"/>
          <w:szCs w:val="32"/>
          <w:lang w:val="en-US" w:eastAsia="zh-CN"/>
        </w:rPr>
        <w:t>：D D B B C A</w:t>
      </w:r>
    </w:p>
    <w:p w14:paraId="123411F9">
      <w:pPr>
        <w:rPr>
          <w:rFonts w:hint="eastAsia"/>
          <w:b w:val="0"/>
          <w:bCs w:val="0"/>
          <w:sz w:val="24"/>
          <w:szCs w:val="32"/>
          <w:lang w:val="en-US" w:eastAsia="zh-CN"/>
        </w:rPr>
      </w:pPr>
      <w:r>
        <w:rPr>
          <w:rFonts w:hint="eastAsia"/>
          <w:b/>
          <w:bCs/>
          <w:sz w:val="24"/>
          <w:szCs w:val="32"/>
          <w:lang w:val="en-US" w:eastAsia="zh-CN"/>
        </w:rPr>
        <w:t>多选题</w:t>
      </w:r>
      <w:r>
        <w:rPr>
          <w:rFonts w:hint="eastAsia"/>
          <w:b w:val="0"/>
          <w:bCs w:val="0"/>
          <w:sz w:val="24"/>
          <w:szCs w:val="32"/>
          <w:lang w:val="en-US" w:eastAsia="zh-CN"/>
        </w:rPr>
        <w:t>： 1.ABCD  2.ABD  3.BD  4.ABCD  5.ABCD  6. ABD  7. ABCD</w:t>
      </w:r>
    </w:p>
    <w:p w14:paraId="4597B249">
      <w:pPr>
        <w:rPr>
          <w:rFonts w:hint="eastAsia"/>
          <w:b w:val="0"/>
          <w:bCs w:val="0"/>
          <w:sz w:val="24"/>
          <w:szCs w:val="32"/>
          <w:lang w:val="en-US" w:eastAsia="zh-CN"/>
        </w:rPr>
      </w:pPr>
      <w:r>
        <w:rPr>
          <w:rFonts w:hint="eastAsia"/>
          <w:b/>
          <w:bCs/>
          <w:sz w:val="24"/>
          <w:szCs w:val="32"/>
          <w:lang w:val="en-US" w:eastAsia="zh-CN"/>
        </w:rPr>
        <w:t>判断：</w:t>
      </w:r>
      <w:r>
        <w:rPr>
          <w:rFonts w:hint="eastAsia"/>
          <w:b w:val="0"/>
          <w:bCs w:val="0"/>
          <w:sz w:val="24"/>
          <w:szCs w:val="32"/>
          <w:lang w:val="en-US" w:eastAsia="zh-CN"/>
        </w:rPr>
        <w:t>对 错 错 对 对 对 对 错</w:t>
      </w:r>
    </w:p>
    <w:p w14:paraId="0B9A9D71">
      <w:pPr>
        <w:numPr>
          <w:ilvl w:val="0"/>
          <w:numId w:val="0"/>
        </w:numPr>
        <w:ind w:left="0" w:leftChars="0"/>
        <w:rPr>
          <w:rFonts w:hint="default" w:eastAsia="宋体"/>
          <w:lang w:val="en-US" w:eastAsia="zh-CN"/>
        </w:rPr>
      </w:pPr>
      <w:r>
        <w:rPr>
          <w:rFonts w:hint="eastAsia"/>
          <w:b/>
          <w:bCs/>
          <w:sz w:val="24"/>
          <w:szCs w:val="32"/>
          <w:lang w:val="en-US" w:eastAsia="zh-CN"/>
        </w:rPr>
        <w:t>名词解释</w:t>
      </w:r>
      <w:r>
        <w:rPr>
          <w:rFonts w:hint="eastAsia"/>
          <w:b w:val="0"/>
          <w:bCs w:val="0"/>
          <w:sz w:val="24"/>
          <w:szCs w:val="32"/>
          <w:lang w:val="en-US" w:eastAsia="zh-CN"/>
        </w:rPr>
        <w:t>：</w:t>
      </w:r>
      <w:r>
        <w:rPr>
          <w:rFonts w:hint="eastAsia"/>
          <w:lang w:val="en-US" w:eastAsia="zh-CN"/>
        </w:rPr>
        <w:t>社会主义新农村</w:t>
      </w:r>
    </w:p>
    <w:p w14:paraId="20C84370">
      <w:pPr>
        <w:numPr>
          <w:ilvl w:val="0"/>
          <w:numId w:val="0"/>
        </w:numPr>
      </w:pPr>
      <w:r>
        <w:drawing>
          <wp:inline distT="0" distB="0" distL="114300" distR="114300">
            <wp:extent cx="5288280" cy="391795"/>
            <wp:effectExtent l="0" t="0" r="762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288280" cy="391795"/>
                    </a:xfrm>
                    <a:prstGeom prst="rect">
                      <a:avLst/>
                    </a:prstGeom>
                    <a:noFill/>
                    <a:ln>
                      <a:noFill/>
                    </a:ln>
                  </pic:spPr>
                </pic:pic>
              </a:graphicData>
            </a:graphic>
          </wp:inline>
        </w:drawing>
      </w:r>
    </w:p>
    <w:p w14:paraId="059E8682">
      <w:pPr>
        <w:numPr>
          <w:ilvl w:val="0"/>
          <w:numId w:val="0"/>
        </w:numPr>
        <w:ind w:left="0" w:leftChars="0" w:firstLine="0" w:firstLineChars="0"/>
        <w:rPr>
          <w:rFonts w:hint="eastAsia"/>
          <w:lang w:val="en-US" w:eastAsia="zh-CN"/>
        </w:rPr>
      </w:pPr>
      <w:r>
        <w:rPr>
          <w:rFonts w:hint="eastAsia"/>
          <w:lang w:val="en-US" w:eastAsia="zh-CN"/>
        </w:rPr>
        <w:t>“九二共识”</w:t>
      </w:r>
    </w:p>
    <w:p w14:paraId="60396A7B">
      <w:pPr>
        <w:numPr>
          <w:ilvl w:val="0"/>
          <w:numId w:val="0"/>
        </w:numPr>
        <w:ind w:leftChars="0"/>
      </w:pPr>
      <w:r>
        <w:drawing>
          <wp:inline distT="0" distB="0" distL="114300" distR="114300">
            <wp:extent cx="5290820" cy="481965"/>
            <wp:effectExtent l="0" t="0" r="5080"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90820" cy="481965"/>
                    </a:xfrm>
                    <a:prstGeom prst="rect">
                      <a:avLst/>
                    </a:prstGeom>
                    <a:noFill/>
                    <a:ln>
                      <a:noFill/>
                    </a:ln>
                  </pic:spPr>
                </pic:pic>
              </a:graphicData>
            </a:graphic>
          </wp:inline>
        </w:drawing>
      </w:r>
    </w:p>
    <w:p w14:paraId="43766635">
      <w:pPr>
        <w:numPr>
          <w:ilvl w:val="0"/>
          <w:numId w:val="0"/>
        </w:numPr>
        <w:ind w:left="0" w:leftChars="0" w:firstLine="0" w:firstLineChars="0"/>
        <w:rPr>
          <w:rFonts w:hint="eastAsia"/>
          <w:lang w:val="en-US" w:eastAsia="zh-CN"/>
        </w:rPr>
      </w:pPr>
      <w:r>
        <w:rPr>
          <w:rFonts w:hint="eastAsia"/>
          <w:lang w:val="en-US" w:eastAsia="zh-CN"/>
        </w:rPr>
        <w:t>非传统安全</w:t>
      </w:r>
    </w:p>
    <w:p w14:paraId="0F3F478B">
      <w:pPr>
        <w:rPr>
          <w:rFonts w:hint="eastAsia"/>
          <w:b/>
          <w:bCs/>
          <w:lang w:val="en-US" w:eastAsia="zh-CN"/>
        </w:rPr>
      </w:pPr>
      <w:r>
        <w:drawing>
          <wp:inline distT="0" distB="0" distL="114300" distR="114300">
            <wp:extent cx="5290185" cy="451485"/>
            <wp:effectExtent l="0" t="0" r="5715" b="571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290185" cy="451485"/>
                    </a:xfrm>
                    <a:prstGeom prst="rect">
                      <a:avLst/>
                    </a:prstGeom>
                    <a:noFill/>
                    <a:ln>
                      <a:noFill/>
                    </a:ln>
                  </pic:spPr>
                </pic:pic>
              </a:graphicData>
            </a:graphic>
          </wp:inline>
        </w:drawing>
      </w:r>
      <w:r>
        <w:rPr>
          <w:rFonts w:hint="eastAsia"/>
          <w:b/>
          <w:bCs/>
          <w:lang w:val="en-US" w:eastAsia="zh-CN"/>
        </w:rPr>
        <w:t>简答题</w:t>
      </w:r>
    </w:p>
    <w:p w14:paraId="2786C05B">
      <w:pPr>
        <w:numPr>
          <w:ilvl w:val="0"/>
          <w:numId w:val="0"/>
        </w:numPr>
        <w:ind w:left="0" w:leftChars="0"/>
        <w:rPr>
          <w:rFonts w:hint="eastAsia"/>
          <w:lang w:val="en-US" w:eastAsia="zh-CN"/>
        </w:rPr>
      </w:pPr>
      <w:r>
        <w:rPr>
          <w:rFonts w:hint="eastAsia" w:ascii="Times New Roman" w:hAnsi="Times New Roman" w:eastAsia="宋体" w:cs="Times New Roman"/>
          <w:kern w:val="2"/>
          <w:sz w:val="21"/>
          <w:szCs w:val="24"/>
          <w:lang w:val="en-US" w:eastAsia="zh-CN" w:bidi="ar-SA"/>
        </w:rPr>
        <w:t>1.</w:t>
      </w:r>
      <w:r>
        <w:rPr>
          <w:rFonts w:hint="eastAsia"/>
          <w:lang w:val="en-US" w:eastAsia="zh-CN"/>
        </w:rPr>
        <w:t>社会主义新农村建设的科学内涵表现在哪几个方面？</w:t>
      </w:r>
    </w:p>
    <w:p w14:paraId="7226641D">
      <w:pPr>
        <w:numPr>
          <w:ilvl w:val="0"/>
          <w:numId w:val="0"/>
        </w:numPr>
      </w:pPr>
      <w:r>
        <w:rPr>
          <w:rFonts w:hint="eastAsia"/>
          <w:lang w:val="en-US" w:eastAsia="zh-CN"/>
        </w:rPr>
        <w:t>答：</w:t>
      </w:r>
      <w:r>
        <w:drawing>
          <wp:inline distT="0" distB="0" distL="114300" distR="114300">
            <wp:extent cx="5289550" cy="228600"/>
            <wp:effectExtent l="0" t="0" r="635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89550" cy="228600"/>
                    </a:xfrm>
                    <a:prstGeom prst="rect">
                      <a:avLst/>
                    </a:prstGeom>
                    <a:noFill/>
                    <a:ln>
                      <a:noFill/>
                    </a:ln>
                  </pic:spPr>
                </pic:pic>
              </a:graphicData>
            </a:graphic>
          </wp:inline>
        </w:drawing>
      </w:r>
    </w:p>
    <w:p w14:paraId="3A79A45B">
      <w:pPr>
        <w:numPr>
          <w:ilvl w:val="0"/>
          <w:numId w:val="0"/>
        </w:numPr>
        <w:ind w:left="0" w:leftChars="0" w:firstLine="0" w:firstLineChars="0"/>
        <w:rPr>
          <w:rFonts w:hint="eastAsia" w:ascii="Times New Roman" w:hAnsi="Times New Roman" w:eastAsia="宋体" w:cs="Times New Roman"/>
          <w:kern w:val="2"/>
          <w:sz w:val="21"/>
          <w:szCs w:val="24"/>
          <w:lang w:val="en-US" w:eastAsia="zh-CN" w:bidi="ar-SA"/>
        </w:rPr>
      </w:pPr>
    </w:p>
    <w:p w14:paraId="3A001B91">
      <w:pPr>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1"/>
          <w:szCs w:val="24"/>
          <w:lang w:val="en-US" w:eastAsia="zh-CN" w:bidi="ar-SA"/>
        </w:rPr>
        <w:t>2.</w:t>
      </w:r>
      <w:r>
        <w:rPr>
          <w:rFonts w:hint="eastAsia"/>
          <w:lang w:val="en-US" w:eastAsia="zh-CN"/>
        </w:rPr>
        <w:t>新农村建设仍然存在哪些问题？</w:t>
      </w:r>
    </w:p>
    <w:p w14:paraId="72BBDD6F">
      <w:pPr>
        <w:numPr>
          <w:ilvl w:val="0"/>
          <w:numId w:val="0"/>
        </w:numPr>
        <w:ind w:leftChars="0"/>
        <w:rPr>
          <w:rFonts w:hint="eastAsia"/>
          <w:lang w:val="en-US" w:eastAsia="zh-CN"/>
        </w:rPr>
      </w:pPr>
      <w:r>
        <w:rPr>
          <w:rFonts w:hint="eastAsia"/>
          <w:lang w:val="en-US" w:eastAsia="zh-CN"/>
        </w:rPr>
        <w:t>答：</w:t>
      </w:r>
    </w:p>
    <w:p w14:paraId="763C617D">
      <w:pPr>
        <w:numPr>
          <w:ilvl w:val="0"/>
          <w:numId w:val="0"/>
        </w:numPr>
        <w:ind w:leftChars="0"/>
      </w:pPr>
      <w:r>
        <w:drawing>
          <wp:inline distT="0" distB="0" distL="114300" distR="114300">
            <wp:extent cx="5289550" cy="321310"/>
            <wp:effectExtent l="0" t="0" r="6350"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289550" cy="321310"/>
                    </a:xfrm>
                    <a:prstGeom prst="rect">
                      <a:avLst/>
                    </a:prstGeom>
                    <a:noFill/>
                    <a:ln>
                      <a:noFill/>
                    </a:ln>
                  </pic:spPr>
                </pic:pic>
              </a:graphicData>
            </a:graphic>
          </wp:inline>
        </w:drawing>
      </w:r>
    </w:p>
    <w:p w14:paraId="4A81066A">
      <w:pPr>
        <w:numPr>
          <w:ilvl w:val="0"/>
          <w:numId w:val="0"/>
        </w:numPr>
        <w:ind w:left="0" w:leftChars="0" w:firstLine="0" w:firstLineChars="0"/>
        <w:rPr>
          <w:rFonts w:hint="eastAsia" w:ascii="Times New Roman" w:hAnsi="Times New Roman" w:eastAsia="宋体" w:cs="Times New Roman"/>
          <w:kern w:val="2"/>
          <w:sz w:val="21"/>
          <w:szCs w:val="24"/>
          <w:lang w:val="en-US" w:eastAsia="zh-CN" w:bidi="ar-SA"/>
        </w:rPr>
      </w:pPr>
    </w:p>
    <w:p w14:paraId="236D8990">
      <w:pPr>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1"/>
          <w:szCs w:val="24"/>
          <w:lang w:val="en-US" w:eastAsia="zh-CN" w:bidi="ar-SA"/>
        </w:rPr>
        <w:t>3.</w:t>
      </w:r>
      <w:r>
        <w:rPr>
          <w:rFonts w:hint="eastAsia"/>
          <w:lang w:val="en-US" w:eastAsia="zh-CN"/>
        </w:rPr>
        <w:t>“十一五”以来新农村建设发展的成就？</w:t>
      </w:r>
    </w:p>
    <w:p w14:paraId="34A8C450">
      <w:pPr>
        <w:numPr>
          <w:ilvl w:val="0"/>
          <w:numId w:val="0"/>
        </w:numPr>
        <w:ind w:leftChars="0"/>
        <w:rPr>
          <w:rFonts w:hint="eastAsia"/>
          <w:lang w:val="en-US" w:eastAsia="zh-CN"/>
        </w:rPr>
      </w:pPr>
      <w:r>
        <w:rPr>
          <w:rFonts w:hint="eastAsia"/>
          <w:lang w:val="en-US" w:eastAsia="zh-CN"/>
        </w:rPr>
        <w:t>答：</w:t>
      </w:r>
    </w:p>
    <w:p w14:paraId="4BFF0F0F">
      <w:pPr>
        <w:numPr>
          <w:ilvl w:val="0"/>
          <w:numId w:val="0"/>
        </w:numPr>
        <w:ind w:leftChars="0"/>
      </w:pPr>
      <w:r>
        <w:drawing>
          <wp:inline distT="0" distB="0" distL="114300" distR="114300">
            <wp:extent cx="2876550" cy="1228725"/>
            <wp:effectExtent l="0" t="0" r="0"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2876550" cy="1228725"/>
                    </a:xfrm>
                    <a:prstGeom prst="rect">
                      <a:avLst/>
                    </a:prstGeom>
                    <a:noFill/>
                    <a:ln>
                      <a:noFill/>
                    </a:ln>
                  </pic:spPr>
                </pic:pic>
              </a:graphicData>
            </a:graphic>
          </wp:inline>
        </w:drawing>
      </w:r>
    </w:p>
    <w:p w14:paraId="41ACDF8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D12B2"/>
    <w:multiLevelType w:val="singleLevel"/>
    <w:tmpl w:val="F19D12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B24F2"/>
    <w:rsid w:val="74FB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2025-04-15T08:48:00Z</dcterms:created>
  <dc:creator>黄岩育华李才聪</dc:creator>
  <cp:lastModifiedBy>黄岩育华李才聪</cp:lastModifiedBy>
  <dcterms:modified xsi:type="dcterms:W3CDTF">2025-04-15T08:54:54Z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A375EDD923C24CCDAC7A4B0E2E392EF4_11</vt:lpwstr>
  </property>
  <property fmtid="{D5CDD505-2E9C-101B-9397-08002B2CF9AE}" pid="4" name="KSOTemplateDocerSaveRecord">
    <vt:lpwstr>eyJoZGlkIjoiZmQ4ZTQyZDdmOTI0NjQ5MTBlMjM4MTBkY2Y5N2MwMzYiLCJ1c2VySWQiOiI0NTY2Nzc2NjkifQ==</vt:lpwstr>
  </property>
</Properties>
</file>