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一、填空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1、87的原码是（0101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0111B=57H），补码是（0101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0111B）。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2、SP总是指向（栈顶），若原先SP=2000H，SS=2000H，问CPU执行指令PUSHAX后，AL内容压入物理地址为（21FFEH）存储单元中，AH内容压入物理地址为（21FFFH）存储单元中。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3、以BX基址寻址，约定的段寄存器是（DS），以BP基址寻址，约定的段寄存器是（SS），变址寻址约定的段寄存器是（DS）。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4、假设某个字的值是1234H，其低位字节地址是20H，高位字节地址是21H，那么该字地址是（20H）。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5、CPU访问存储器进行读写操作时，通常在（T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）状态去检测READY，一旦检测到READY无效，就在其后插入一个（T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W</w:t>
      </w:r>
      <w:r>
        <w:rPr>
          <w:rFonts w:hint="eastAsia" w:ascii="宋体" w:hAnsi="宋体" w:eastAsia="宋体" w:cs="宋体"/>
          <w:sz w:val="21"/>
          <w:szCs w:val="21"/>
        </w:rPr>
        <w:t>）周期。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6、汇编语言源程序中的语句有三种类型，它们是（指令）语句，（伪指令）语句，（宏指令）语句。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7、数据的输入/输出指的是CPU与（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）进行数据交换。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8、8088中的指令INTn用（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）指定中断类型。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z w:val="21"/>
          <w:szCs w:val="21"/>
        </w:rPr>
        <w:t>、寄存器是由（触发器）组成的。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10、一片8259A最多只能接收（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 w:val="21"/>
          <w:szCs w:val="21"/>
        </w:rPr>
        <w:t>）级中断。三片8259A最多能接收（22）级中断。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11、8259A中的中断服务寄存器中存放的是（正在处理的中断请求0）。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12、微机系统中，ROM只能（读），RAM可（随机存取）。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13、微型计算机由（微处理器）、（存储器）和（I/O接口电路　）组成。　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14、计算机记忆装置的基本单元是（触发器）。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15、一个最基本的总线周期是由（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）个时钟周期组成的。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二、单项选择题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1、若补码用8位二进制数表示，则可表示的最大正数是（D）。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A）28      B）28-1      C）27    D）27-1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2、向外设端口输出一个数据的指令是（A）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A）OUT  DX，AL        B）IN  DX，AL   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C）OUT  AL，DX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D）IN  AL，DX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3、响应NMI请求的必要条件是（C）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A）IF=1    　　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B）</w:t>
      </w:r>
      <w:r>
        <w:rPr>
          <w:rFonts w:hint="eastAsia" w:ascii="宋体" w:hAnsi="宋体" w:eastAsia="宋体" w:cs="宋体"/>
          <w:sz w:val="21"/>
          <w:szCs w:val="21"/>
        </w:rPr>
        <w:t xml:space="preserve">IF=0 　　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C）</w:t>
      </w:r>
      <w:r>
        <w:rPr>
          <w:rFonts w:hint="eastAsia" w:ascii="宋体" w:hAnsi="宋体" w:eastAsia="宋体" w:cs="宋体"/>
          <w:sz w:val="21"/>
          <w:szCs w:val="21"/>
        </w:rPr>
        <w:t xml:space="preserve">一条指令结束　　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D）</w:t>
      </w:r>
      <w:r>
        <w:rPr>
          <w:rFonts w:hint="eastAsia" w:ascii="宋体" w:hAnsi="宋体" w:eastAsia="宋体" w:cs="宋体"/>
          <w:sz w:val="21"/>
          <w:szCs w:val="21"/>
        </w:rPr>
        <w:t xml:space="preserve">无INTR请求 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4、指令指针寄存器是（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A）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A）IP   　　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B）</w:t>
      </w:r>
      <w:r>
        <w:rPr>
          <w:rFonts w:hint="eastAsia" w:ascii="宋体" w:hAnsi="宋体" w:eastAsia="宋体" w:cs="宋体"/>
          <w:sz w:val="21"/>
          <w:szCs w:val="21"/>
        </w:rPr>
        <w:t xml:space="preserve">SP 　　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C）</w:t>
      </w:r>
      <w:r>
        <w:rPr>
          <w:rFonts w:hint="eastAsia" w:ascii="宋体" w:hAnsi="宋体" w:eastAsia="宋体" w:cs="宋体"/>
          <w:sz w:val="21"/>
          <w:szCs w:val="21"/>
        </w:rPr>
        <w:t xml:space="preserve">BP 　　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D）</w:t>
      </w:r>
      <w:r>
        <w:rPr>
          <w:rFonts w:hint="eastAsia" w:ascii="宋体" w:hAnsi="宋体" w:eastAsia="宋体" w:cs="宋体"/>
          <w:sz w:val="21"/>
          <w:szCs w:val="21"/>
        </w:rPr>
        <w:t>PSW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5、在PC/XT机中键盘的中断类型码是09H，则键盘中断矢量存储在（B）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A）36H～39H      B）24H～27H       C）18H～21H         D）18H～1BH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6、在汇编语言程序中，对END语句的叙述正确的是（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A）</w:t>
      </w:r>
      <w:r>
        <w:rPr>
          <w:rFonts w:hint="eastAsia" w:ascii="宋体" w:hAnsi="宋体" w:eastAsia="宋体" w:cs="宋体"/>
          <w:sz w:val="21"/>
          <w:szCs w:val="21"/>
        </w:rPr>
        <w:t xml:space="preserve">END语句是一可执行语句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B）</w:t>
      </w:r>
      <w:r>
        <w:rPr>
          <w:rFonts w:hint="eastAsia" w:ascii="宋体" w:hAnsi="宋体" w:eastAsia="宋体" w:cs="宋体"/>
          <w:sz w:val="21"/>
          <w:szCs w:val="21"/>
        </w:rPr>
        <w:t xml:space="preserve">END语句表示程序执行到此结束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C）</w:t>
      </w:r>
      <w:r>
        <w:rPr>
          <w:rFonts w:hint="eastAsia" w:ascii="宋体" w:hAnsi="宋体" w:eastAsia="宋体" w:cs="宋体"/>
          <w:sz w:val="21"/>
          <w:szCs w:val="21"/>
        </w:rPr>
        <w:t xml:space="preserve">END语句表示源程序到此结束  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D）</w:t>
      </w:r>
      <w:r>
        <w:rPr>
          <w:rFonts w:hint="eastAsia" w:ascii="宋体" w:hAnsi="宋体" w:eastAsia="宋体" w:cs="宋体"/>
          <w:sz w:val="21"/>
          <w:szCs w:val="21"/>
        </w:rPr>
        <w:t>END语句在汇编后要产生机器码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7、用BP作基址变址寻址时，操作数所在的段是当前（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A）数据段        B）代码段      C）堆栈段        D）附加段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8、EXE文件产生在 （D）之后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A）汇编        B）编辑        C）用软件转换         D）连接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9、8086CPU的40根引脚中，有 （C）个是分时复用的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A）1           B）16             C）21            D）24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10、定义双字变量的定义符是（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A）DW           B）DQ            C）DD            D）DT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11、下列指令执行后总是使CF＝0，OF＝0的是（A 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A）</w:t>
      </w:r>
      <w:r>
        <w:rPr>
          <w:rFonts w:hint="eastAsia" w:ascii="宋体" w:hAnsi="宋体" w:eastAsia="宋体" w:cs="宋体"/>
          <w:sz w:val="21"/>
          <w:szCs w:val="21"/>
        </w:rPr>
        <w:t xml:space="preserve">AND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B）</w:t>
      </w:r>
      <w:r>
        <w:rPr>
          <w:rFonts w:hint="eastAsia" w:ascii="宋体" w:hAnsi="宋体" w:eastAsia="宋体" w:cs="宋体"/>
          <w:sz w:val="21"/>
          <w:szCs w:val="21"/>
        </w:rPr>
        <w:t xml:space="preserve">NEG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C）</w:t>
      </w:r>
      <w:r>
        <w:rPr>
          <w:rFonts w:hint="eastAsia" w:ascii="宋体" w:hAnsi="宋体" w:eastAsia="宋体" w:cs="宋体"/>
          <w:sz w:val="21"/>
          <w:szCs w:val="21"/>
        </w:rPr>
        <w:t xml:space="preserve">NOT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D）</w:t>
      </w:r>
      <w:r>
        <w:rPr>
          <w:rFonts w:hint="eastAsia" w:ascii="宋体" w:hAnsi="宋体" w:eastAsia="宋体" w:cs="宋体"/>
          <w:sz w:val="21"/>
          <w:szCs w:val="21"/>
        </w:rPr>
        <w:t>INC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12、堆栈操作时，段地址由（C）寄存器指出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A）CS            B）DS             C）SS              D）ES    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13、下述指令，正确的指令是（D）（设BUF是字节变量，LAB为标号）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A）MOV  BX，AL        B）MOV  BX，BUF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C）MOV  BX，LAB       D）MOV  BX，OFFSET BUF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14、接口的基本功能是（D）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A）输出锁存        B）输出缓冲      C）输入缓冲   D）B和C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15、完成将累加器AL清零，并使进位标志CF清零，下面错误的指令是（A 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A）</w:t>
      </w:r>
      <w:r>
        <w:rPr>
          <w:rFonts w:hint="eastAsia" w:ascii="宋体" w:hAnsi="宋体" w:eastAsia="宋体" w:cs="宋体"/>
          <w:sz w:val="21"/>
          <w:szCs w:val="21"/>
        </w:rPr>
        <w:t xml:space="preserve">MOV AL,00H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B）</w:t>
      </w:r>
      <w:r>
        <w:rPr>
          <w:rFonts w:hint="eastAsia" w:ascii="宋体" w:hAnsi="宋体" w:eastAsia="宋体" w:cs="宋体"/>
          <w:sz w:val="21"/>
          <w:szCs w:val="21"/>
        </w:rPr>
        <w:t xml:space="preserve">AND AL,00H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C）</w:t>
      </w:r>
      <w:r>
        <w:rPr>
          <w:rFonts w:hint="eastAsia" w:ascii="宋体" w:hAnsi="宋体" w:eastAsia="宋体" w:cs="宋体"/>
          <w:sz w:val="21"/>
          <w:szCs w:val="21"/>
        </w:rPr>
        <w:t xml:space="preserve">XOR AL,AL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D）</w:t>
      </w:r>
      <w:r>
        <w:rPr>
          <w:rFonts w:hint="eastAsia" w:ascii="宋体" w:hAnsi="宋体" w:eastAsia="宋体" w:cs="宋体"/>
          <w:sz w:val="21"/>
          <w:szCs w:val="21"/>
        </w:rPr>
        <w:t xml:space="preserve">SUB AL,AL 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三、判断题（在对的后面画√，错的后面画×）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1、段内转移指令执行结果要改变IP、CS的值。(×)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2、8088CPU用逻辑地址1234H：5678H访问时，可交换一个字。（√）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3、REP是指令前缀，重复操作的条件是CX≠0。（√）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若SS=2000H，SP=1000H，执行指令PUSHAX后，AX内容压入21000H字单元中。（×）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执行INAL，DX指令时，DX的内容送到数据总线上。（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6、段内转移指令执行结果要改变IP、CS的值。（×）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8255工作在方式1的输出时，OBF信号表示输出缓冲器满信号。（√）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所谓寻址方式是指CPU执行指令时寻找操作数的方式。（√）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一个外设最多含有控制端口和数据端口。（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在存储器连接过程中，应注意避免地址重叠。（×）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内部中断的优先权总是高于外部中断。（√）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两片8259A级连后可管理16级中断。（×）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13、中断服务程序可放在用户可用的内存的任何区域。（×）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一个外设最多可含有控制端口、数据端口、状态端口三种类型的端口。（√）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15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在8086微机系统中，通常外设的中断申请接至8259A的IR上，8259A的中断申请线接至CPU的INTR。（√）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四、简答题：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 8086CPU与8088CPU有哪些相同之处？又有哪些区别？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、什么叫总线周期？8086CPU的一个总线周期包括多少时钟周期，什么情况下要插入T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W</w:t>
      </w:r>
      <w:r>
        <w:rPr>
          <w:rFonts w:hint="eastAsia" w:ascii="宋体" w:hAnsi="宋体" w:eastAsia="宋体" w:cs="宋体"/>
          <w:sz w:val="21"/>
          <w:szCs w:val="21"/>
        </w:rPr>
        <w:t>等待周期？插入多少个T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W</w:t>
      </w:r>
      <w:r>
        <w:rPr>
          <w:rFonts w:hint="eastAsia" w:ascii="宋体" w:hAnsi="宋体" w:eastAsia="宋体" w:cs="宋体"/>
          <w:sz w:val="21"/>
          <w:szCs w:val="21"/>
        </w:rPr>
        <w:t>取决于什么因素？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答：总线周期是CPU或其他总线控制设备访问一次存储器或I/O端口所需的时间。在总线周期中需要利用总路线。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8086CPU的一个标准总线周期包括4个时钟周期。当4个时钟周期不能完成所规定的操作时，可以插入一个或多个等待时钟周期T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W</w:t>
      </w:r>
      <w:r>
        <w:rPr>
          <w:rFonts w:hint="eastAsia" w:ascii="宋体" w:hAnsi="宋体" w:eastAsia="宋体" w:cs="宋体"/>
          <w:sz w:val="21"/>
          <w:szCs w:val="21"/>
        </w:rPr>
        <w:t>。</w:t>
      </w:r>
      <w:bookmarkStart w:id="0" w:name="_GoBack"/>
      <w:bookmarkEnd w:id="0"/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插入多少个T</w:t>
      </w:r>
      <w:r>
        <w:rPr>
          <w:rFonts w:hint="eastAsia" w:ascii="宋体" w:hAnsi="宋体" w:eastAsia="宋体" w:cs="宋体"/>
          <w:sz w:val="21"/>
          <w:szCs w:val="21"/>
          <w:vertAlign w:val="subscript"/>
        </w:rPr>
        <w:t>W</w:t>
      </w:r>
      <w:r>
        <w:rPr>
          <w:rFonts w:hint="eastAsia" w:ascii="宋体" w:hAnsi="宋体" w:eastAsia="宋体" w:cs="宋体"/>
          <w:sz w:val="21"/>
          <w:szCs w:val="21"/>
        </w:rPr>
        <w:t>取决于所访问的存储器或者I/O设备是否准备就绪，此信号由引脚READY发出。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、什么是地址锁存器？8086/8088系统中为什么要用地址锁存器？锁存的是什么信息？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地址锁存器就是一个暂存器，它根据控制信号的状态，将总线上地址代码暂存起来。8086/8088数据和地址总线采用分时复用操作方法，即用同一总线既传输数据又传输地址。当微处理器与存储器交换信号时，首先由CPU发出存储器地址，同时发出允许锁存信号ALE给锁存器，当锁存器接到该信号后将地址/数据总线上的地址锁存在总线上，随后才能传输数据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、8086/8088系统中的8286是什么器件？起什么作用？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答：8286为总线驱动器（收发器，双向数据缓冲器），当一个系统中所含外设接口较多时，用来增强数据总线的驱动能力。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5、8086/8088系统中引入了哪些中断？是如何引入的？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答：通过NMI引脚引入非屏蔽中断；通过INTR引脚引入可屏蔽中断；通过指令 INT 引入软中断。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五、程序题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 xml:space="preserve"> 编制程序段，要求实现：将0404H单元开始的256单元清零。 （  6分）  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答： CLD；清方向标志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 LEA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DI，0404H；DI指向字串地址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 MOV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CX，256;  共256个字节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 XOR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AX,AX；AX清零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 REP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STOSB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 HLT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程序分析题。现有下列程序段：（6分）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MOV SP, 2000H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MOV AX, 3000H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MOV BX, 5000H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: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PUSH AX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PUSH BX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POP AX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试回答：上述程序段执行后SP＝＿＿＿1FFEH＿＿＿＿＿＿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（AX）＝＿＿＿＿＿5000H＿＿＿＿＿＿，（BX）＝＿＿＿＿＿5000H＿＿＿＿＿＿ 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程序分析题。现有下列程序段： （6分）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MOV AX，6540H 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MOV DX，3210H 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MOV CL，04 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SHL DX，CL ；DX=2100H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MOV BL，AH ；BL=65H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SHL AX，CL  ；AX=5400H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SHR BL，CL ；BL=06H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OR DL，BL ；DL=06H，故DX=2106H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试问上述程序段运行后， 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（AX）＝＿＿5400H＿＿＿＿＿＿＿＿＿＿＿ 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（BL）＝＿＿＿＿06H＿＿＿＿＿＿＿＿＿ 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（DX）＝ ＿＿＿＿＿2106H＿＿＿＿＿＿＿＿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请完成如下程序段，使它完成求|AX-BX|，结果放在AX的功能。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CMP</w:t>
      </w:r>
      <w:r>
        <w:rPr>
          <w:rFonts w:hint="eastAsia" w:ascii="宋体" w:hAnsi="宋体" w:eastAsia="宋体" w:cs="宋体"/>
          <w:sz w:val="21"/>
          <w:szCs w:val="21"/>
        </w:rPr>
        <w:t xml:space="preserve">  AX，BX（1分）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JC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AA </w:t>
      </w:r>
      <w:r>
        <w:rPr>
          <w:rFonts w:hint="eastAsia" w:ascii="宋体" w:hAnsi="宋体" w:eastAsia="宋体" w:cs="宋体"/>
          <w:sz w:val="21"/>
          <w:szCs w:val="21"/>
        </w:rPr>
        <w:t xml:space="preserve"> （1分）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SUB AX，BX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>JMP</w:t>
      </w:r>
      <w:r>
        <w:rPr>
          <w:rFonts w:hint="eastAsia" w:ascii="宋体" w:hAnsi="宋体" w:eastAsia="宋体" w:cs="宋体"/>
          <w:sz w:val="21"/>
          <w:szCs w:val="21"/>
        </w:rPr>
        <w:t xml:space="preserve"> AA1（2分）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AA：SUB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BX</w:t>
      </w:r>
      <w:r>
        <w:rPr>
          <w:rFonts w:hint="eastAsia" w:ascii="宋体" w:hAnsi="宋体" w:eastAsia="宋体" w:cs="宋体"/>
          <w:sz w:val="21"/>
          <w:szCs w:val="21"/>
        </w:rPr>
        <w:t>（1分） ，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AX</w:t>
      </w:r>
      <w:r>
        <w:rPr>
          <w:rFonts w:hint="eastAsia" w:ascii="宋体" w:hAnsi="宋体" w:eastAsia="宋体" w:cs="宋体"/>
          <w:sz w:val="21"/>
          <w:szCs w:val="21"/>
        </w:rPr>
        <w:t xml:space="preserve">（1分）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MOV AX，BX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AA1：HLT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bidi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</w:t>
      </w:r>
      <w:r>
        <w:rPr>
          <w:rFonts w:hint="eastAsia" w:ascii="宋体" w:hAnsi="宋体" w:eastAsia="宋体" w:cs="宋体"/>
          <w:sz w:val="21"/>
          <w:szCs w:val="21"/>
        </w:rPr>
        <w:t>要求编写完整源程序实现：求1+2+3+····+100的和，并将累加和保存在AX中。（7分）</w:t>
      </w:r>
    </w:p>
    <w:p>
      <w:pPr>
        <w:bidi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答：程序如下：</w:t>
      </w:r>
    </w:p>
    <w:p>
      <w:pPr>
        <w:bidi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; ------堆栈段定义，本段定义可省略</w:t>
      </w:r>
    </w:p>
    <w:p>
      <w:pPr>
        <w:bidi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S1 SEGMENT STACK</w:t>
      </w:r>
    </w:p>
    <w:p>
      <w:pPr>
        <w:bidi w:val="0"/>
        <w:spacing w:line="400" w:lineRule="exact"/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DB 100 DUP(0)</w:t>
      </w:r>
    </w:p>
    <w:p>
      <w:pPr>
        <w:bidi w:val="0"/>
        <w:spacing w:line="40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S1 ENDS</w:t>
      </w:r>
    </w:p>
    <w:p>
      <w:pPr>
        <w:bidi w:val="0"/>
        <w:spacing w:line="40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; ---------程序段定义，不可省略</w:t>
      </w:r>
    </w:p>
    <w:p>
      <w:pPr>
        <w:bidi w:val="0"/>
        <w:spacing w:line="40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C1 SEGMENT </w:t>
      </w:r>
    </w:p>
    <w:p>
      <w:pPr>
        <w:bidi w:val="0"/>
        <w:spacing w:line="400" w:lineRule="exact"/>
        <w:ind w:firstLine="94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ASSUME: CS:C1, SS:S1</w:t>
      </w:r>
    </w:p>
    <w:p>
      <w:pPr>
        <w:bidi w:val="0"/>
        <w:spacing w:line="40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START: MOV CX, 64H ;即将100给CX</w:t>
      </w:r>
    </w:p>
    <w:p>
      <w:pPr>
        <w:bidi w:val="0"/>
        <w:spacing w:line="400" w:lineRule="exact"/>
        <w:ind w:firstLine="630" w:firstLineChars="3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XOR AX,AX</w:t>
      </w:r>
    </w:p>
    <w:p>
      <w:pPr>
        <w:bidi w:val="0"/>
        <w:spacing w:line="400" w:lineRule="exact"/>
        <w:ind w:firstLine="630" w:firstLineChars="3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CLC</w:t>
      </w:r>
    </w:p>
    <w:p>
      <w:pPr>
        <w:bidi w:val="0"/>
        <w:spacing w:line="40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A1:   ADC AX,CX</w:t>
      </w:r>
    </w:p>
    <w:p>
      <w:pPr>
        <w:bidi w:val="0"/>
        <w:spacing w:line="400" w:lineRule="exact"/>
        <w:ind w:firstLine="63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LOOP A1</w:t>
      </w:r>
    </w:p>
    <w:p>
      <w:pPr>
        <w:bidi w:val="0"/>
        <w:spacing w:line="400" w:lineRule="exact"/>
        <w:ind w:firstLine="63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MOV AH,4CH</w:t>
      </w:r>
    </w:p>
    <w:p>
      <w:pPr>
        <w:bidi w:val="0"/>
        <w:spacing w:line="400" w:lineRule="exact"/>
        <w:ind w:firstLine="63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INT 21H</w:t>
      </w:r>
    </w:p>
    <w:p>
      <w:pPr>
        <w:bidi w:val="0"/>
        <w:spacing w:line="40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C1 ENDS</w:t>
      </w:r>
    </w:p>
    <w:p>
      <w:pPr>
        <w:bidi w:val="0"/>
        <w:spacing w:line="440" w:lineRule="exact"/>
        <w:ind w:firstLine="52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END START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64566"/>
    <w:rsid w:val="304F7BD6"/>
    <w:rsid w:val="4D426EBA"/>
    <w:rsid w:val="66E6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2020-02-16T14:45:00Z</dcterms:created>
  <dc:creator>Administrator</dc:creator>
  <cp:lastModifiedBy>Administrator</cp:lastModifiedBy>
  <dcterms:modified xsi:type="dcterms:W3CDTF">2020-02-19T01:44:15Z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