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default"/>
          <w:lang w:val="en-US" w:eastAsia="zh-CN"/>
        </w:rPr>
      </w:pPr>
      <w:r>
        <w:rPr>
          <w:rFonts w:ascii="Times New Roman" w:hAnsi="Times New Roman" w:eastAsia="仿宋_GB2312" w:cs="Times New Roman"/>
          <w:b/>
          <w:bCs w:val="0"/>
          <w:sz w:val="32"/>
          <w:u w:val="none"/>
        </w:rPr>
        <w:t xml:space="preserve"> </w:t>
      </w:r>
      <w:r>
        <w:rPr>
          <w:rFonts w:hint="eastAsia" w:ascii="Times New Roman" w:hAnsi="Times New Roman" w:eastAsia="仿宋_GB2312" w:cs="Times New Roman"/>
          <w:b/>
          <w:bCs w:val="0"/>
          <w:sz w:val="32"/>
          <w:u w:val="none"/>
          <w:lang w:val="en-US" w:eastAsia="zh-CN"/>
        </w:rPr>
        <w:t>急救护理学复习资料</w:t>
      </w:r>
      <w:r>
        <w:rPr>
          <w:rFonts w:ascii="Times New Roman" w:hAnsi="Times New Roman" w:eastAsia="仿宋_GB2312" w:cs="Times New Roman"/>
          <w:b/>
          <w:bCs w:val="0"/>
          <w:sz w:val="32"/>
          <w:u w:val="none"/>
        </w:rPr>
        <w:t xml:space="preserve">    </w:t>
      </w:r>
      <w:r>
        <w:rPr>
          <w:rFonts w:ascii="Times New Roman" w:hAnsi="Times New Roman" w:eastAsia="仿宋_GB2312" w:cs="Times New Roman"/>
          <w:bCs/>
          <w:sz w:val="32"/>
        </w:rPr>
        <w:t xml:space="preserve"> </w:t>
      </w:r>
    </w:p>
    <w:p>
      <w:pPr>
        <w:spacing w:line="480" w:lineRule="auto"/>
        <w:rPr>
          <w:rFonts w:hint="eastAsia" w:ascii="宋体" w:hAnsi="宋体"/>
          <w:b/>
          <w:sz w:val="22"/>
          <w:szCs w:val="22"/>
        </w:rPr>
      </w:pPr>
      <w:r>
        <w:rPr>
          <w:rFonts w:hint="eastAsia" w:ascii="宋体" w:hAnsi="宋体"/>
          <w:b/>
          <w:sz w:val="22"/>
          <w:szCs w:val="22"/>
          <w:lang w:val="en-US" w:eastAsia="zh-CN"/>
        </w:rPr>
        <w:t>一、单项</w:t>
      </w:r>
      <w:r>
        <w:rPr>
          <w:rFonts w:hint="eastAsia" w:ascii="宋体" w:hAnsi="宋体"/>
          <w:b/>
          <w:sz w:val="22"/>
          <w:szCs w:val="22"/>
        </w:rPr>
        <w:t>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szCs w:val="21"/>
        </w:rPr>
      </w:pPr>
      <w:r>
        <w:rPr>
          <w:rFonts w:hint="default" w:ascii="Times New Roman" w:hAnsi="Times New Roman" w:cs="Times New Roman" w:eastAsiaTheme="minorEastAsia"/>
          <w:szCs w:val="21"/>
        </w:rPr>
        <w:t>1</w:t>
      </w:r>
      <w:r>
        <w:rPr>
          <w:rFonts w:hint="eastAsia" w:ascii="Times New Roman" w:hAnsi="Times New Roman" w:cs="Times New Roman"/>
          <w:szCs w:val="21"/>
          <w:lang w:eastAsia="zh-CN"/>
        </w:rPr>
        <w:t>、</w:t>
      </w:r>
      <w:r>
        <w:rPr>
          <w:rFonts w:hint="default" w:ascii="Times New Roman" w:hAnsi="Times New Roman" w:cs="Times New Roman" w:eastAsiaTheme="minorEastAsia"/>
          <w:szCs w:val="21"/>
        </w:rPr>
        <w:t xml:space="preserve">院前急救任务不包括（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zCs w:val="21"/>
        </w:rPr>
        <w:t xml:space="preserve"> ）</w:t>
      </w:r>
      <w:r>
        <w:rPr>
          <w:rFonts w:hint="default" w:ascii="Times New Roman" w:hAnsi="Times New Roman" w:cs="Times New Roman" w:eastAsiaTheme="minorEastAsia"/>
          <w:szCs w:val="21"/>
          <w:lang w:eastAsia="zh-CN"/>
        </w:rPr>
        <w:t>。</w:t>
      </w:r>
      <w:r>
        <w:rPr>
          <w:rFonts w:hint="default" w:ascii="Times New Roman" w:hAnsi="Times New Roman" w:cs="Times New Roman" w:eastAsiaTheme="minorEastAsia"/>
          <w:szCs w:val="21"/>
        </w:rPr>
        <w:t xml:space="preserve">         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szCs w:val="21"/>
        </w:rPr>
      </w:pPr>
      <w:r>
        <w:rPr>
          <w:rFonts w:hint="default" w:ascii="Times New Roman" w:hAnsi="Times New Roman" w:cs="Times New Roman" w:eastAsiaTheme="minorEastAsia"/>
          <w:szCs w:val="21"/>
        </w:rPr>
        <w:t xml:space="preserve">A.平时对呼救病人的院前急救       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  </w:t>
      </w:r>
      <w:r>
        <w:rPr>
          <w:rFonts w:hint="default" w:ascii="Times New Roman" w:hAnsi="Times New Roman" w:cs="Times New Roman" w:eastAsiaTheme="minorEastAsia"/>
          <w:szCs w:val="21"/>
        </w:rPr>
        <w:t>B.通讯网络中心的枢纽任务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szCs w:val="21"/>
        </w:rPr>
      </w:pPr>
      <w:r>
        <w:rPr>
          <w:rFonts w:hint="default" w:ascii="Times New Roman" w:hAnsi="Times New Roman" w:cs="Times New Roman" w:eastAsiaTheme="minorEastAsia"/>
          <w:szCs w:val="21"/>
        </w:rPr>
        <w:t xml:space="preserve">C.灾难或战争时对遇难者的院外援救 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  </w:t>
      </w:r>
      <w:r>
        <w:rPr>
          <w:rFonts w:hint="default" w:ascii="Times New Roman" w:hAnsi="Times New Roman" w:cs="Times New Roman" w:eastAsiaTheme="minorEastAsia"/>
          <w:szCs w:val="21"/>
        </w:rPr>
        <w:t>D.高级生命支持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szCs w:val="21"/>
        </w:rPr>
      </w:pPr>
      <w:r>
        <w:rPr>
          <w:rFonts w:hint="default" w:ascii="Times New Roman" w:hAnsi="Times New Roman" w:cs="Times New Roman" w:eastAsiaTheme="minorEastAsia"/>
          <w:szCs w:val="21"/>
        </w:rPr>
        <w:t>2</w:t>
      </w:r>
      <w:r>
        <w:rPr>
          <w:rFonts w:hint="eastAsia" w:ascii="Times New Roman" w:hAnsi="Times New Roman" w:cs="Times New Roman"/>
          <w:szCs w:val="21"/>
          <w:lang w:eastAsia="zh-CN"/>
        </w:rPr>
        <w:t>、</w:t>
      </w:r>
      <w:r>
        <w:rPr>
          <w:rFonts w:hint="default" w:ascii="Times New Roman" w:hAnsi="Times New Roman" w:cs="Times New Roman" w:eastAsiaTheme="minorEastAsia"/>
          <w:szCs w:val="21"/>
        </w:rPr>
        <w:t xml:space="preserve">卒死病人的最佳抢救时间是（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zCs w:val="21"/>
        </w:rPr>
        <w:t xml:space="preserve"> ）</w:t>
      </w:r>
      <w:r>
        <w:rPr>
          <w:rFonts w:hint="eastAsia" w:ascii="Times New Roman" w:hAnsi="Times New Roman" w:cs="Times New Roman"/>
          <w:szCs w:val="21"/>
          <w:lang w:eastAsia="zh-CN"/>
        </w:rPr>
        <w:t>。</w:t>
      </w:r>
      <w:r>
        <w:rPr>
          <w:rFonts w:hint="default" w:ascii="Times New Roman" w:hAnsi="Times New Roman" w:cs="Times New Roman" w:eastAsiaTheme="minorEastAsia"/>
          <w:szCs w:val="21"/>
        </w:rPr>
        <w:t xml:space="preserve">    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szCs w:val="21"/>
        </w:rPr>
      </w:pPr>
      <w:r>
        <w:rPr>
          <w:rFonts w:hint="default" w:ascii="Times New Roman" w:hAnsi="Times New Roman" w:cs="Times New Roman" w:eastAsiaTheme="minorEastAsia"/>
          <w:szCs w:val="21"/>
        </w:rPr>
        <w:t xml:space="preserve">A.6min           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cs="Times New Roman" w:eastAsiaTheme="minorEastAsia"/>
          <w:szCs w:val="21"/>
        </w:rPr>
        <w:t xml:space="preserve">B.4min         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cs="Times New Roman" w:eastAsiaTheme="minorEastAsia"/>
          <w:szCs w:val="21"/>
        </w:rPr>
        <w:t xml:space="preserve">C.15min           D.30min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szCs w:val="21"/>
        </w:rPr>
      </w:pPr>
      <w:r>
        <w:rPr>
          <w:rFonts w:hint="default" w:ascii="Times New Roman" w:hAnsi="Times New Roman" w:cs="Times New Roman" w:eastAsiaTheme="minorEastAsia"/>
          <w:szCs w:val="21"/>
        </w:rPr>
        <w:t>3</w:t>
      </w:r>
      <w:r>
        <w:rPr>
          <w:rFonts w:hint="eastAsia" w:ascii="Times New Roman" w:hAnsi="Times New Roman" w:cs="Times New Roman"/>
          <w:szCs w:val="21"/>
          <w:lang w:eastAsia="zh-CN"/>
        </w:rPr>
        <w:t>、</w:t>
      </w:r>
      <w:r>
        <w:rPr>
          <w:rFonts w:hint="default" w:ascii="Times New Roman" w:hAnsi="Times New Roman" w:cs="Times New Roman" w:eastAsiaTheme="minorEastAsia"/>
          <w:szCs w:val="21"/>
        </w:rPr>
        <w:t xml:space="preserve">急诊室内各分科诊室的用品实行“四固定”制度，包括（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zCs w:val="21"/>
        </w:rPr>
        <w:t xml:space="preserve"> ）</w:t>
      </w:r>
      <w:r>
        <w:rPr>
          <w:rFonts w:hint="eastAsia" w:ascii="Times New Roman" w:hAnsi="Times New Roman" w:cs="Times New Roman"/>
          <w:szCs w:val="21"/>
          <w:lang w:eastAsia="zh-CN"/>
        </w:rPr>
        <w:t>。</w:t>
      </w:r>
      <w:r>
        <w:rPr>
          <w:rFonts w:hint="default" w:ascii="Times New Roman" w:hAnsi="Times New Roman" w:cs="Times New Roman" w:eastAsiaTheme="minorEastAsia"/>
          <w:szCs w:val="21"/>
        </w:rPr>
        <w:t xml:space="preserve">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szCs w:val="21"/>
        </w:rPr>
      </w:pPr>
      <w:r>
        <w:rPr>
          <w:rFonts w:hint="default" w:ascii="Times New Roman" w:hAnsi="Times New Roman" w:cs="Times New Roman" w:eastAsiaTheme="minorEastAsia"/>
          <w:szCs w:val="21"/>
        </w:rPr>
        <w:t xml:space="preserve">A.定数量   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zCs w:val="21"/>
        </w:rPr>
        <w:t xml:space="preserve">B.定位置 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zCs w:val="21"/>
        </w:rPr>
        <w:t xml:space="preserve">C.定人管理     D.定期检查，消毒和维修   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zCs w:val="21"/>
        </w:rPr>
        <w:t>E.以上都是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szCs w:val="21"/>
        </w:rPr>
      </w:pPr>
      <w:r>
        <w:rPr>
          <w:rFonts w:hint="default" w:ascii="Times New Roman" w:hAnsi="Times New Roman" w:cs="Times New Roman" w:eastAsiaTheme="minorEastAsia"/>
          <w:szCs w:val="21"/>
        </w:rPr>
        <w:t>4</w:t>
      </w:r>
      <w:r>
        <w:rPr>
          <w:rFonts w:hint="eastAsia" w:ascii="Times New Roman" w:hAnsi="Times New Roman" w:cs="Times New Roman"/>
          <w:szCs w:val="21"/>
          <w:lang w:eastAsia="zh-CN"/>
        </w:rPr>
        <w:t>、</w:t>
      </w:r>
      <w:r>
        <w:rPr>
          <w:rFonts w:hint="default" w:ascii="Times New Roman" w:hAnsi="Times New Roman" w:cs="Times New Roman" w:eastAsiaTheme="minorEastAsia"/>
          <w:szCs w:val="21"/>
        </w:rPr>
        <w:t xml:space="preserve">急诊留观制度，下列哪个是错误的？（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zCs w:val="21"/>
        </w:rPr>
        <w:t xml:space="preserve"> ）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szCs w:val="21"/>
        </w:rPr>
      </w:pPr>
      <w:r>
        <w:rPr>
          <w:rFonts w:hint="default" w:ascii="Times New Roman" w:hAnsi="Times New Roman" w:cs="Times New Roman" w:eastAsiaTheme="minorEastAsia"/>
          <w:szCs w:val="21"/>
        </w:rPr>
        <w:t>A.留观时间一般为24小时，最多４天，特殊情况例外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szCs w:val="21"/>
        </w:rPr>
      </w:pPr>
      <w:r>
        <w:rPr>
          <w:rFonts w:hint="default" w:ascii="Times New Roman" w:hAnsi="Times New Roman" w:cs="Times New Roman" w:eastAsiaTheme="minorEastAsia"/>
          <w:szCs w:val="21"/>
        </w:rPr>
        <w:t>B.病情需要住院，但无床位且一时不能转出，病情允许留观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szCs w:val="21"/>
        </w:rPr>
      </w:pPr>
      <w:r>
        <w:rPr>
          <w:rFonts w:hint="default" w:ascii="Times New Roman" w:hAnsi="Times New Roman" w:cs="Times New Roman" w:eastAsiaTheme="minorEastAsia"/>
          <w:szCs w:val="21"/>
        </w:rPr>
        <w:t>C.留观病人必须建立病历，负责观察室的医师应及时查看病人，下达医嘱，及时记录病情变化及处理经过。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szCs w:val="21"/>
        </w:rPr>
      </w:pPr>
      <w:r>
        <w:rPr>
          <w:rFonts w:hint="default" w:ascii="Times New Roman" w:hAnsi="Times New Roman" w:cs="Times New Roman" w:eastAsiaTheme="minorEastAsia"/>
          <w:szCs w:val="21"/>
        </w:rPr>
        <w:t>D.值班医师或负责观察室的护士下班前应巡视病人，尽可能作到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color w:val="000000"/>
          <w:szCs w:val="21"/>
        </w:rPr>
      </w:pPr>
      <w:r>
        <w:rPr>
          <w:rFonts w:hint="default" w:ascii="Times New Roman" w:hAnsi="Times New Roman" w:cs="Times New Roman" w:eastAsiaTheme="minorEastAsia"/>
          <w:szCs w:val="21"/>
        </w:rPr>
        <w:t>5</w:t>
      </w:r>
      <w:r>
        <w:rPr>
          <w:rFonts w:hint="eastAsia" w:ascii="Times New Roman" w:hAnsi="Times New Roman" w:cs="Times New Roman"/>
          <w:szCs w:val="21"/>
          <w:lang w:eastAsia="zh-CN"/>
        </w:rPr>
        <w:t>、</w:t>
      </w:r>
      <w:r>
        <w:rPr>
          <w:rFonts w:hint="default" w:ascii="Times New Roman" w:hAnsi="Times New Roman" w:cs="Times New Roman" w:eastAsiaTheme="minorEastAsia"/>
          <w:szCs w:val="21"/>
        </w:rPr>
        <w:t xml:space="preserve">止血带的标准压力为（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zCs w:val="21"/>
        </w:rPr>
        <w:t xml:space="preserve"> ）</w:t>
      </w:r>
      <w:r>
        <w:rPr>
          <w:rFonts w:hint="eastAsia" w:ascii="Times New Roman" w:hAnsi="Times New Roman" w:cs="Times New Roman"/>
          <w:szCs w:val="21"/>
          <w:lang w:eastAsia="zh-CN"/>
        </w:rPr>
        <w:t>。</w:t>
      </w:r>
      <w:r>
        <w:rPr>
          <w:rFonts w:hint="default" w:ascii="Times New Roman" w:hAnsi="Times New Roman" w:cs="Times New Roman" w:eastAsiaTheme="minorEastAsia"/>
          <w:szCs w:val="21"/>
        </w:rPr>
        <w:t xml:space="preserve">             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szCs w:val="21"/>
        </w:rPr>
      </w:pPr>
      <w:r>
        <w:rPr>
          <w:rFonts w:hint="default" w:ascii="Times New Roman" w:hAnsi="Times New Roman" w:cs="Times New Roman" w:eastAsiaTheme="minorEastAsia"/>
          <w:szCs w:val="21"/>
        </w:rPr>
        <w:t>A.上肢250～300mmHg,下肢400～500mmHg   B.上肢200～300mmHg,下肢300～400mmHg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szCs w:val="21"/>
        </w:rPr>
      </w:pPr>
      <w:r>
        <w:rPr>
          <w:rFonts w:hint="default" w:ascii="Times New Roman" w:hAnsi="Times New Roman" w:cs="Times New Roman" w:eastAsiaTheme="minorEastAsia"/>
          <w:szCs w:val="21"/>
        </w:rPr>
        <w:t xml:space="preserve">C.上肢150～200mmHg,下肢200～300mmHg 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zCs w:val="21"/>
        </w:rPr>
        <w:t>D.上肢100～200mmHg,下肢250～350mmHg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szCs w:val="21"/>
        </w:rPr>
      </w:pPr>
      <w:r>
        <w:rPr>
          <w:rFonts w:hint="default" w:ascii="Times New Roman" w:hAnsi="Times New Roman" w:cs="Times New Roman" w:eastAsiaTheme="minorEastAsia"/>
          <w:szCs w:val="21"/>
        </w:rPr>
        <w:t>6</w:t>
      </w:r>
      <w:r>
        <w:rPr>
          <w:rFonts w:hint="eastAsia" w:ascii="Times New Roman" w:hAnsi="Times New Roman" w:cs="Times New Roman"/>
          <w:szCs w:val="21"/>
          <w:lang w:eastAsia="zh-CN"/>
        </w:rPr>
        <w:t>、</w:t>
      </w:r>
      <w:r>
        <w:rPr>
          <w:rFonts w:hint="default" w:ascii="Times New Roman" w:hAnsi="Times New Roman" w:cs="Times New Roman" w:eastAsiaTheme="minorEastAsia"/>
          <w:szCs w:val="21"/>
        </w:rPr>
        <w:t xml:space="preserve">使用止血带时，为防止远端肢体缺血坏死，一般使用止血带时间不超过（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zCs w:val="21"/>
        </w:rPr>
        <w:t xml:space="preserve"> ）</w:t>
      </w:r>
      <w:r>
        <w:rPr>
          <w:rFonts w:hint="eastAsia" w:ascii="Times New Roman" w:hAnsi="Times New Roman" w:cs="Times New Roman"/>
          <w:szCs w:val="21"/>
          <w:lang w:eastAsia="zh-CN"/>
        </w:rPr>
        <w:t>。</w:t>
      </w:r>
      <w:r>
        <w:rPr>
          <w:rFonts w:hint="default" w:ascii="Times New Roman" w:hAnsi="Times New Roman" w:cs="Times New Roman" w:eastAsiaTheme="minorEastAsia"/>
          <w:szCs w:val="21"/>
        </w:rPr>
        <w:t xml:space="preserve">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szCs w:val="21"/>
        </w:rPr>
      </w:pPr>
      <w:r>
        <w:rPr>
          <w:rFonts w:hint="default" w:ascii="Times New Roman" w:hAnsi="Times New Roman" w:cs="Times New Roman" w:eastAsiaTheme="minorEastAsia"/>
          <w:szCs w:val="21"/>
        </w:rPr>
        <w:t xml:space="preserve">A.2 小时       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zCs w:val="21"/>
        </w:rPr>
        <w:t xml:space="preserve">B.3 小时       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cs="Times New Roman" w:eastAsiaTheme="minorEastAsia"/>
          <w:szCs w:val="21"/>
        </w:rPr>
        <w:t xml:space="preserve">C.4 小时       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zCs w:val="21"/>
        </w:rPr>
        <w:t>D.5 小时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szCs w:val="21"/>
        </w:rPr>
      </w:pPr>
      <w:r>
        <w:rPr>
          <w:rFonts w:hint="default" w:ascii="Times New Roman" w:hAnsi="Times New Roman" w:cs="Times New Roman" w:eastAsiaTheme="minorEastAsia"/>
          <w:szCs w:val="21"/>
        </w:rPr>
        <w:t>7</w:t>
      </w:r>
      <w:r>
        <w:rPr>
          <w:rFonts w:hint="eastAsia" w:ascii="Times New Roman" w:hAnsi="Times New Roman" w:cs="Times New Roman"/>
          <w:szCs w:val="21"/>
          <w:lang w:eastAsia="zh-CN"/>
        </w:rPr>
        <w:t>、</w:t>
      </w:r>
      <w:r>
        <w:rPr>
          <w:rFonts w:hint="default" w:ascii="Times New Roman" w:hAnsi="Times New Roman" w:cs="Times New Roman" w:eastAsiaTheme="minorEastAsia"/>
          <w:szCs w:val="21"/>
        </w:rPr>
        <w:t xml:space="preserve">呼吸机湿化水的适宜温度为（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zCs w:val="21"/>
        </w:rPr>
        <w:t xml:space="preserve"> ）</w:t>
      </w:r>
      <w:r>
        <w:rPr>
          <w:rFonts w:hint="eastAsia" w:ascii="Times New Roman" w:hAnsi="Times New Roman" w:cs="Times New Roman"/>
          <w:szCs w:val="21"/>
          <w:lang w:eastAsia="zh-CN"/>
        </w:rPr>
        <w:t>。</w:t>
      </w:r>
      <w:r>
        <w:rPr>
          <w:rFonts w:hint="default" w:ascii="Times New Roman" w:hAnsi="Times New Roman" w:cs="Times New Roman" w:eastAsiaTheme="minorEastAsia"/>
          <w:szCs w:val="21"/>
        </w:rPr>
        <w:t xml:space="preserve">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szCs w:val="21"/>
        </w:rPr>
      </w:pPr>
      <w:r>
        <w:rPr>
          <w:rFonts w:hint="default" w:ascii="Times New Roman" w:hAnsi="Times New Roman" w:cs="Times New Roman" w:eastAsiaTheme="minorEastAsia"/>
          <w:szCs w:val="21"/>
        </w:rPr>
        <w:t xml:space="preserve">A.30℃～32℃   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zCs w:val="21"/>
        </w:rPr>
        <w:t xml:space="preserve">B.31℃～33℃   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cs="Times New Roman" w:eastAsiaTheme="minorEastAsia"/>
          <w:szCs w:val="21"/>
        </w:rPr>
        <w:t>C.32℃～35℃    D.33℃～36℃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szCs w:val="21"/>
        </w:rPr>
      </w:pPr>
      <w:r>
        <w:rPr>
          <w:rFonts w:hint="default" w:ascii="Times New Roman" w:hAnsi="Times New Roman" w:cs="Times New Roman" w:eastAsiaTheme="minorEastAsia"/>
          <w:szCs w:val="21"/>
        </w:rPr>
        <w:t>8</w:t>
      </w:r>
      <w:r>
        <w:rPr>
          <w:rFonts w:hint="eastAsia" w:ascii="Times New Roman" w:hAnsi="Times New Roman" w:cs="Times New Roman"/>
          <w:szCs w:val="21"/>
          <w:lang w:eastAsia="zh-CN"/>
        </w:rPr>
        <w:t>、</w:t>
      </w:r>
      <w:r>
        <w:rPr>
          <w:rFonts w:hint="default" w:ascii="Times New Roman" w:hAnsi="Times New Roman" w:cs="Times New Roman" w:eastAsiaTheme="minorEastAsia"/>
          <w:szCs w:val="21"/>
        </w:rPr>
        <w:t xml:space="preserve">ICU 的床位数根据收治患者的范围而不同，一般占医院总床位数的（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zCs w:val="21"/>
        </w:rPr>
        <w:t xml:space="preserve"> ）</w:t>
      </w:r>
      <w:r>
        <w:rPr>
          <w:rFonts w:hint="eastAsia" w:ascii="Times New Roman" w:hAnsi="Times New Roman" w:cs="Times New Roman"/>
          <w:szCs w:val="21"/>
          <w:lang w:eastAsia="zh-CN"/>
        </w:rPr>
        <w:t>。</w:t>
      </w:r>
      <w:r>
        <w:rPr>
          <w:rFonts w:hint="default" w:ascii="Times New Roman" w:hAnsi="Times New Roman" w:cs="Times New Roman" w:eastAsiaTheme="minorEastAsia"/>
          <w:szCs w:val="21"/>
        </w:rPr>
        <w:t xml:space="preserve">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szCs w:val="21"/>
        </w:rPr>
      </w:pPr>
      <w:r>
        <w:rPr>
          <w:rFonts w:hint="default" w:ascii="Times New Roman" w:hAnsi="Times New Roman" w:cs="Times New Roman" w:eastAsiaTheme="minorEastAsia"/>
          <w:szCs w:val="21"/>
        </w:rPr>
        <w:t xml:space="preserve">A.1%～2%       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cs="Times New Roman" w:eastAsiaTheme="minorEastAsia"/>
          <w:szCs w:val="21"/>
        </w:rPr>
        <w:t xml:space="preserve">B.2%～3%        C.3%～4%     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cs="Times New Roman" w:eastAsiaTheme="minorEastAsia"/>
          <w:szCs w:val="21"/>
        </w:rPr>
        <w:t>D.4%～5%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szCs w:val="21"/>
        </w:rPr>
      </w:pPr>
      <w:r>
        <w:rPr>
          <w:rFonts w:hint="default" w:ascii="Times New Roman" w:hAnsi="Times New Roman" w:cs="Times New Roman" w:eastAsiaTheme="minorEastAsia"/>
          <w:szCs w:val="21"/>
        </w:rPr>
        <w:t>9</w:t>
      </w:r>
      <w:r>
        <w:rPr>
          <w:rFonts w:hint="eastAsia" w:ascii="Times New Roman" w:hAnsi="Times New Roman" w:cs="Times New Roman"/>
          <w:szCs w:val="21"/>
          <w:lang w:eastAsia="zh-CN"/>
        </w:rPr>
        <w:t>、</w:t>
      </w:r>
      <w:r>
        <w:rPr>
          <w:rFonts w:hint="default" w:ascii="Times New Roman" w:hAnsi="Times New Roman" w:cs="Times New Roman" w:eastAsiaTheme="minorEastAsia"/>
          <w:szCs w:val="21"/>
        </w:rPr>
        <w:t xml:space="preserve">正常中心静脉压为（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zCs w:val="21"/>
        </w:rPr>
        <w:t xml:space="preserve"> ）</w:t>
      </w:r>
      <w:r>
        <w:rPr>
          <w:rFonts w:hint="eastAsia" w:ascii="Times New Roman" w:hAnsi="Times New Roman" w:cs="Times New Roman"/>
          <w:szCs w:val="21"/>
          <w:lang w:eastAsia="zh-CN"/>
        </w:rPr>
        <w:t>。</w:t>
      </w:r>
      <w:r>
        <w:rPr>
          <w:rFonts w:hint="default" w:ascii="Times New Roman" w:hAnsi="Times New Roman" w:cs="Times New Roman" w:eastAsiaTheme="minorEastAsia"/>
          <w:szCs w:val="21"/>
        </w:rPr>
        <w:t xml:space="preserve">          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szCs w:val="21"/>
        </w:rPr>
      </w:pPr>
      <w:r>
        <w:rPr>
          <w:rFonts w:hint="default" w:ascii="Times New Roman" w:hAnsi="Times New Roman" w:cs="Times New Roman" w:eastAsiaTheme="minorEastAsia"/>
          <w:szCs w:val="21"/>
        </w:rPr>
        <w:t>A.4～10cmH</w:t>
      </w:r>
      <w:r>
        <w:rPr>
          <w:rFonts w:hint="default" w:ascii="Times New Roman" w:hAnsi="Times New Roman" w:cs="Times New Roman" w:eastAsiaTheme="minorEastAsia"/>
          <w:szCs w:val="21"/>
          <w:vertAlign w:val="subscript"/>
        </w:rPr>
        <w:t>2</w:t>
      </w:r>
      <w:r>
        <w:rPr>
          <w:rFonts w:hint="default" w:ascii="Times New Roman" w:hAnsi="Times New Roman" w:cs="Times New Roman" w:eastAsiaTheme="minorEastAsia"/>
          <w:szCs w:val="21"/>
        </w:rPr>
        <w:t xml:space="preserve">O    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zCs w:val="21"/>
        </w:rPr>
        <w:t>B.5～12cmH</w:t>
      </w:r>
      <w:r>
        <w:rPr>
          <w:rFonts w:hint="default" w:ascii="Times New Roman" w:hAnsi="Times New Roman" w:cs="Times New Roman" w:eastAsiaTheme="minorEastAsia"/>
          <w:szCs w:val="21"/>
          <w:vertAlign w:val="subscript"/>
        </w:rPr>
        <w:t>2</w:t>
      </w:r>
      <w:r>
        <w:rPr>
          <w:rFonts w:hint="default" w:ascii="Times New Roman" w:hAnsi="Times New Roman" w:cs="Times New Roman" w:eastAsiaTheme="minorEastAsia"/>
          <w:szCs w:val="21"/>
        </w:rPr>
        <w:t xml:space="preserve">O  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zCs w:val="21"/>
        </w:rPr>
        <w:t xml:space="preserve"> C.6～14cmH</w:t>
      </w:r>
      <w:r>
        <w:rPr>
          <w:rFonts w:hint="default" w:ascii="Times New Roman" w:hAnsi="Times New Roman" w:cs="Times New Roman" w:eastAsiaTheme="minorEastAsia"/>
          <w:szCs w:val="21"/>
          <w:vertAlign w:val="subscript"/>
        </w:rPr>
        <w:t>2</w:t>
      </w:r>
      <w:r>
        <w:rPr>
          <w:rFonts w:hint="default" w:ascii="Times New Roman" w:hAnsi="Times New Roman" w:cs="Times New Roman" w:eastAsiaTheme="minorEastAsia"/>
          <w:szCs w:val="21"/>
        </w:rPr>
        <w:t xml:space="preserve">O  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cs="Times New Roman" w:eastAsiaTheme="minorEastAsia"/>
          <w:szCs w:val="21"/>
        </w:rPr>
        <w:t>D.5～10cmH</w:t>
      </w:r>
      <w:r>
        <w:rPr>
          <w:rFonts w:hint="default" w:ascii="Times New Roman" w:hAnsi="Times New Roman" w:cs="Times New Roman" w:eastAsiaTheme="minorEastAsia"/>
          <w:szCs w:val="21"/>
          <w:vertAlign w:val="subscript"/>
        </w:rPr>
        <w:t>2</w:t>
      </w:r>
      <w:r>
        <w:rPr>
          <w:rFonts w:hint="default" w:ascii="Times New Roman" w:hAnsi="Times New Roman" w:cs="Times New Roman" w:eastAsiaTheme="minorEastAsia"/>
          <w:szCs w:val="21"/>
        </w:rPr>
        <w:t>O</w:t>
      </w:r>
    </w:p>
    <w:p>
      <w:pPr>
        <w:keepNext w:val="0"/>
        <w:keepLines w:val="0"/>
        <w:pageBreakBefore w:val="0"/>
        <w:widowControl w:val="0"/>
        <w:tabs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color w:val="000000"/>
          <w:szCs w:val="21"/>
        </w:rPr>
      </w:pPr>
      <w:r>
        <w:rPr>
          <w:rFonts w:hint="default" w:ascii="Times New Roman" w:hAnsi="Times New Roman" w:cs="Times New Roman" w:eastAsiaTheme="minorEastAsia"/>
          <w:color w:val="000000"/>
          <w:szCs w:val="21"/>
        </w:rPr>
        <w:t>10</w:t>
      </w:r>
      <w:r>
        <w:rPr>
          <w:rFonts w:hint="eastAsia" w:ascii="Times New Roman" w:hAnsi="Times New Roman" w:cs="Times New Roman"/>
          <w:color w:val="000000"/>
          <w:szCs w:val="21"/>
          <w:lang w:eastAsia="zh-CN"/>
        </w:rPr>
        <w:t>、</w:t>
      </w:r>
      <w:r>
        <w:rPr>
          <w:rFonts w:hint="default" w:ascii="Times New Roman" w:hAnsi="Times New Roman" w:cs="Times New Roman" w:eastAsiaTheme="minorEastAsia"/>
          <w:color w:val="000000"/>
          <w:szCs w:val="21"/>
        </w:rPr>
        <w:t>徒手心肺复苏时心脏按压与人工呼吸的频率比例宜</w:t>
      </w:r>
      <w:r>
        <w:rPr>
          <w:rFonts w:hint="default" w:ascii="Times New Roman" w:hAnsi="Times New Roman" w:cs="Times New Roman" w:eastAsiaTheme="minorEastAsia"/>
          <w:szCs w:val="21"/>
        </w:rPr>
        <w:t xml:space="preserve">（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zCs w:val="21"/>
        </w:rPr>
        <w:t xml:space="preserve"> ）</w:t>
      </w:r>
      <w:r>
        <w:rPr>
          <w:rFonts w:hint="eastAsia" w:ascii="Times New Roman" w:hAnsi="Times New Roman" w:cs="Times New Roman"/>
          <w:szCs w:val="21"/>
          <w:lang w:eastAsia="zh-CN"/>
        </w:rPr>
        <w:t>。</w:t>
      </w:r>
      <w:r>
        <w:rPr>
          <w:rFonts w:hint="default" w:ascii="Times New Roman" w:hAnsi="Times New Roman" w:cs="Times New Roman" w:eastAsiaTheme="minorEastAsia"/>
          <w:szCs w:val="21"/>
        </w:rPr>
        <w:t xml:space="preserve"> </w:t>
      </w:r>
      <w:r>
        <w:rPr>
          <w:rFonts w:hint="default" w:ascii="Times New Roman" w:hAnsi="Times New Roman" w:cs="Times New Roman" w:eastAsiaTheme="minorEastAsia"/>
          <w:color w:val="000000"/>
          <w:szCs w:val="21"/>
        </w:rPr>
        <w:t xml:space="preserve">                                      </w:t>
      </w:r>
    </w:p>
    <w:p>
      <w:pPr>
        <w:keepNext w:val="0"/>
        <w:keepLines w:val="0"/>
        <w:pageBreakBefore w:val="0"/>
        <w:widowControl w:val="0"/>
        <w:tabs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color w:val="000000"/>
          <w:szCs w:val="21"/>
        </w:rPr>
      </w:pPr>
      <w:r>
        <w:rPr>
          <w:rFonts w:hint="default" w:ascii="Times New Roman" w:hAnsi="Times New Roman" w:cs="Times New Roman" w:eastAsiaTheme="minorEastAsia"/>
          <w:color w:val="000000"/>
          <w:szCs w:val="21"/>
        </w:rPr>
        <w:t xml:space="preserve">A.5:1          B.5:2        </w:t>
      </w:r>
      <w:r>
        <w:rPr>
          <w:rFonts w:hint="eastAsia" w:ascii="Times New Roman" w:hAnsi="Times New Roman" w:cs="Times New Roman"/>
          <w:color w:val="000000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000000"/>
          <w:szCs w:val="21"/>
        </w:rPr>
        <w:t>C.15:1         D.15:2        E.30:2</w:t>
      </w:r>
    </w:p>
    <w:p>
      <w:pPr>
        <w:pStyle w:val="3"/>
        <w:keepNext w:val="0"/>
        <w:keepLines w:val="0"/>
        <w:pageBreakBefore w:val="0"/>
        <w:widowControl w:val="0"/>
        <w:tabs>
          <w:tab w:val="left" w:pos="3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textAlignment w:val="auto"/>
        <w:rPr>
          <w:rFonts w:hint="default" w:ascii="Times New Roman" w:hAnsi="Times New Roman" w:cs="Times New Roman" w:eastAsiaTheme="minorEastAsia"/>
          <w:b/>
          <w:bCs/>
          <w:sz w:val="22"/>
          <w:szCs w:val="24"/>
        </w:rPr>
      </w:pPr>
      <w:bookmarkStart w:id="0" w:name="_GoBack"/>
      <w:bookmarkEnd w:id="0"/>
      <w:r>
        <w:rPr>
          <w:rFonts w:hint="default" w:ascii="Times New Roman" w:hAnsi="Times New Roman" w:cs="Times New Roman" w:eastAsiaTheme="minorEastAsia"/>
          <w:b/>
          <w:bCs/>
          <w:sz w:val="22"/>
          <w:szCs w:val="22"/>
        </w:rPr>
        <w:t>二、</w:t>
      </w:r>
      <w:r>
        <w:rPr>
          <w:rFonts w:hint="default" w:ascii="Times New Roman" w:hAnsi="Times New Roman" w:cs="Times New Roman" w:eastAsiaTheme="minorEastAsia"/>
          <w:b/>
          <w:bCs/>
          <w:sz w:val="22"/>
          <w:szCs w:val="24"/>
        </w:rPr>
        <w:t>多项选择题</w:t>
      </w:r>
    </w:p>
    <w:p>
      <w:pPr>
        <w:keepNext w:val="0"/>
        <w:keepLines w:val="0"/>
        <w:pageBreakBefore w:val="0"/>
        <w:widowControl w:val="0"/>
        <w:tabs>
          <w:tab w:val="left" w:pos="3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color w:val="000000"/>
        </w:rPr>
      </w:pPr>
      <w:r>
        <w:rPr>
          <w:rFonts w:hint="default" w:ascii="Times New Roman" w:hAnsi="Times New Roman" w:cs="Times New Roman" w:eastAsiaTheme="minorEastAsia"/>
          <w:color w:val="000000"/>
        </w:rPr>
        <w:t>1</w:t>
      </w:r>
      <w:r>
        <w:rPr>
          <w:rFonts w:hint="eastAsia" w:ascii="Times New Roman" w:hAnsi="Times New Roman" w:cs="Times New Roman"/>
          <w:color w:val="000000"/>
          <w:lang w:eastAsia="zh-CN"/>
        </w:rPr>
        <w:t>、</w:t>
      </w:r>
      <w:r>
        <w:rPr>
          <w:rFonts w:hint="default" w:ascii="Times New Roman" w:hAnsi="Times New Roman" w:cs="Times New Roman" w:eastAsiaTheme="minorEastAsia"/>
          <w:color w:val="000000"/>
        </w:rPr>
        <w:t>上消化道出血少于500ml时可能出现</w:t>
      </w:r>
      <w:r>
        <w:rPr>
          <w:rFonts w:hint="default" w:ascii="Times New Roman" w:hAnsi="Times New Roman" w:cs="Times New Roman" w:eastAsiaTheme="minorEastAsia"/>
          <w:szCs w:val="21"/>
        </w:rPr>
        <w:t xml:space="preserve">（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zCs w:val="21"/>
        </w:rPr>
        <w:t xml:space="preserve"> ）</w:t>
      </w:r>
      <w:r>
        <w:rPr>
          <w:rFonts w:hint="eastAsia" w:ascii="Times New Roman" w:hAnsi="Times New Roman" w:cs="Times New Roman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3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color w:val="000000"/>
        </w:rPr>
      </w:pPr>
      <w:r>
        <w:rPr>
          <w:rFonts w:hint="default" w:ascii="Times New Roman" w:hAnsi="Times New Roman" w:cs="Times New Roman" w:eastAsiaTheme="minorEastAsia"/>
          <w:color w:val="000000"/>
        </w:rPr>
        <w:t>A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少量呕血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 xml:space="preserve">     </w:t>
      </w:r>
      <w:r>
        <w:rPr>
          <w:rFonts w:hint="default" w:ascii="Times New Roman" w:hAnsi="Times New Roman" w:cs="Times New Roman" w:eastAsiaTheme="minorEastAsia"/>
          <w:color w:val="000000"/>
        </w:rPr>
        <w:t>B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大量呕血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color w:val="000000"/>
        </w:rPr>
        <w:t>C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粪便潜血为阳性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 xml:space="preserve">    </w:t>
      </w:r>
      <w:r>
        <w:rPr>
          <w:rFonts w:hint="default" w:ascii="Times New Roman" w:hAnsi="Times New Roman" w:cs="Times New Roman" w:eastAsiaTheme="minorEastAsia"/>
          <w:color w:val="000000"/>
        </w:rPr>
        <w:t>D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粪便潜血为阴性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 xml:space="preserve">    </w:t>
      </w:r>
      <w:r>
        <w:rPr>
          <w:rFonts w:hint="default" w:ascii="Times New Roman" w:hAnsi="Times New Roman" w:cs="Times New Roman" w:eastAsiaTheme="minorEastAsia"/>
          <w:color w:val="000000"/>
        </w:rPr>
        <w:t>E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出现黑便</w:t>
      </w:r>
    </w:p>
    <w:p>
      <w:pPr>
        <w:keepNext w:val="0"/>
        <w:keepLines w:val="0"/>
        <w:pageBreakBefore w:val="0"/>
        <w:widowControl w:val="0"/>
        <w:tabs>
          <w:tab w:val="left" w:pos="3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color w:val="000000"/>
        </w:rPr>
      </w:pPr>
      <w:r>
        <w:rPr>
          <w:rFonts w:hint="eastAsia" w:ascii="Times New Roman" w:hAnsi="Times New Roman" w:cs="Times New Roman"/>
          <w:color w:val="000000"/>
          <w:lang w:val="en-US" w:eastAsia="zh-CN"/>
        </w:rPr>
        <w:t>2.</w:t>
      </w:r>
      <w:r>
        <w:rPr>
          <w:rFonts w:hint="default" w:ascii="Times New Roman" w:hAnsi="Times New Roman" w:cs="Times New Roman" w:eastAsiaTheme="minorEastAsia"/>
          <w:color w:val="000000"/>
        </w:rPr>
        <w:t>急性肺水肿的抢救措施正确的是</w:t>
      </w:r>
      <w:r>
        <w:rPr>
          <w:rFonts w:hint="default" w:ascii="Times New Roman" w:hAnsi="Times New Roman" w:cs="Times New Roman" w:eastAsiaTheme="minorEastAsia"/>
          <w:szCs w:val="21"/>
        </w:rPr>
        <w:t xml:space="preserve">（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zCs w:val="21"/>
        </w:rPr>
        <w:t xml:space="preserve"> ）</w:t>
      </w:r>
      <w:r>
        <w:rPr>
          <w:rFonts w:hint="eastAsia" w:ascii="Times New Roman" w:hAnsi="Times New Roman" w:cs="Times New Roman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3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color w:val="000000"/>
        </w:rPr>
      </w:pPr>
      <w:r>
        <w:rPr>
          <w:rFonts w:hint="default" w:ascii="Times New Roman" w:hAnsi="Times New Roman" w:cs="Times New Roman" w:eastAsiaTheme="minorEastAsia"/>
          <w:color w:val="000000"/>
        </w:rPr>
        <w:t>A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病人取平卧位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 xml:space="preserve">     </w:t>
      </w:r>
      <w:r>
        <w:rPr>
          <w:rFonts w:hint="default" w:ascii="Times New Roman" w:hAnsi="Times New Roman" w:cs="Times New Roman" w:eastAsiaTheme="minorEastAsia"/>
          <w:color w:val="000000"/>
        </w:rPr>
        <w:t>B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高流量氧气吸入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 xml:space="preserve">    </w:t>
      </w:r>
      <w:r>
        <w:rPr>
          <w:rFonts w:hint="default" w:ascii="Times New Roman" w:hAnsi="Times New Roman" w:cs="Times New Roman" w:eastAsiaTheme="minorEastAsia"/>
          <w:color w:val="000000"/>
        </w:rPr>
        <w:t>C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静注吗啡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 xml:space="preserve">    </w:t>
      </w:r>
      <w:r>
        <w:rPr>
          <w:rFonts w:hint="default" w:ascii="Times New Roman" w:hAnsi="Times New Roman" w:cs="Times New Roman" w:eastAsiaTheme="minorEastAsia"/>
          <w:color w:val="000000"/>
        </w:rPr>
        <w:t>D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静注速尿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 xml:space="preserve">    </w:t>
      </w:r>
      <w:r>
        <w:rPr>
          <w:rFonts w:hint="default" w:ascii="Times New Roman" w:hAnsi="Times New Roman" w:cs="Times New Roman" w:eastAsiaTheme="minorEastAsia"/>
          <w:color w:val="000000"/>
        </w:rPr>
        <w:t>E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血管收缩剂</w:t>
      </w:r>
    </w:p>
    <w:p>
      <w:pPr>
        <w:keepNext w:val="0"/>
        <w:keepLines w:val="0"/>
        <w:pageBreakBefore w:val="0"/>
        <w:widowControl w:val="0"/>
        <w:tabs>
          <w:tab w:val="left" w:pos="3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color w:val="000000"/>
        </w:rPr>
      </w:pPr>
      <w:r>
        <w:rPr>
          <w:rFonts w:hint="eastAsia" w:ascii="Times New Roman" w:hAnsi="Times New Roman" w:cs="Times New Roman"/>
          <w:color w:val="000000"/>
          <w:lang w:val="en-US" w:eastAsia="zh-CN"/>
        </w:rPr>
        <w:t>3、</w:t>
      </w:r>
      <w:r>
        <w:rPr>
          <w:rFonts w:hint="default" w:ascii="Times New Roman" w:hAnsi="Times New Roman" w:cs="Times New Roman" w:eastAsiaTheme="minorEastAsia"/>
          <w:color w:val="000000"/>
        </w:rPr>
        <w:t>心肺复苏过程中如考虑有上呼吸道阻塞时，采取强迫开口的方法包括</w:t>
      </w:r>
      <w:r>
        <w:rPr>
          <w:rFonts w:hint="default" w:ascii="Times New Roman" w:hAnsi="Times New Roman" w:cs="Times New Roman" w:eastAsiaTheme="minorEastAsia"/>
          <w:szCs w:val="21"/>
        </w:rPr>
        <w:t xml:space="preserve">（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zCs w:val="21"/>
        </w:rPr>
        <w:t xml:space="preserve"> ）</w:t>
      </w:r>
      <w:r>
        <w:rPr>
          <w:rFonts w:hint="eastAsia" w:ascii="Times New Roman" w:hAnsi="Times New Roman" w:cs="Times New Roman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3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color w:val="000000"/>
        </w:rPr>
      </w:pPr>
      <w:r>
        <w:rPr>
          <w:rFonts w:hint="default" w:ascii="Times New Roman" w:hAnsi="Times New Roman" w:cs="Times New Roman" w:eastAsiaTheme="minorEastAsia"/>
          <w:color w:val="000000"/>
        </w:rPr>
        <w:t>A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 xml:space="preserve">头后仰抬颈法    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000000"/>
        </w:rPr>
        <w:t>B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双手指交叉法      C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齿后手指插入法</w:t>
      </w:r>
    </w:p>
    <w:p>
      <w:pPr>
        <w:keepNext w:val="0"/>
        <w:keepLines w:val="0"/>
        <w:pageBreakBefore w:val="0"/>
        <w:widowControl w:val="0"/>
        <w:tabs>
          <w:tab w:val="left" w:pos="3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color w:val="000000"/>
        </w:rPr>
      </w:pPr>
      <w:r>
        <w:rPr>
          <w:rFonts w:hint="default" w:ascii="Times New Roman" w:hAnsi="Times New Roman" w:cs="Times New Roman" w:eastAsiaTheme="minorEastAsia"/>
          <w:color w:val="000000"/>
        </w:rPr>
        <w:t>D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舌—下颌提举法   E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拍击或腹部推按法</w:t>
      </w:r>
    </w:p>
    <w:p>
      <w:pPr>
        <w:keepNext w:val="0"/>
        <w:keepLines w:val="0"/>
        <w:pageBreakBefore w:val="0"/>
        <w:widowControl w:val="0"/>
        <w:tabs>
          <w:tab w:val="left" w:pos="3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color w:val="000000"/>
        </w:rPr>
      </w:pPr>
      <w:r>
        <w:rPr>
          <w:rFonts w:hint="eastAsia" w:ascii="Times New Roman" w:hAnsi="Times New Roman" w:cs="Times New Roman"/>
          <w:color w:val="000000"/>
          <w:lang w:val="en-US" w:eastAsia="zh-CN"/>
        </w:rPr>
        <w:t>4、</w:t>
      </w:r>
      <w:r>
        <w:rPr>
          <w:rFonts w:hint="default" w:ascii="Times New Roman" w:hAnsi="Times New Roman" w:cs="Times New Roman" w:eastAsiaTheme="minorEastAsia"/>
          <w:color w:val="000000"/>
        </w:rPr>
        <w:t>机械通气监护的内容有</w:t>
      </w:r>
      <w:r>
        <w:rPr>
          <w:rFonts w:hint="default" w:ascii="Times New Roman" w:hAnsi="Times New Roman" w:cs="Times New Roman" w:eastAsiaTheme="minorEastAsia"/>
          <w:szCs w:val="21"/>
        </w:rPr>
        <w:t xml:space="preserve">（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zCs w:val="21"/>
        </w:rPr>
        <w:t xml:space="preserve"> ）</w:t>
      </w:r>
      <w:r>
        <w:rPr>
          <w:rFonts w:hint="eastAsia" w:ascii="Times New Roman" w:hAnsi="Times New Roman" w:cs="Times New Roman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3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color w:val="000000"/>
        </w:rPr>
      </w:pPr>
      <w:r>
        <w:rPr>
          <w:rFonts w:hint="default" w:ascii="Times New Roman" w:hAnsi="Times New Roman" w:cs="Times New Roman" w:eastAsiaTheme="minorEastAsia"/>
          <w:color w:val="000000"/>
        </w:rPr>
        <w:t>A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机械通气频率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 xml:space="preserve">     </w:t>
      </w:r>
      <w:r>
        <w:rPr>
          <w:rFonts w:hint="default" w:ascii="Times New Roman" w:hAnsi="Times New Roman" w:cs="Times New Roman" w:eastAsiaTheme="minorEastAsia"/>
          <w:color w:val="000000"/>
        </w:rPr>
        <w:t>B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潮气量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 xml:space="preserve">      </w:t>
      </w:r>
      <w:r>
        <w:rPr>
          <w:rFonts w:hint="default" w:ascii="Times New Roman" w:hAnsi="Times New Roman" w:cs="Times New Roman" w:eastAsiaTheme="minorEastAsia"/>
          <w:color w:val="000000"/>
        </w:rPr>
        <w:t>C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吸呼比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 xml:space="preserve">      </w:t>
      </w:r>
      <w:r>
        <w:rPr>
          <w:rFonts w:hint="default" w:ascii="Times New Roman" w:hAnsi="Times New Roman" w:cs="Times New Roman" w:eastAsiaTheme="minorEastAsia"/>
          <w:color w:val="000000"/>
        </w:rPr>
        <w:t>D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中心静脉压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 xml:space="preserve">     </w:t>
      </w:r>
      <w:r>
        <w:rPr>
          <w:rFonts w:hint="default" w:ascii="Times New Roman" w:hAnsi="Times New Roman" w:cs="Times New Roman" w:eastAsiaTheme="minorEastAsia"/>
          <w:color w:val="000000"/>
        </w:rPr>
        <w:t>E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气道压力</w:t>
      </w:r>
    </w:p>
    <w:p>
      <w:pPr>
        <w:keepNext w:val="0"/>
        <w:keepLines w:val="0"/>
        <w:pageBreakBefore w:val="0"/>
        <w:widowControl w:val="0"/>
        <w:tabs>
          <w:tab w:val="left" w:pos="3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color w:val="000000"/>
        </w:rPr>
      </w:pPr>
      <w:r>
        <w:rPr>
          <w:rFonts w:hint="eastAsia" w:ascii="Times New Roman" w:hAnsi="Times New Roman" w:cs="Times New Roman"/>
          <w:color w:val="000000"/>
          <w:lang w:val="en-US" w:eastAsia="zh-CN"/>
        </w:rPr>
        <w:t>5、</w:t>
      </w:r>
      <w:r>
        <w:rPr>
          <w:rFonts w:hint="default" w:ascii="Times New Roman" w:hAnsi="Times New Roman" w:cs="Times New Roman" w:eastAsiaTheme="minorEastAsia"/>
          <w:color w:val="000000"/>
        </w:rPr>
        <w:t xml:space="preserve">下列哪几项是心肺复苏有效的指征? </w:t>
      </w:r>
      <w:r>
        <w:rPr>
          <w:rFonts w:hint="default" w:ascii="Times New Roman" w:hAnsi="Times New Roman" w:cs="Times New Roman" w:eastAsiaTheme="minorEastAsia"/>
          <w:szCs w:val="21"/>
        </w:rPr>
        <w:t xml:space="preserve">（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zCs w:val="21"/>
        </w:rPr>
        <w:t xml:space="preserve"> ）</w:t>
      </w:r>
    </w:p>
    <w:p>
      <w:pPr>
        <w:keepNext w:val="0"/>
        <w:keepLines w:val="0"/>
        <w:pageBreakBefore w:val="0"/>
        <w:widowControl w:val="0"/>
        <w:tabs>
          <w:tab w:val="left" w:pos="3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color w:val="000000"/>
        </w:rPr>
      </w:pPr>
      <w:r>
        <w:rPr>
          <w:rFonts w:hint="default" w:ascii="Times New Roman" w:hAnsi="Times New Roman" w:cs="Times New Roman" w:eastAsiaTheme="minorEastAsia"/>
          <w:color w:val="000000"/>
        </w:rPr>
        <w:t>A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可扪及颈动脉、股动脉搏动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 xml:space="preserve">       </w:t>
      </w:r>
      <w:r>
        <w:rPr>
          <w:rFonts w:hint="default" w:ascii="Times New Roman" w:hAnsi="Times New Roman" w:cs="Times New Roman" w:eastAsiaTheme="minorEastAsia"/>
          <w:color w:val="000000"/>
        </w:rPr>
        <w:t>B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出现应答反应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 xml:space="preserve">      </w:t>
      </w:r>
      <w:r>
        <w:rPr>
          <w:rFonts w:hint="default" w:ascii="Times New Roman" w:hAnsi="Times New Roman" w:cs="Times New Roman" w:eastAsiaTheme="minorEastAsia"/>
          <w:color w:val="000000"/>
        </w:rPr>
        <w:t>C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 xml:space="preserve">瞳孔由小变大    </w:t>
      </w:r>
    </w:p>
    <w:p>
      <w:pPr>
        <w:keepNext w:val="0"/>
        <w:keepLines w:val="0"/>
        <w:pageBreakBefore w:val="0"/>
        <w:widowControl w:val="0"/>
        <w:tabs>
          <w:tab w:val="left" w:pos="3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color w:val="000000"/>
        </w:rPr>
      </w:pPr>
      <w:r>
        <w:rPr>
          <w:rFonts w:hint="default" w:ascii="Times New Roman" w:hAnsi="Times New Roman" w:cs="Times New Roman" w:eastAsiaTheme="minorEastAsia"/>
          <w:color w:val="000000"/>
        </w:rPr>
        <w:t>D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 xml:space="preserve">收缩压在65mmHg以上    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 xml:space="preserve">      </w:t>
      </w:r>
      <w:r>
        <w:rPr>
          <w:rFonts w:hint="default" w:ascii="Times New Roman" w:hAnsi="Times New Roman" w:cs="Times New Roman" w:eastAsiaTheme="minorEastAsia"/>
          <w:color w:val="000000"/>
        </w:rPr>
        <w:t>E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呼吸改善</w:t>
      </w:r>
    </w:p>
    <w:p>
      <w:pPr>
        <w:keepNext w:val="0"/>
        <w:keepLines w:val="0"/>
        <w:pageBreakBefore w:val="0"/>
        <w:widowControl w:val="0"/>
        <w:tabs>
          <w:tab w:val="left" w:pos="3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color w:val="000000"/>
        </w:rPr>
      </w:pPr>
      <w:r>
        <w:rPr>
          <w:rFonts w:hint="eastAsia" w:ascii="Times New Roman" w:hAnsi="Times New Roman" w:cs="Times New Roman"/>
          <w:color w:val="000000"/>
          <w:lang w:val="en-US" w:eastAsia="zh-CN"/>
        </w:rPr>
        <w:t>6、</w:t>
      </w:r>
      <w:r>
        <w:rPr>
          <w:rFonts w:hint="default" w:ascii="Times New Roman" w:hAnsi="Times New Roman" w:cs="Times New Roman" w:eastAsiaTheme="minorEastAsia"/>
          <w:color w:val="000000"/>
        </w:rPr>
        <w:t>下列应避免高钾饮食的是</w:t>
      </w:r>
      <w:r>
        <w:rPr>
          <w:rFonts w:hint="default" w:ascii="Times New Roman" w:hAnsi="Times New Roman" w:cs="Times New Roman" w:eastAsiaTheme="minorEastAsia"/>
          <w:szCs w:val="21"/>
        </w:rPr>
        <w:t xml:space="preserve">（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zCs w:val="21"/>
        </w:rPr>
        <w:t xml:space="preserve"> ）</w:t>
      </w:r>
      <w:r>
        <w:rPr>
          <w:rFonts w:hint="eastAsia" w:ascii="Times New Roman" w:hAnsi="Times New Roman" w:cs="Times New Roman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3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color w:val="000000"/>
        </w:rPr>
      </w:pPr>
      <w:r>
        <w:rPr>
          <w:rFonts w:hint="default" w:ascii="Times New Roman" w:hAnsi="Times New Roman" w:cs="Times New Roman" w:eastAsiaTheme="minorEastAsia"/>
          <w:color w:val="000000"/>
        </w:rPr>
        <w:t>A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低钾血症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 xml:space="preserve">      </w:t>
      </w:r>
      <w:r>
        <w:rPr>
          <w:rFonts w:hint="default" w:ascii="Times New Roman" w:hAnsi="Times New Roman" w:cs="Times New Roman" w:eastAsiaTheme="minorEastAsia"/>
          <w:color w:val="000000"/>
        </w:rPr>
        <w:t>B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严重酸中毒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 xml:space="preserve">     </w:t>
      </w:r>
      <w:r>
        <w:rPr>
          <w:rFonts w:hint="default" w:ascii="Times New Roman" w:hAnsi="Times New Roman" w:cs="Times New Roman" w:eastAsiaTheme="minorEastAsia"/>
          <w:color w:val="000000"/>
        </w:rPr>
        <w:t>C.高钾血症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 xml:space="preserve">       </w:t>
      </w:r>
      <w:r>
        <w:rPr>
          <w:rFonts w:hint="default" w:ascii="Times New Roman" w:hAnsi="Times New Roman" w:cs="Times New Roman" w:eastAsiaTheme="minorEastAsia"/>
          <w:color w:val="000000"/>
        </w:rPr>
        <w:t>D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少尿期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 xml:space="preserve">      </w:t>
      </w:r>
      <w:r>
        <w:rPr>
          <w:rFonts w:hint="default" w:ascii="Times New Roman" w:hAnsi="Times New Roman" w:cs="Times New Roman" w:eastAsiaTheme="minorEastAsia"/>
          <w:color w:val="000000"/>
        </w:rPr>
        <w:t>E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多尿期</w:t>
      </w:r>
    </w:p>
    <w:p>
      <w:pPr>
        <w:keepNext w:val="0"/>
        <w:keepLines w:val="0"/>
        <w:pageBreakBefore w:val="0"/>
        <w:widowControl w:val="0"/>
        <w:tabs>
          <w:tab w:val="left" w:pos="3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color w:val="000000"/>
        </w:rPr>
      </w:pPr>
      <w:r>
        <w:rPr>
          <w:rFonts w:hint="eastAsia" w:ascii="Times New Roman" w:hAnsi="Times New Roman" w:cs="Times New Roman"/>
          <w:color w:val="000000"/>
          <w:lang w:val="en-US" w:eastAsia="zh-CN"/>
        </w:rPr>
        <w:t>7、</w:t>
      </w:r>
      <w:r>
        <w:rPr>
          <w:rFonts w:hint="default" w:ascii="Times New Roman" w:hAnsi="Times New Roman" w:cs="Times New Roman" w:eastAsiaTheme="minorEastAsia"/>
          <w:color w:val="000000"/>
        </w:rPr>
        <w:t>压榨性胸痛位于心前区，伴胸闷、呼吸困难、大汗淋漓，可能提示</w:t>
      </w:r>
      <w:r>
        <w:rPr>
          <w:rFonts w:hint="default" w:ascii="Times New Roman" w:hAnsi="Times New Roman" w:cs="Times New Roman" w:eastAsiaTheme="minorEastAsia"/>
          <w:szCs w:val="21"/>
        </w:rPr>
        <w:t xml:space="preserve">（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zCs w:val="21"/>
        </w:rPr>
        <w:t xml:space="preserve"> ）</w:t>
      </w:r>
      <w:r>
        <w:rPr>
          <w:rFonts w:hint="eastAsia" w:ascii="Times New Roman" w:hAnsi="Times New Roman" w:cs="Times New Roman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3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color w:val="000000"/>
        </w:rPr>
      </w:pPr>
      <w:r>
        <w:rPr>
          <w:rFonts w:hint="default" w:ascii="Times New Roman" w:hAnsi="Times New Roman" w:cs="Times New Roman" w:eastAsiaTheme="minorEastAsia"/>
          <w:color w:val="000000"/>
        </w:rPr>
        <w:t>A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心绞痛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 xml:space="preserve">        </w:t>
      </w:r>
      <w:r>
        <w:rPr>
          <w:rFonts w:hint="default" w:ascii="Times New Roman" w:hAnsi="Times New Roman" w:cs="Times New Roman" w:eastAsiaTheme="minorEastAsia"/>
          <w:color w:val="000000"/>
        </w:rPr>
        <w:t>B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肠穿孔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 xml:space="preserve">         </w:t>
      </w:r>
      <w:r>
        <w:rPr>
          <w:rFonts w:hint="default" w:ascii="Times New Roman" w:hAnsi="Times New Roman" w:cs="Times New Roman" w:eastAsiaTheme="minorEastAsia"/>
          <w:color w:val="000000"/>
        </w:rPr>
        <w:t>C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心肌梗死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 xml:space="preserve">       </w:t>
      </w:r>
      <w:r>
        <w:rPr>
          <w:rFonts w:hint="default" w:ascii="Times New Roman" w:hAnsi="Times New Roman" w:cs="Times New Roman" w:eastAsiaTheme="minorEastAsia"/>
          <w:color w:val="000000"/>
        </w:rPr>
        <w:t>D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胆结石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 xml:space="preserve">      </w:t>
      </w:r>
      <w:r>
        <w:rPr>
          <w:rFonts w:hint="default" w:ascii="Times New Roman" w:hAnsi="Times New Roman" w:cs="Times New Roman" w:eastAsiaTheme="minorEastAsia"/>
          <w:color w:val="000000"/>
        </w:rPr>
        <w:t>E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胃穿孔</w:t>
      </w:r>
    </w:p>
    <w:p>
      <w:pPr>
        <w:keepNext w:val="0"/>
        <w:keepLines w:val="0"/>
        <w:pageBreakBefore w:val="0"/>
        <w:widowControl w:val="0"/>
        <w:tabs>
          <w:tab w:val="left" w:pos="3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color w:val="000000"/>
        </w:rPr>
      </w:pPr>
      <w:r>
        <w:rPr>
          <w:rFonts w:hint="eastAsia" w:ascii="Times New Roman" w:hAnsi="Times New Roman" w:cs="Times New Roman"/>
          <w:color w:val="000000"/>
          <w:lang w:val="en-US" w:eastAsia="zh-CN"/>
        </w:rPr>
        <w:t>8、</w:t>
      </w:r>
      <w:r>
        <w:rPr>
          <w:rFonts w:hint="default" w:ascii="Times New Roman" w:hAnsi="Times New Roman" w:cs="Times New Roman" w:eastAsiaTheme="minorEastAsia"/>
          <w:color w:val="000000"/>
        </w:rPr>
        <w:t>组织氧合状态良好的指标是</w:t>
      </w:r>
      <w:r>
        <w:rPr>
          <w:rFonts w:hint="default" w:ascii="Times New Roman" w:hAnsi="Times New Roman" w:cs="Times New Roman" w:eastAsiaTheme="minorEastAsia"/>
          <w:szCs w:val="21"/>
        </w:rPr>
        <w:t xml:space="preserve">（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zCs w:val="21"/>
        </w:rPr>
        <w:t xml:space="preserve"> ）</w:t>
      </w:r>
      <w:r>
        <w:rPr>
          <w:rFonts w:hint="eastAsia" w:ascii="Times New Roman" w:hAnsi="Times New Roman" w:cs="Times New Roman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3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color w:val="000000"/>
        </w:rPr>
      </w:pPr>
      <w:r>
        <w:rPr>
          <w:rFonts w:hint="default" w:ascii="Times New Roman" w:hAnsi="Times New Roman" w:cs="Times New Roman" w:eastAsiaTheme="minorEastAsia"/>
          <w:color w:val="000000"/>
        </w:rPr>
        <w:t>A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思维清晰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 xml:space="preserve">      </w:t>
      </w:r>
      <w:r>
        <w:rPr>
          <w:rFonts w:hint="default" w:ascii="Times New Roman" w:hAnsi="Times New Roman" w:cs="Times New Roman" w:eastAsiaTheme="minorEastAsia"/>
          <w:color w:val="000000"/>
        </w:rPr>
        <w:t>B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血压平稳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 xml:space="preserve">       </w:t>
      </w:r>
      <w:r>
        <w:rPr>
          <w:rFonts w:hint="default" w:ascii="Times New Roman" w:hAnsi="Times New Roman" w:cs="Times New Roman" w:eastAsiaTheme="minorEastAsia"/>
          <w:color w:val="000000"/>
        </w:rPr>
        <w:t>C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脉搏平稳</w:t>
      </w:r>
    </w:p>
    <w:p>
      <w:pPr>
        <w:keepNext w:val="0"/>
        <w:keepLines w:val="0"/>
        <w:pageBreakBefore w:val="0"/>
        <w:widowControl w:val="0"/>
        <w:tabs>
          <w:tab w:val="left" w:pos="3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color w:val="000000"/>
        </w:rPr>
      </w:pPr>
      <w:r>
        <w:rPr>
          <w:rFonts w:hint="default" w:ascii="Times New Roman" w:hAnsi="Times New Roman" w:cs="Times New Roman" w:eastAsiaTheme="minorEastAsia"/>
          <w:color w:val="000000"/>
        </w:rPr>
        <w:t>D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动脉血氧分压大于60mmHg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 xml:space="preserve">       </w:t>
      </w:r>
      <w:r>
        <w:rPr>
          <w:rFonts w:hint="default" w:ascii="Times New Roman" w:hAnsi="Times New Roman" w:cs="Times New Roman" w:eastAsiaTheme="minorEastAsia"/>
          <w:color w:val="000000"/>
        </w:rPr>
        <w:t>E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脉搏血氧饱和度大于或等于90％</w:t>
      </w:r>
    </w:p>
    <w:p>
      <w:pPr>
        <w:keepNext w:val="0"/>
        <w:keepLines w:val="0"/>
        <w:pageBreakBefore w:val="0"/>
        <w:widowControl w:val="0"/>
        <w:tabs>
          <w:tab w:val="left" w:pos="3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color w:val="000000"/>
        </w:rPr>
      </w:pPr>
      <w:r>
        <w:rPr>
          <w:rFonts w:hint="eastAsia" w:ascii="Times New Roman" w:hAnsi="Times New Roman" w:cs="Times New Roman"/>
          <w:color w:val="000000"/>
          <w:lang w:val="en-US" w:eastAsia="zh-CN"/>
        </w:rPr>
        <w:t>9、</w:t>
      </w:r>
      <w:r>
        <w:rPr>
          <w:rFonts w:hint="default" w:ascii="Times New Roman" w:hAnsi="Times New Roman" w:cs="Times New Roman" w:eastAsiaTheme="minorEastAsia"/>
          <w:color w:val="000000"/>
        </w:rPr>
        <w:t>引起瘫痪的颅内疾病有</w:t>
      </w:r>
      <w:r>
        <w:rPr>
          <w:rFonts w:hint="default" w:ascii="Times New Roman" w:hAnsi="Times New Roman" w:cs="Times New Roman" w:eastAsiaTheme="minorEastAsia"/>
          <w:szCs w:val="21"/>
        </w:rPr>
        <w:t xml:space="preserve">（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zCs w:val="21"/>
        </w:rPr>
        <w:t xml:space="preserve"> ）</w:t>
      </w:r>
      <w:r>
        <w:rPr>
          <w:rFonts w:hint="eastAsia" w:ascii="Times New Roman" w:hAnsi="Times New Roman" w:cs="Times New Roman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3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color w:val="000000"/>
        </w:rPr>
      </w:pPr>
      <w:r>
        <w:rPr>
          <w:rFonts w:hint="default" w:ascii="Times New Roman" w:hAnsi="Times New Roman" w:cs="Times New Roman" w:eastAsiaTheme="minorEastAsia"/>
          <w:color w:val="000000"/>
        </w:rPr>
        <w:t>A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脑出血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 xml:space="preserve">        B.</w:t>
      </w:r>
      <w:r>
        <w:rPr>
          <w:rFonts w:hint="default" w:ascii="Times New Roman" w:hAnsi="Times New Roman" w:cs="Times New Roman" w:eastAsiaTheme="minorEastAsia"/>
          <w:color w:val="000000"/>
        </w:rPr>
        <w:t>脑梗死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 xml:space="preserve">         </w:t>
      </w:r>
      <w:r>
        <w:rPr>
          <w:rFonts w:hint="default" w:ascii="Times New Roman" w:hAnsi="Times New Roman" w:cs="Times New Roman" w:eastAsiaTheme="minorEastAsia"/>
          <w:color w:val="000000"/>
        </w:rPr>
        <w:t>C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乙型脑炎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 xml:space="preserve">     </w:t>
      </w:r>
      <w:r>
        <w:rPr>
          <w:rFonts w:hint="default" w:ascii="Times New Roman" w:hAnsi="Times New Roman" w:cs="Times New Roman" w:eastAsiaTheme="minorEastAsia"/>
          <w:color w:val="000000"/>
        </w:rPr>
        <w:t>D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重度脑挫裂伤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 xml:space="preserve">    </w:t>
      </w:r>
      <w:r>
        <w:rPr>
          <w:rFonts w:hint="default" w:ascii="Times New Roman" w:hAnsi="Times New Roman" w:cs="Times New Roman" w:eastAsiaTheme="minorEastAsia"/>
          <w:color w:val="000000"/>
        </w:rPr>
        <w:t>E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脑干损伤</w:t>
      </w:r>
    </w:p>
    <w:p>
      <w:pPr>
        <w:keepNext w:val="0"/>
        <w:keepLines w:val="0"/>
        <w:pageBreakBefore w:val="0"/>
        <w:widowControl w:val="0"/>
        <w:tabs>
          <w:tab w:val="left" w:pos="3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color w:val="000000"/>
        </w:rPr>
      </w:pPr>
      <w:r>
        <w:rPr>
          <w:rFonts w:hint="eastAsia" w:ascii="Times New Roman" w:hAnsi="Times New Roman" w:cs="Times New Roman"/>
          <w:color w:val="000000"/>
          <w:lang w:val="en-US" w:eastAsia="zh-CN"/>
        </w:rPr>
        <w:t>10、</w:t>
      </w:r>
      <w:r>
        <w:rPr>
          <w:rFonts w:hint="default" w:ascii="Times New Roman" w:hAnsi="Times New Roman" w:cs="Times New Roman" w:eastAsiaTheme="minorEastAsia"/>
          <w:color w:val="000000"/>
        </w:rPr>
        <w:t>急性肾衰竭时适宜的饮食是</w:t>
      </w:r>
      <w:r>
        <w:rPr>
          <w:rFonts w:hint="default" w:ascii="Times New Roman" w:hAnsi="Times New Roman" w:cs="Times New Roman" w:eastAsiaTheme="minorEastAsia"/>
          <w:szCs w:val="21"/>
        </w:rPr>
        <w:t xml:space="preserve">（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zCs w:val="21"/>
        </w:rPr>
        <w:t xml:space="preserve"> ）</w:t>
      </w:r>
      <w:r>
        <w:rPr>
          <w:rFonts w:hint="eastAsia" w:ascii="Times New Roman" w:hAnsi="Times New Roman" w:cs="Times New Roman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3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b/>
          <w:szCs w:val="21"/>
        </w:rPr>
      </w:pPr>
      <w:r>
        <w:rPr>
          <w:rFonts w:hint="default" w:ascii="Times New Roman" w:hAnsi="Times New Roman" w:cs="Times New Roman" w:eastAsiaTheme="minorEastAsia"/>
          <w:color w:val="000000"/>
        </w:rPr>
        <w:t>A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高热量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 xml:space="preserve">        </w:t>
      </w:r>
      <w:r>
        <w:rPr>
          <w:rFonts w:hint="default" w:ascii="Times New Roman" w:hAnsi="Times New Roman" w:cs="Times New Roman" w:eastAsiaTheme="minorEastAsia"/>
          <w:color w:val="000000"/>
        </w:rPr>
        <w:t>B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高纤维素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 xml:space="preserve">       </w:t>
      </w:r>
      <w:r>
        <w:rPr>
          <w:rFonts w:hint="default" w:ascii="Times New Roman" w:hAnsi="Times New Roman" w:cs="Times New Roman" w:eastAsiaTheme="minorEastAsia"/>
          <w:color w:val="000000"/>
        </w:rPr>
        <w:t>C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高蛋白质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 xml:space="preserve">     </w:t>
      </w:r>
      <w:r>
        <w:rPr>
          <w:rFonts w:hint="default" w:ascii="Times New Roman" w:hAnsi="Times New Roman" w:cs="Times New Roman" w:eastAsiaTheme="minorEastAsia"/>
          <w:color w:val="000000"/>
        </w:rPr>
        <w:t>D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高钾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 xml:space="preserve">       </w:t>
      </w:r>
      <w:r>
        <w:rPr>
          <w:rFonts w:hint="default" w:ascii="Times New Roman" w:hAnsi="Times New Roman" w:cs="Times New Roman" w:eastAsiaTheme="minorEastAsia"/>
          <w:color w:val="000000"/>
        </w:rPr>
        <w:t>E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color w:val="000000"/>
        </w:rPr>
        <w:t>高钠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b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b/>
          <w:sz w:val="24"/>
          <w:szCs w:val="24"/>
        </w:rPr>
        <w:t>三、名词解释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szCs w:val="21"/>
        </w:rPr>
      </w:pPr>
      <w:r>
        <w:rPr>
          <w:rFonts w:hint="default" w:ascii="Times New Roman" w:hAnsi="Times New Roman" w:cs="Times New Roman" w:eastAsiaTheme="minorEastAsia"/>
          <w:szCs w:val="21"/>
        </w:rPr>
        <w:t>1</w:t>
      </w:r>
      <w:r>
        <w:rPr>
          <w:rFonts w:hint="eastAsia" w:ascii="Times New Roman" w:hAnsi="Times New Roman" w:cs="Times New Roman"/>
          <w:szCs w:val="21"/>
          <w:lang w:eastAsia="zh-CN"/>
        </w:rPr>
        <w:t>、</w:t>
      </w:r>
      <w:r>
        <w:rPr>
          <w:rFonts w:hint="default" w:ascii="Times New Roman" w:hAnsi="Times New Roman" w:cs="Times New Roman" w:eastAsiaTheme="minorEastAsia"/>
          <w:szCs w:val="21"/>
        </w:rPr>
        <w:t>院前急救</w:t>
      </w:r>
      <w:r>
        <w:rPr>
          <w:rFonts w:hint="eastAsia" w:ascii="Times New Roman" w:hAnsi="Times New Roman" w:cs="Times New Roman"/>
          <w:szCs w:val="21"/>
          <w:lang w:eastAsia="zh-CN"/>
        </w:rPr>
        <w:t>：</w:t>
      </w:r>
      <w:r>
        <w:rPr>
          <w:rFonts w:hint="default" w:ascii="Times New Roman" w:hAnsi="Times New Roman" w:cs="Times New Roman" w:eastAsiaTheme="minorEastAsia"/>
          <w:szCs w:val="21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b/>
          <w:szCs w:val="21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2</w:t>
      </w:r>
      <w:r>
        <w:rPr>
          <w:rFonts w:hint="eastAsia" w:ascii="Times New Roman" w:hAnsi="Times New Roman" w:cs="Times New Roman"/>
          <w:szCs w:val="21"/>
          <w:lang w:eastAsia="zh-CN"/>
        </w:rPr>
        <w:t>、</w:t>
      </w:r>
      <w:r>
        <w:rPr>
          <w:rFonts w:hint="default" w:ascii="Times New Roman" w:hAnsi="Times New Roman" w:cs="Times New Roman" w:eastAsiaTheme="minorEastAsia"/>
          <w:szCs w:val="21"/>
        </w:rPr>
        <w:t>分检</w:t>
      </w:r>
      <w:r>
        <w:rPr>
          <w:rFonts w:hint="eastAsia" w:ascii="Times New Roman" w:hAnsi="Times New Roman" w:cs="Times New Roman"/>
          <w:szCs w:val="21"/>
          <w:lang w:eastAsia="zh-CN"/>
        </w:rPr>
        <w:t>：</w:t>
      </w:r>
      <w:r>
        <w:rPr>
          <w:rFonts w:hint="default" w:ascii="Times New Roman" w:hAnsi="Times New Roman" w:cs="Times New Roman" w:eastAsiaTheme="minorEastAsia"/>
          <w:szCs w:val="21"/>
        </w:rPr>
        <w:t xml:space="preserve">  </w:t>
      </w:r>
      <w:r>
        <w:rPr>
          <w:rFonts w:hint="default" w:ascii="Times New Roman" w:hAnsi="Times New Roman" w:cs="Times New Roman" w:eastAsiaTheme="minorEastAsia"/>
          <w:b/>
          <w:szCs w:val="21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color w:val="000000"/>
          <w:szCs w:val="21"/>
        </w:rPr>
      </w:pPr>
      <w:r>
        <w:rPr>
          <w:rFonts w:hint="default" w:ascii="Times New Roman" w:hAnsi="Times New Roman" w:cs="Times New Roman" w:eastAsiaTheme="minorEastAsia"/>
          <w:color w:val="000000"/>
          <w:szCs w:val="21"/>
        </w:rPr>
        <w:t>3</w:t>
      </w:r>
      <w:r>
        <w:rPr>
          <w:rFonts w:hint="eastAsia" w:ascii="Times New Roman" w:hAnsi="Times New Roman" w:cs="Times New Roman"/>
          <w:color w:val="000000"/>
          <w:szCs w:val="21"/>
          <w:lang w:eastAsia="zh-CN"/>
        </w:rPr>
        <w:t>、</w:t>
      </w:r>
      <w:r>
        <w:rPr>
          <w:rFonts w:hint="default" w:ascii="Times New Roman" w:hAnsi="Times New Roman" w:cs="Times New Roman" w:eastAsiaTheme="minorEastAsia"/>
          <w:color w:val="000000"/>
          <w:szCs w:val="21"/>
        </w:rPr>
        <w:t>心脏骤停</w:t>
      </w:r>
      <w:r>
        <w:rPr>
          <w:rFonts w:hint="eastAsia" w:ascii="Times New Roman" w:hAnsi="Times New Roman" w:cs="Times New Roman"/>
          <w:color w:val="000000"/>
          <w:szCs w:val="21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tabs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color w:val="000000"/>
          <w:szCs w:val="21"/>
        </w:rPr>
      </w:pPr>
      <w:r>
        <w:rPr>
          <w:rFonts w:hint="default" w:ascii="Times New Roman" w:hAnsi="Times New Roman" w:cs="Times New Roman" w:eastAsiaTheme="minorEastAsia"/>
          <w:color w:val="000000"/>
          <w:szCs w:val="21"/>
        </w:rPr>
        <w:t>4</w:t>
      </w:r>
      <w:r>
        <w:rPr>
          <w:rFonts w:hint="eastAsia" w:ascii="Times New Roman" w:hAnsi="Times New Roman" w:cs="Times New Roman"/>
          <w:color w:val="000000"/>
          <w:szCs w:val="21"/>
          <w:lang w:eastAsia="zh-CN"/>
        </w:rPr>
        <w:t>、</w:t>
      </w:r>
      <w:r>
        <w:rPr>
          <w:rFonts w:hint="default" w:ascii="Times New Roman" w:hAnsi="Times New Roman" w:cs="Times New Roman" w:eastAsiaTheme="minorEastAsia"/>
          <w:color w:val="000000"/>
          <w:szCs w:val="21"/>
        </w:rPr>
        <w:t>生存链</w:t>
      </w:r>
      <w:r>
        <w:rPr>
          <w:rFonts w:hint="eastAsia" w:ascii="Times New Roman" w:hAnsi="Times New Roman" w:cs="Times New Roman"/>
          <w:color w:val="000000"/>
          <w:szCs w:val="21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szCs w:val="21"/>
        </w:rPr>
      </w:pPr>
      <w:r>
        <w:rPr>
          <w:rFonts w:hint="default" w:ascii="Times New Roman" w:hAnsi="Times New Roman" w:cs="Times New Roman" w:eastAsiaTheme="minorEastAsia"/>
          <w:szCs w:val="21"/>
        </w:rPr>
        <w:t>5</w:t>
      </w:r>
      <w:r>
        <w:rPr>
          <w:rFonts w:hint="eastAsia" w:ascii="Times New Roman" w:hAnsi="Times New Roman" w:cs="Times New Roman"/>
          <w:szCs w:val="21"/>
          <w:lang w:eastAsia="zh-CN"/>
        </w:rPr>
        <w:t>、</w:t>
      </w:r>
      <w:r>
        <w:rPr>
          <w:rFonts w:hint="default" w:ascii="Times New Roman" w:hAnsi="Times New Roman" w:cs="Times New Roman" w:eastAsiaTheme="minorEastAsia"/>
          <w:szCs w:val="21"/>
        </w:rPr>
        <w:t>高渗性昏迷</w:t>
      </w:r>
      <w:r>
        <w:rPr>
          <w:rFonts w:hint="eastAsia" w:ascii="Times New Roman" w:hAnsi="Times New Roman" w:cs="Times New Roman"/>
          <w:szCs w:val="21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b/>
          <w:szCs w:val="21"/>
        </w:rPr>
      </w:pPr>
      <w:r>
        <w:rPr>
          <w:rFonts w:hint="default" w:ascii="Times New Roman" w:hAnsi="Times New Roman" w:cs="Times New Roman" w:eastAsiaTheme="minorEastAsia"/>
          <w:b/>
          <w:szCs w:val="21"/>
        </w:rPr>
        <w:t>四、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简</w:t>
      </w:r>
      <w:r>
        <w:rPr>
          <w:rFonts w:hint="default" w:ascii="Times New Roman" w:hAnsi="Times New Roman" w:cs="Times New Roman" w:eastAsiaTheme="minorEastAsia"/>
          <w:b/>
          <w:szCs w:val="21"/>
        </w:rPr>
        <w:t>答题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szCs w:val="21"/>
        </w:rPr>
      </w:pPr>
      <w:r>
        <w:rPr>
          <w:rFonts w:hint="default" w:ascii="Times New Roman" w:hAnsi="Times New Roman" w:cs="Times New Roman" w:eastAsiaTheme="minorEastAsia"/>
          <w:szCs w:val="21"/>
        </w:rPr>
        <w:t>1</w:t>
      </w:r>
      <w:r>
        <w:rPr>
          <w:rFonts w:hint="eastAsia" w:ascii="Times New Roman" w:hAnsi="Times New Roman" w:cs="Times New Roman"/>
          <w:szCs w:val="21"/>
          <w:lang w:eastAsia="zh-CN"/>
        </w:rPr>
        <w:t>、</w:t>
      </w:r>
      <w:r>
        <w:rPr>
          <w:rFonts w:hint="default" w:ascii="Times New Roman" w:hAnsi="Times New Roman" w:cs="Times New Roman" w:eastAsiaTheme="minorEastAsia"/>
          <w:szCs w:val="21"/>
        </w:rPr>
        <w:t>简述院前急救的特点</w:t>
      </w:r>
      <w:r>
        <w:rPr>
          <w:rFonts w:hint="eastAsia" w:ascii="Times New Roman" w:hAnsi="Times New Roman" w:cs="Times New Roman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szCs w:val="21"/>
        </w:rPr>
      </w:pPr>
      <w:r>
        <w:rPr>
          <w:rFonts w:hint="default" w:ascii="Times New Roman" w:hAnsi="Times New Roman" w:cs="Times New Roman" w:eastAsiaTheme="minorEastAsia"/>
          <w:szCs w:val="21"/>
        </w:rPr>
        <w:t>2</w:t>
      </w:r>
      <w:r>
        <w:rPr>
          <w:rFonts w:hint="eastAsia" w:ascii="Times New Roman" w:hAnsi="Times New Roman" w:cs="Times New Roman"/>
          <w:szCs w:val="21"/>
          <w:lang w:eastAsia="zh-CN"/>
        </w:rPr>
        <w:t>、</w:t>
      </w:r>
      <w:r>
        <w:rPr>
          <w:rFonts w:hint="default" w:ascii="Times New Roman" w:hAnsi="Times New Roman" w:cs="Times New Roman" w:eastAsiaTheme="minorEastAsia"/>
          <w:szCs w:val="21"/>
        </w:rPr>
        <w:t>简述院前急救的原则</w:t>
      </w:r>
      <w:r>
        <w:rPr>
          <w:rFonts w:hint="eastAsia" w:ascii="Times New Roman" w:hAnsi="Times New Roman" w:cs="Times New Roman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  <w:lang w:val="en-US" w:eastAsia="zh-CN"/>
        </w:rPr>
        <w:t>3</w:t>
      </w:r>
      <w:r>
        <w:rPr>
          <w:rFonts w:hint="eastAsia" w:ascii="Times New Roman" w:hAnsi="Times New Roman" w:cs="Times New Roman"/>
          <w:lang w:val="en-US" w:eastAsia="zh-CN"/>
        </w:rPr>
        <w:t>、</w:t>
      </w:r>
      <w:r>
        <w:rPr>
          <w:rFonts w:hint="default" w:ascii="Times New Roman" w:hAnsi="Times New Roman" w:cs="Times New Roman" w:eastAsiaTheme="minorEastAsia"/>
        </w:rPr>
        <w:t>对多发伤患者进行休克救护的具体措施。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4</w:t>
      </w:r>
      <w:r>
        <w:rPr>
          <w:rFonts w:hint="eastAsia" w:ascii="Times New Roman" w:hAnsi="Times New Roman" w:cs="Times New Roman"/>
          <w:lang w:eastAsia="zh-CN"/>
        </w:rPr>
        <w:t>、</w:t>
      </w:r>
      <w:r>
        <w:rPr>
          <w:rFonts w:hint="default" w:ascii="Times New Roman" w:hAnsi="Times New Roman" w:cs="Times New Roman" w:eastAsiaTheme="minorEastAsia"/>
        </w:rPr>
        <w:t>急性呼吸衰竭的诊断标准。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  <w:lang w:val="en-US" w:eastAsia="zh-CN"/>
        </w:rPr>
        <w:t>5</w:t>
      </w:r>
      <w:r>
        <w:rPr>
          <w:rFonts w:hint="eastAsia" w:ascii="Times New Roman" w:hAnsi="Times New Roman" w:cs="Times New Roman"/>
          <w:lang w:eastAsia="zh-CN"/>
        </w:rPr>
        <w:t>、</w:t>
      </w:r>
      <w:r>
        <w:rPr>
          <w:rFonts w:hint="default" w:ascii="Times New Roman" w:hAnsi="Times New Roman" w:cs="Times New Roman" w:eastAsiaTheme="minorEastAsia"/>
        </w:rPr>
        <w:t>烧伤严重度的分类。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 w:eastAsiaTheme="minorEastAsia"/>
          <w:szCs w:val="21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105" w:firstLineChars="50"/>
        <w:textAlignment w:val="auto"/>
        <w:rPr>
          <w:rFonts w:hint="eastAsia" w:hAnsi="宋体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szCs w:val="21"/>
        </w:rPr>
        <w:br w:type="page"/>
      </w:r>
    </w:p>
    <w:p>
      <w:pPr>
        <w:rPr>
          <w:rFonts w:hint="eastAsia"/>
          <w:b/>
          <w:bCs/>
          <w:sz w:val="32"/>
          <w:szCs w:val="36"/>
        </w:rPr>
      </w:pPr>
      <w:r>
        <w:rPr>
          <w:rFonts w:hint="eastAsia"/>
          <w:b/>
          <w:bCs/>
          <w:sz w:val="32"/>
          <w:szCs w:val="36"/>
        </w:rPr>
        <w:t>急救护理学</w:t>
      </w:r>
      <w:r>
        <w:rPr>
          <w:rFonts w:hint="eastAsia"/>
          <w:b/>
          <w:bCs/>
          <w:sz w:val="32"/>
          <w:szCs w:val="36"/>
          <w:lang w:val="en-US" w:eastAsia="zh-CN"/>
        </w:rPr>
        <w:t>参考答案</w:t>
      </w:r>
      <w:r>
        <w:rPr>
          <w:rFonts w:hint="eastAsia"/>
          <w:b/>
          <w:bCs/>
          <w:sz w:val="32"/>
          <w:szCs w:val="36"/>
        </w:rPr>
        <w:t>：</w:t>
      </w:r>
    </w:p>
    <w:p>
      <w:pPr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一</w:t>
      </w:r>
      <w:r>
        <w:rPr>
          <w:rFonts w:hint="eastAsia"/>
          <w:b/>
          <w:bCs/>
        </w:rPr>
        <w:t>、</w:t>
      </w:r>
      <w:r>
        <w:rPr>
          <w:rFonts w:hint="eastAsia"/>
          <w:b/>
          <w:bCs/>
          <w:lang w:val="en-US" w:eastAsia="zh-CN"/>
        </w:rPr>
        <w:t>单项</w:t>
      </w:r>
      <w:r>
        <w:rPr>
          <w:rFonts w:hint="eastAsia"/>
          <w:b/>
          <w:bCs/>
        </w:rPr>
        <w:t>选择题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1.D   2.B   3.E   4.E   5.   6.B    7.C   8.     9.B    10.E </w:t>
      </w:r>
    </w:p>
    <w:p>
      <w:pPr>
        <w:numPr>
          <w:ilvl w:val="0"/>
          <w:numId w:val="1"/>
        </w:numPr>
      </w:pPr>
      <w:r>
        <w:rPr>
          <w:rFonts w:hint="eastAsia"/>
          <w:lang w:val="en-US" w:eastAsia="zh-CN"/>
        </w:rPr>
        <w:t>多项选择题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1.ACE  2.BCD  3.BCD  4.   5.AE  6.BCD  7.AC  8.  9.ABC  </w:t>
      </w:r>
    </w:p>
    <w:p>
      <w:pPr>
        <w:rPr>
          <w:rFonts w:hint="eastAsia"/>
        </w:rPr>
      </w:pPr>
    </w:p>
    <w:p>
      <w:pPr>
        <w:rPr>
          <w:rFonts w:hint="eastAsia" w:ascii="宋体" w:hAnsi="宋体"/>
          <w:b/>
          <w:szCs w:val="21"/>
        </w:rPr>
      </w:pPr>
      <w:r>
        <w:rPr>
          <w:rFonts w:hint="eastAsia"/>
        </w:rPr>
        <w:t>三、</w:t>
      </w:r>
      <w:r>
        <w:rPr>
          <w:rFonts w:hint="eastAsia" w:ascii="宋体" w:hAnsi="宋体"/>
          <w:b/>
          <w:szCs w:val="21"/>
        </w:rPr>
        <w:t>名词解释</w:t>
      </w:r>
    </w:p>
    <w:p>
      <w:pPr>
        <w:rPr>
          <w:rFonts w:hint="eastAsia"/>
        </w:rPr>
      </w:pPr>
      <w:r>
        <w:rPr>
          <w:rFonts w:hint="eastAsia"/>
        </w:rPr>
        <w:t>1．院前急救：伤员在发病或受伤时，由医护人员或目击者对其进行必要的急救，以维持基本生命体征和减轻痛苦的医疗活动和行为的总称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分检：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3、心脏骤停：患者的心脏在正常或无重大病变的情况下，受到严重的打击，如急性心肌缺血，电击，急性中毒等，致使心脏突然停博，有效泵血功能消失引起全身严重缺血缺氧。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4.生存链：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5、高渗性昏迷：糖尿病急性代谢紊乱的另一临床类型特点是血糖高，无明显酮症酸中毒，因高血糖引</w:t>
      </w: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  <w:r>
        <w:rPr>
          <w:rFonts w:hint="eastAsia"/>
          <w:b/>
        </w:rPr>
        <w:t>四、简答题</w:t>
      </w:r>
    </w:p>
    <w:p>
      <w:pPr>
        <w:rPr>
          <w:rFonts w:hint="eastAsia"/>
        </w:rPr>
      </w:pPr>
      <w:r>
        <w:rPr>
          <w:rFonts w:hint="eastAsia"/>
        </w:rPr>
        <w:t>1.   简述院前急救的特点；</w:t>
      </w:r>
    </w:p>
    <w:p>
      <w:pPr>
        <w:rPr>
          <w:rFonts w:hint="eastAsia"/>
        </w:rPr>
      </w:pPr>
      <w:r>
        <w:rPr>
          <w:rFonts w:hint="eastAsia"/>
        </w:rPr>
        <w:t xml:space="preserve">   （1）社会性强，随机性强         （2）时间紧迫</w:t>
      </w:r>
    </w:p>
    <w:p>
      <w:pPr>
        <w:rPr>
          <w:rFonts w:hint="eastAsia"/>
        </w:rPr>
      </w:pPr>
      <w:r>
        <w:rPr>
          <w:rFonts w:hint="eastAsia"/>
        </w:rPr>
        <w:t>（3）流动性大                  （4）急救环境条件差</w:t>
      </w:r>
    </w:p>
    <w:p>
      <w:pPr>
        <w:rPr>
          <w:rFonts w:hint="eastAsia"/>
        </w:rPr>
      </w:pPr>
      <w:r>
        <w:rPr>
          <w:rFonts w:hint="eastAsia"/>
        </w:rPr>
        <w:t xml:space="preserve">（5）病种多样复杂              （6）以对症治疗为主  </w:t>
      </w:r>
    </w:p>
    <w:p>
      <w:pPr>
        <w:rPr>
          <w:rFonts w:hint="eastAsia"/>
        </w:rPr>
      </w:pPr>
      <w:r>
        <w:rPr>
          <w:rFonts w:hint="eastAsia"/>
        </w:rPr>
        <w:t>（7）体力强度大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2.   简述院前急救的原则；</w:t>
      </w:r>
    </w:p>
    <w:p>
      <w:pPr>
        <w:rPr>
          <w:rFonts w:hint="eastAsia"/>
        </w:rPr>
      </w:pPr>
      <w:r>
        <w:rPr>
          <w:rFonts w:hint="eastAsia"/>
        </w:rPr>
        <w:t xml:space="preserve">  （1）先复苏后固定    （2） 先重伤后轻伤 </w:t>
      </w:r>
    </w:p>
    <w:p>
      <w:pPr>
        <w:rPr>
          <w:rFonts w:hint="eastAsia"/>
        </w:rPr>
      </w:pPr>
      <w:r>
        <w:rPr>
          <w:rFonts w:hint="eastAsia"/>
        </w:rPr>
        <w:t xml:space="preserve">（3）先止血后包扎    （4）先救治后运送 </w:t>
      </w:r>
    </w:p>
    <w:p>
      <w:pPr>
        <w:rPr>
          <w:rFonts w:hint="eastAsia"/>
        </w:rPr>
      </w:pPr>
      <w:r>
        <w:rPr>
          <w:rFonts w:hint="eastAsia"/>
        </w:rPr>
        <w:t>（5）急救与呼救并重  （6）搬运与医护的一致性</w:t>
      </w:r>
    </w:p>
    <w:p>
      <w:pPr>
        <w:spacing w:line="360" w:lineRule="auto"/>
        <w:rPr>
          <w:rFonts w:hint="eastAsia" w:ascii="宋体" w:hAnsi="宋体"/>
          <w:szCs w:val="20"/>
          <w:lang w:val="en-US" w:eastAsia="zh-CN"/>
        </w:rPr>
      </w:pPr>
    </w:p>
    <w:p>
      <w:pPr>
        <w:spacing w:line="360" w:lineRule="auto"/>
        <w:rPr>
          <w:rFonts w:hint="eastAsia" w:ascii="宋体" w:hAnsi="宋体"/>
          <w:szCs w:val="20"/>
        </w:rPr>
      </w:pPr>
      <w:r>
        <w:rPr>
          <w:rFonts w:hint="eastAsia" w:ascii="宋体" w:hAnsi="宋体"/>
          <w:szCs w:val="20"/>
          <w:lang w:val="en-US" w:eastAsia="zh-CN"/>
        </w:rPr>
        <w:t>3</w:t>
      </w:r>
      <w:r>
        <w:rPr>
          <w:rFonts w:hint="eastAsia" w:ascii="宋体" w:hAnsi="宋体"/>
          <w:szCs w:val="20"/>
        </w:rPr>
        <w:t>.答：急性呼吸衰竭除原发疾病和低氧血症及C02潴留导致的临床表现外。呼吸衰竭的诊断主要依靠血气分析。而结合肺功能、胸部影像学和纤维支气管镜等检查有助于明确呼吸衰竭的原因。</w:t>
      </w:r>
    </w:p>
    <w:p>
      <w:pPr>
        <w:spacing w:line="360" w:lineRule="auto"/>
        <w:rPr>
          <w:rFonts w:hint="eastAsia" w:ascii="宋体" w:hAnsi="宋体"/>
          <w:szCs w:val="20"/>
        </w:rPr>
      </w:pPr>
      <w:r>
        <w:rPr>
          <w:rFonts w:hint="eastAsia" w:ascii="宋体" w:hAnsi="宋体"/>
          <w:szCs w:val="20"/>
        </w:rPr>
        <w:t>1.动脉血气分析：对于判断呼吸衰竭和酸碱失衡的严重程度及指导治疗具有重要意义。</w:t>
      </w:r>
    </w:p>
    <w:p>
      <w:pPr>
        <w:spacing w:line="360" w:lineRule="auto"/>
        <w:rPr>
          <w:rFonts w:hint="eastAsia" w:ascii="宋体" w:hAnsi="宋体"/>
          <w:szCs w:val="20"/>
        </w:rPr>
      </w:pPr>
      <w:r>
        <w:rPr>
          <w:rFonts w:hint="eastAsia" w:ascii="宋体" w:hAnsi="宋体"/>
          <w:szCs w:val="20"/>
        </w:rPr>
        <w:t>2.肺功能检测：通过肺功能的检测能判断通气功能障碍的性质（阻塞性、限制性或混合性）及是否合并有换气功能障碍，并对通气和换气功能障碍的严重程度进行判断。</w:t>
      </w:r>
    </w:p>
    <w:p>
      <w:pPr>
        <w:spacing w:line="360" w:lineRule="auto"/>
        <w:rPr>
          <w:rFonts w:hint="eastAsia" w:ascii="宋体" w:hAnsi="宋体"/>
          <w:szCs w:val="20"/>
        </w:rPr>
      </w:pPr>
      <w:r>
        <w:rPr>
          <w:rFonts w:hint="eastAsia" w:ascii="宋体" w:hAnsi="宋体"/>
          <w:szCs w:val="20"/>
        </w:rPr>
        <w:t>3.胸部影像学检查：包括普通X线胸片、胸部CT和放射性核素肺通气／灌注扫描、肺血管造影等。</w:t>
      </w:r>
    </w:p>
    <w:p>
      <w:pPr>
        <w:spacing w:line="360" w:lineRule="auto"/>
        <w:rPr>
          <w:rFonts w:hint="eastAsia" w:ascii="宋体" w:hAnsi="宋体"/>
          <w:szCs w:val="20"/>
        </w:rPr>
      </w:pPr>
      <w:r>
        <w:rPr>
          <w:rFonts w:hint="eastAsia" w:ascii="宋体" w:hAnsi="宋体"/>
          <w:szCs w:val="20"/>
        </w:rPr>
        <w:t>4.纤维支气管镜检查：对于明确大气道情况和取得病理学证据具有重要意义。</w:t>
      </w:r>
    </w:p>
    <w:p>
      <w:pPr>
        <w:spacing w:line="360" w:lineRule="auto"/>
        <w:rPr>
          <w:rFonts w:hint="eastAsia" w:ascii="宋体" w:hAnsi="宋体"/>
          <w:szCs w:val="21"/>
        </w:rPr>
      </w:pPr>
    </w:p>
    <w:p>
      <w:pPr>
        <w:spacing w:line="360" w:lineRule="auto"/>
        <w:rPr>
          <w:rFonts w:hint="default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4.答：</w:t>
      </w:r>
    </w:p>
    <w:p>
      <w:pPr>
        <w:spacing w:line="360" w:lineRule="auto"/>
        <w:rPr>
          <w:rFonts w:hint="default" w:ascii="宋体" w:hAnsi="宋体"/>
          <w:szCs w:val="21"/>
          <w:lang w:val="en-US" w:eastAsia="zh-CN"/>
        </w:rPr>
      </w:pPr>
    </w:p>
    <w:p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5.</w:t>
      </w:r>
      <w:r>
        <w:rPr>
          <w:rFonts w:hint="eastAsia" w:ascii="宋体" w:hAnsi="宋体"/>
          <w:szCs w:val="21"/>
        </w:rPr>
        <w:t>答：烧伤严重程度分类：为了设计治疗方案，需要对烧伤的严重程度进行分类，一般分为4类：</w:t>
      </w:r>
    </w:p>
    <w:p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　　①轻度烧伤：Ⅱ度烧伤面积在9%（小儿在5%）以下。 </w:t>
      </w:r>
    </w:p>
    <w:p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　　②中度烧伤：Ⅱ度烧伤面积在10%～29%（小儿6%～15%）；或Ⅲ度烧伤面积在10%（小儿5%）以下。 </w:t>
      </w:r>
    </w:p>
    <w:p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　　③重度烧伤：总面积在30%～49%；医|学教育网搜集整理或Ⅲ度烧伤面积在10%～19%（小儿总面积在16%～25%或Ⅲ度烧伤在6%～10%）；Ⅱ度、Ⅲ度烧伤面积虽达不到上述百分比，但已发生休克、严重呼吸道烧伤或合并其他严重创伤或化学中毒者。 </w:t>
      </w:r>
    </w:p>
    <w:p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　　④特重烧伤：总面积在50%以上；或Ⅲ度烧伤面积在20%以上（小儿总面积25%以上或Ⅲ度烧伤面积在10%以上）；或已有严重并发症者。</w:t>
      </w:r>
    </w:p>
    <w:p>
      <w:pPr>
        <w:spacing w:line="360" w:lineRule="auto"/>
        <w:rPr>
          <w:rFonts w:hint="eastAsia" w:ascii="宋体" w:hAnsi="宋体"/>
          <w:szCs w:val="21"/>
        </w:rPr>
      </w:pPr>
    </w:p>
    <w:p>
      <w:pPr>
        <w:spacing w:line="360" w:lineRule="auto"/>
        <w:jc w:val="left"/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8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20A3D9"/>
    <w:multiLevelType w:val="singleLevel"/>
    <w:tmpl w:val="1720A3D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47182FBE"/>
    <w:rsid w:val="00BF4A18"/>
    <w:rsid w:val="00F21EE9"/>
    <w:rsid w:val="010F2203"/>
    <w:rsid w:val="02003965"/>
    <w:rsid w:val="029E0948"/>
    <w:rsid w:val="03A65639"/>
    <w:rsid w:val="063D115E"/>
    <w:rsid w:val="06B7028A"/>
    <w:rsid w:val="073931E9"/>
    <w:rsid w:val="07466358"/>
    <w:rsid w:val="08AB0267"/>
    <w:rsid w:val="08DA3DBD"/>
    <w:rsid w:val="0A5F26E2"/>
    <w:rsid w:val="0B3F7D83"/>
    <w:rsid w:val="0C4A59E2"/>
    <w:rsid w:val="0D7C7EB8"/>
    <w:rsid w:val="0E0013EF"/>
    <w:rsid w:val="0E44619C"/>
    <w:rsid w:val="0E773120"/>
    <w:rsid w:val="0FB816D8"/>
    <w:rsid w:val="0FC71A98"/>
    <w:rsid w:val="113757BB"/>
    <w:rsid w:val="129D4E39"/>
    <w:rsid w:val="12C606BB"/>
    <w:rsid w:val="14953587"/>
    <w:rsid w:val="158A2607"/>
    <w:rsid w:val="160301FC"/>
    <w:rsid w:val="163F388E"/>
    <w:rsid w:val="16A73D94"/>
    <w:rsid w:val="17171ADE"/>
    <w:rsid w:val="17D92B68"/>
    <w:rsid w:val="194A2C30"/>
    <w:rsid w:val="1A595377"/>
    <w:rsid w:val="1AF73C56"/>
    <w:rsid w:val="1B8B5642"/>
    <w:rsid w:val="1BDE5224"/>
    <w:rsid w:val="1C4709A0"/>
    <w:rsid w:val="1C5549C6"/>
    <w:rsid w:val="1D1C3FFF"/>
    <w:rsid w:val="1E35175F"/>
    <w:rsid w:val="1E416253"/>
    <w:rsid w:val="1E4F3322"/>
    <w:rsid w:val="1EB93856"/>
    <w:rsid w:val="200932AB"/>
    <w:rsid w:val="20702B5A"/>
    <w:rsid w:val="20EA11F8"/>
    <w:rsid w:val="215A6B3C"/>
    <w:rsid w:val="217634CA"/>
    <w:rsid w:val="22140B46"/>
    <w:rsid w:val="225F40A9"/>
    <w:rsid w:val="228B7A9D"/>
    <w:rsid w:val="229E761B"/>
    <w:rsid w:val="22DE3463"/>
    <w:rsid w:val="23DE28E4"/>
    <w:rsid w:val="240446A7"/>
    <w:rsid w:val="2591055D"/>
    <w:rsid w:val="27736371"/>
    <w:rsid w:val="29186276"/>
    <w:rsid w:val="2977489C"/>
    <w:rsid w:val="297B2CE2"/>
    <w:rsid w:val="2A284F30"/>
    <w:rsid w:val="2A9A5367"/>
    <w:rsid w:val="2B4F0D90"/>
    <w:rsid w:val="2C250D85"/>
    <w:rsid w:val="2CF418D5"/>
    <w:rsid w:val="2DCE27F5"/>
    <w:rsid w:val="2F24060B"/>
    <w:rsid w:val="2FBD3592"/>
    <w:rsid w:val="3075313F"/>
    <w:rsid w:val="307561EC"/>
    <w:rsid w:val="307D1EE9"/>
    <w:rsid w:val="32E611B6"/>
    <w:rsid w:val="33335FDF"/>
    <w:rsid w:val="33434BF3"/>
    <w:rsid w:val="34E93019"/>
    <w:rsid w:val="36080EE7"/>
    <w:rsid w:val="38030A75"/>
    <w:rsid w:val="383A049B"/>
    <w:rsid w:val="388E0CC2"/>
    <w:rsid w:val="3AD8010E"/>
    <w:rsid w:val="3C36609D"/>
    <w:rsid w:val="3E531FC2"/>
    <w:rsid w:val="3E682BF5"/>
    <w:rsid w:val="3EA32D82"/>
    <w:rsid w:val="3EC7651C"/>
    <w:rsid w:val="3F5B472A"/>
    <w:rsid w:val="40181AFC"/>
    <w:rsid w:val="41406C2A"/>
    <w:rsid w:val="41B95EFE"/>
    <w:rsid w:val="41F2269E"/>
    <w:rsid w:val="4220017F"/>
    <w:rsid w:val="422E19B9"/>
    <w:rsid w:val="42AC3E3C"/>
    <w:rsid w:val="43B5033D"/>
    <w:rsid w:val="47182FBE"/>
    <w:rsid w:val="47334FDB"/>
    <w:rsid w:val="48904DF0"/>
    <w:rsid w:val="48E20CB9"/>
    <w:rsid w:val="49566085"/>
    <w:rsid w:val="4AC33A67"/>
    <w:rsid w:val="4B801961"/>
    <w:rsid w:val="4E0A1F12"/>
    <w:rsid w:val="4F665207"/>
    <w:rsid w:val="4F7E6C99"/>
    <w:rsid w:val="4FB77125"/>
    <w:rsid w:val="4FBE767A"/>
    <w:rsid w:val="50127386"/>
    <w:rsid w:val="50504B98"/>
    <w:rsid w:val="507229A8"/>
    <w:rsid w:val="51DE794B"/>
    <w:rsid w:val="52483D98"/>
    <w:rsid w:val="52533093"/>
    <w:rsid w:val="52AB76FC"/>
    <w:rsid w:val="52F314A9"/>
    <w:rsid w:val="54290399"/>
    <w:rsid w:val="544E6A2F"/>
    <w:rsid w:val="55EC7360"/>
    <w:rsid w:val="56A806EE"/>
    <w:rsid w:val="57026085"/>
    <w:rsid w:val="57243AB8"/>
    <w:rsid w:val="573B25F8"/>
    <w:rsid w:val="57CC0D56"/>
    <w:rsid w:val="58F7506C"/>
    <w:rsid w:val="593445E8"/>
    <w:rsid w:val="594936B8"/>
    <w:rsid w:val="5A05095D"/>
    <w:rsid w:val="5A0C1B4F"/>
    <w:rsid w:val="5A0F661E"/>
    <w:rsid w:val="5FEA3A3A"/>
    <w:rsid w:val="6097255C"/>
    <w:rsid w:val="60996EE4"/>
    <w:rsid w:val="649626DB"/>
    <w:rsid w:val="655A7D50"/>
    <w:rsid w:val="65A431FE"/>
    <w:rsid w:val="66316516"/>
    <w:rsid w:val="66E51686"/>
    <w:rsid w:val="675E6D35"/>
    <w:rsid w:val="68A853A9"/>
    <w:rsid w:val="69162CAE"/>
    <w:rsid w:val="6942555C"/>
    <w:rsid w:val="6A106661"/>
    <w:rsid w:val="6A3528E3"/>
    <w:rsid w:val="6B3C4E6A"/>
    <w:rsid w:val="6BDA1DB5"/>
    <w:rsid w:val="6D2F4E5D"/>
    <w:rsid w:val="6D3E77C5"/>
    <w:rsid w:val="6D8326C2"/>
    <w:rsid w:val="6D9E7873"/>
    <w:rsid w:val="6E0A041C"/>
    <w:rsid w:val="6E3514B3"/>
    <w:rsid w:val="6E6972CA"/>
    <w:rsid w:val="6EC91A25"/>
    <w:rsid w:val="6ED34B31"/>
    <w:rsid w:val="6F420F96"/>
    <w:rsid w:val="6F5D6678"/>
    <w:rsid w:val="70B86D28"/>
    <w:rsid w:val="71067292"/>
    <w:rsid w:val="71091C97"/>
    <w:rsid w:val="718D6C38"/>
    <w:rsid w:val="71F61F94"/>
    <w:rsid w:val="72F10C27"/>
    <w:rsid w:val="73177BAA"/>
    <w:rsid w:val="74A37A5D"/>
    <w:rsid w:val="74CF53BB"/>
    <w:rsid w:val="75062763"/>
    <w:rsid w:val="75D3418F"/>
    <w:rsid w:val="784E2D46"/>
    <w:rsid w:val="795E4D38"/>
    <w:rsid w:val="79B13524"/>
    <w:rsid w:val="7A967B0E"/>
    <w:rsid w:val="7AB74366"/>
    <w:rsid w:val="7AC67730"/>
    <w:rsid w:val="7B2028A3"/>
    <w:rsid w:val="7B215487"/>
    <w:rsid w:val="7C4A66DA"/>
    <w:rsid w:val="7D85068E"/>
    <w:rsid w:val="7F790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9">
    <w:name w:val="page number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2348</Words>
  <Characters>2767</Characters>
  <Lines>0</Lines>
  <Paragraphs>0</Paragraphs>
  <TotalTime>31</TotalTime>
  <ScaleCrop>false</ScaleCrop>
  <LinksUpToDate>false</LinksUpToDate>
  <CharactersWithSpaces>4330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育华教育叶燮燮</cp:lastModifiedBy>
  <dcterms:modified xsi:type="dcterms:W3CDTF">2023-03-24T03:08:45Z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KSORubyTemplateID" linkTarget="0">
    <vt:lpwstr>6</vt:lpwstr>
  </property>
  <property fmtid="{D5CDD505-2E9C-101B-9397-08002B2CF9AE}" pid="4" name="ICV">
    <vt:lpwstr>8156A766028F42BC8DE9306443E908B7</vt:lpwstr>
  </property>
</Properties>
</file>