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lang w:val="en-US" w:eastAsia="zh-CN"/>
        </w:rPr>
      </w:pPr>
      <w:bookmarkStart w:id="0" w:name="_GoBack"/>
      <w:r>
        <w:rPr>
          <w:rFonts w:hint="eastAsia"/>
          <w:lang w:val="en-US" w:eastAsia="zh-CN"/>
        </w:rPr>
        <w:t>教育测验与评估</w:t>
      </w:r>
      <w:bookmarkEnd w:id="0"/>
      <w:r>
        <w:rPr>
          <w:rFonts w:hint="eastAsia"/>
          <w:lang w:val="en-US" w:eastAsia="zh-CN"/>
        </w:rPr>
        <w:t>复习资料</w:t>
      </w:r>
    </w:p>
    <w:p>
      <w:pPr>
        <w:rPr>
          <w:rFonts w:hint="default"/>
          <w:lang w:val="en-US" w:eastAsia="zh-CN"/>
        </w:rPr>
      </w:pPr>
      <w:r>
        <w:rPr>
          <w:rFonts w:hint="eastAsia"/>
          <w:lang w:val="en-US" w:eastAsia="zh-CN"/>
        </w:rPr>
        <w:t>一、单项选择题（每题1分）</w:t>
      </w:r>
    </w:p>
    <w:p>
      <w:pPr>
        <w:rPr>
          <w:rFonts w:hint="eastAsia"/>
        </w:rPr>
      </w:pPr>
      <w:r>
        <w:rPr>
          <w:rFonts w:hint="eastAsia"/>
          <w:lang w:val="en-US" w:eastAsia="zh-CN"/>
        </w:rPr>
        <w:t>1、</w:t>
      </w:r>
      <w:r>
        <w:rPr>
          <w:rFonts w:hint="eastAsia"/>
        </w:rPr>
        <w:t>将末级指标分解为若干要素，给每个要素指派独立的分数，叫做（</w:t>
      </w:r>
      <w:r>
        <w:rPr>
          <w:rFonts w:hint="eastAsia"/>
          <w:lang w:val="en-US" w:eastAsia="zh-CN"/>
        </w:rPr>
        <w:t>C</w:t>
      </w:r>
      <w:r>
        <w:rPr>
          <w:rFonts w:hint="eastAsia"/>
        </w:rPr>
        <w:t>）</w:t>
      </w:r>
    </w:p>
    <w:p>
      <w:pPr>
        <w:rPr>
          <w:rFonts w:hint="eastAsia"/>
        </w:rPr>
      </w:pPr>
      <w:r>
        <w:rPr>
          <w:rFonts w:hint="eastAsia"/>
        </w:rPr>
        <w:t>A.期望评语式编写法</w:t>
      </w:r>
      <w:r>
        <w:rPr>
          <w:rFonts w:hint="eastAsia"/>
          <w:lang w:eastAsia="zh-CN"/>
        </w:rPr>
        <w:t>B.</w:t>
      </w:r>
      <w:r>
        <w:rPr>
          <w:rFonts w:hint="eastAsia"/>
        </w:rPr>
        <w:t>行为目标式编写法</w:t>
      </w:r>
      <w:r>
        <w:rPr>
          <w:rFonts w:hint="eastAsia"/>
          <w:lang w:eastAsia="zh-CN"/>
        </w:rPr>
        <w:t>C.</w:t>
      </w:r>
      <w:r>
        <w:rPr>
          <w:rFonts w:hint="eastAsia"/>
        </w:rPr>
        <w:t>积分评语式编写法</w:t>
      </w:r>
      <w:r>
        <w:rPr>
          <w:rFonts w:hint="eastAsia"/>
          <w:lang w:eastAsia="zh-CN"/>
        </w:rPr>
        <w:t>D.</w:t>
      </w:r>
      <w:r>
        <w:rPr>
          <w:rFonts w:hint="eastAsia"/>
        </w:rPr>
        <w:t>隶属度式编写法</w:t>
      </w:r>
    </w:p>
    <w:p>
      <w:pPr>
        <w:rPr>
          <w:rFonts w:hint="eastAsia"/>
        </w:rPr>
      </w:pPr>
      <w:r>
        <w:rPr>
          <w:rFonts w:hint="eastAsia"/>
          <w:lang w:val="en-US" w:eastAsia="zh-CN"/>
        </w:rPr>
        <w:t>2、</w:t>
      </w:r>
      <w:r>
        <w:rPr>
          <w:rFonts w:hint="eastAsia"/>
        </w:rPr>
        <w:t>一种记录学生成长的评价方法。根据学生的反映，以及教师的评价、观察、考察、成绩测验等，得出有关学生进步和发展的系统而持续的记录。叫做（</w:t>
      </w:r>
      <w:r>
        <w:rPr>
          <w:rFonts w:hint="eastAsia"/>
          <w:lang w:val="en-US" w:eastAsia="zh-CN"/>
        </w:rPr>
        <w:t>D</w:t>
      </w:r>
      <w:r>
        <w:rPr>
          <w:rFonts w:hint="eastAsia"/>
        </w:rPr>
        <w:t>）</w:t>
      </w:r>
    </w:p>
    <w:p>
      <w:pPr>
        <w:rPr>
          <w:rFonts w:hint="eastAsia" w:eastAsiaTheme="minorEastAsia"/>
          <w:lang w:eastAsia="zh-CN"/>
        </w:rPr>
      </w:pPr>
      <w:r>
        <w:rPr>
          <w:rFonts w:hint="eastAsia"/>
        </w:rPr>
        <w:t>A.观察性评价</w:t>
      </w:r>
      <w:r>
        <w:rPr>
          <w:rFonts w:hint="eastAsia"/>
          <w:lang w:eastAsia="zh-CN"/>
        </w:rPr>
        <w:t>B.</w:t>
      </w:r>
      <w:r>
        <w:rPr>
          <w:rFonts w:hint="eastAsia"/>
        </w:rPr>
        <w:t>质性评价</w:t>
      </w:r>
      <w:r>
        <w:rPr>
          <w:rFonts w:hint="eastAsia"/>
          <w:lang w:eastAsia="zh-CN"/>
        </w:rPr>
        <w:t>C.</w:t>
      </w:r>
      <w:r>
        <w:rPr>
          <w:rFonts w:hint="eastAsia"/>
        </w:rPr>
        <w:t>表现性评价</w:t>
      </w:r>
      <w:r>
        <w:rPr>
          <w:rFonts w:hint="eastAsia"/>
          <w:lang w:eastAsia="zh-CN"/>
        </w:rPr>
        <w:t>D.</w:t>
      </w:r>
      <w:r>
        <w:rPr>
          <w:rFonts w:hint="eastAsia"/>
        </w:rPr>
        <w:t>档案袋评价</w:t>
      </w:r>
    </w:p>
    <w:p>
      <w:pPr>
        <w:rPr>
          <w:rFonts w:hint="eastAsia"/>
        </w:rPr>
      </w:pPr>
      <w:r>
        <w:rPr>
          <w:rFonts w:hint="eastAsia"/>
          <w:lang w:val="en-US" w:eastAsia="zh-CN"/>
        </w:rPr>
        <w:t>3、</w:t>
      </w:r>
      <w:r>
        <w:rPr>
          <w:rFonts w:hint="eastAsia"/>
        </w:rPr>
        <w:t>当前的知识或技能的水平，既有正式学习的，也有非正式学习的结果，既包括学</w:t>
      </w:r>
    </w:p>
    <w:p>
      <w:pPr>
        <w:rPr>
          <w:rFonts w:hint="eastAsia"/>
        </w:rPr>
      </w:pPr>
      <w:r>
        <w:rPr>
          <w:rFonts w:hint="eastAsia"/>
        </w:rPr>
        <w:t>术技能，又包括非学术技能。叫做（</w:t>
      </w:r>
      <w:r>
        <w:rPr>
          <w:rFonts w:hint="eastAsia"/>
          <w:lang w:val="en-US" w:eastAsia="zh-CN"/>
        </w:rPr>
        <w:t>C</w:t>
      </w:r>
      <w:r>
        <w:rPr>
          <w:rFonts w:hint="eastAsia"/>
        </w:rPr>
        <w:t>）</w:t>
      </w:r>
    </w:p>
    <w:p>
      <w:pPr>
        <w:rPr>
          <w:rFonts w:hint="eastAsia"/>
        </w:rPr>
      </w:pPr>
      <w:r>
        <w:rPr>
          <w:rFonts w:hint="eastAsia"/>
        </w:rPr>
        <w:t>A.能力倾向</w:t>
      </w:r>
      <w:r>
        <w:rPr>
          <w:rFonts w:hint="eastAsia"/>
          <w:lang w:eastAsia="zh-CN"/>
        </w:rPr>
        <w:t>B.</w:t>
      </w:r>
      <w:r>
        <w:rPr>
          <w:rFonts w:hint="eastAsia"/>
        </w:rPr>
        <w:t>学绩测验</w:t>
      </w:r>
      <w:r>
        <w:rPr>
          <w:rFonts w:hint="eastAsia"/>
          <w:lang w:eastAsia="zh-CN"/>
        </w:rPr>
        <w:t>C.</w:t>
      </w:r>
      <w:r>
        <w:rPr>
          <w:rFonts w:hint="eastAsia"/>
        </w:rPr>
        <w:t>能力</w:t>
      </w:r>
      <w:r>
        <w:rPr>
          <w:rFonts w:hint="eastAsia"/>
          <w:lang w:eastAsia="zh-CN"/>
        </w:rPr>
        <w:t>D.</w:t>
      </w:r>
      <w:r>
        <w:rPr>
          <w:rFonts w:hint="eastAsia"/>
        </w:rPr>
        <w:t>学绩</w:t>
      </w:r>
    </w:p>
    <w:p>
      <w:pPr>
        <w:rPr>
          <w:rFonts w:hint="eastAsia"/>
        </w:rPr>
      </w:pPr>
      <w:r>
        <w:rPr>
          <w:rFonts w:hint="eastAsia"/>
          <w:lang w:val="en-US" w:eastAsia="zh-CN"/>
        </w:rPr>
        <w:t>4、</w:t>
      </w:r>
      <w:r>
        <w:rPr>
          <w:rFonts w:hint="eastAsia"/>
        </w:rPr>
        <w:t>异乎寻常的或分裂的生活方式。如不恰当的情感反应，少语、特殊姿势、怪异行</w:t>
      </w:r>
    </w:p>
    <w:p>
      <w:pPr>
        <w:rPr>
          <w:rFonts w:hint="eastAsia"/>
        </w:rPr>
      </w:pPr>
      <w:r>
        <w:rPr>
          <w:rFonts w:hint="eastAsia"/>
        </w:rPr>
        <w:t>为、行为退缩与情感脆弱。是哪种临床表现（</w:t>
      </w:r>
      <w:r>
        <w:rPr>
          <w:rFonts w:hint="eastAsia"/>
          <w:lang w:val="en-US" w:eastAsia="zh-CN"/>
        </w:rPr>
        <w:t>C</w:t>
      </w:r>
      <w:r>
        <w:rPr>
          <w:rFonts w:hint="eastAsia"/>
        </w:rPr>
        <w:t>）</w:t>
      </w:r>
    </w:p>
    <w:p>
      <w:pPr>
        <w:rPr>
          <w:rFonts w:hint="eastAsia" w:eastAsiaTheme="minorEastAsia"/>
          <w:lang w:eastAsia="zh-CN"/>
        </w:rPr>
      </w:pPr>
      <w:r>
        <w:rPr>
          <w:rFonts w:hint="eastAsia"/>
        </w:rPr>
        <w:t>A.轻燥狂</w:t>
      </w:r>
      <w:r>
        <w:rPr>
          <w:rFonts w:hint="eastAsia"/>
          <w:lang w:eastAsia="zh-CN"/>
        </w:rPr>
        <w:t>B.</w:t>
      </w:r>
      <w:r>
        <w:rPr>
          <w:rFonts w:hint="eastAsia"/>
        </w:rPr>
        <w:t>抑郁</w:t>
      </w:r>
      <w:r>
        <w:rPr>
          <w:rFonts w:hint="eastAsia"/>
          <w:lang w:eastAsia="zh-CN"/>
        </w:rPr>
        <w:t>C.</w:t>
      </w:r>
      <w:r>
        <w:rPr>
          <w:rFonts w:hint="eastAsia"/>
        </w:rPr>
        <w:t>精神分裂</w:t>
      </w:r>
      <w:r>
        <w:rPr>
          <w:rFonts w:hint="eastAsia"/>
          <w:lang w:eastAsia="zh-CN"/>
        </w:rPr>
        <w:t>D.</w:t>
      </w:r>
      <w:r>
        <w:rPr>
          <w:rFonts w:hint="eastAsia"/>
        </w:rPr>
        <w:t>社会内向</w:t>
      </w:r>
    </w:p>
    <w:p>
      <w:pPr>
        <w:rPr>
          <w:rFonts w:hint="eastAsia"/>
        </w:rPr>
      </w:pPr>
      <w:r>
        <w:rPr>
          <w:rFonts w:hint="eastAsia"/>
          <w:lang w:val="en-US" w:eastAsia="zh-CN"/>
        </w:rPr>
        <w:t>5、</w:t>
      </w:r>
      <w:r>
        <w:rPr>
          <w:rFonts w:hint="eastAsia"/>
        </w:rPr>
        <w:t>同一范围内同类评价对象，必须用同一标准；评价指标、标准、权数和分值的确定要合理合情，评价等级和打分时也要合情合理。是指（</w:t>
      </w:r>
      <w:r>
        <w:rPr>
          <w:rFonts w:hint="eastAsia"/>
          <w:lang w:val="en-US" w:eastAsia="zh-CN"/>
        </w:rPr>
        <w:t>D</w:t>
      </w:r>
      <w:r>
        <w:rPr>
          <w:rFonts w:hint="eastAsia"/>
        </w:rPr>
        <w:t>）</w:t>
      </w:r>
    </w:p>
    <w:p>
      <w:pPr>
        <w:rPr>
          <w:rFonts w:hint="eastAsia"/>
        </w:rPr>
      </w:pPr>
      <w:r>
        <w:rPr>
          <w:rFonts w:hint="eastAsia"/>
        </w:rPr>
        <w:t>A.客观性原则</w:t>
      </w:r>
      <w:r>
        <w:rPr>
          <w:rFonts w:hint="eastAsia"/>
          <w:lang w:eastAsia="zh-CN"/>
        </w:rPr>
        <w:t>B.</w:t>
      </w:r>
      <w:r>
        <w:rPr>
          <w:rFonts w:hint="eastAsia"/>
        </w:rPr>
        <w:t>方向性原则</w:t>
      </w:r>
      <w:r>
        <w:rPr>
          <w:rFonts w:hint="eastAsia"/>
          <w:lang w:eastAsia="zh-CN"/>
        </w:rPr>
        <w:t>C.</w:t>
      </w:r>
      <w:r>
        <w:rPr>
          <w:rFonts w:hint="eastAsia"/>
        </w:rPr>
        <w:t>科学性原则</w:t>
      </w:r>
      <w:r>
        <w:rPr>
          <w:rFonts w:hint="eastAsia"/>
          <w:lang w:eastAsia="zh-CN"/>
        </w:rPr>
        <w:t>D.</w:t>
      </w:r>
      <w:r>
        <w:rPr>
          <w:rFonts w:hint="eastAsia"/>
        </w:rPr>
        <w:t>公平性原则</w:t>
      </w:r>
    </w:p>
    <w:p>
      <w:pPr>
        <w:rPr>
          <w:rFonts w:hint="eastAsia"/>
        </w:rPr>
      </w:pPr>
      <w:r>
        <w:rPr>
          <w:rFonts w:hint="eastAsia"/>
          <w:lang w:val="en-US" w:eastAsia="zh-CN"/>
        </w:rPr>
        <w:t>6、</w:t>
      </w:r>
      <w:r>
        <w:rPr>
          <w:rFonts w:hint="eastAsia"/>
        </w:rPr>
        <w:t>下列哪些属于开放性试题是（</w:t>
      </w:r>
      <w:r>
        <w:rPr>
          <w:rFonts w:hint="eastAsia"/>
          <w:lang w:val="en-US" w:eastAsia="zh-CN"/>
        </w:rPr>
        <w:t>A</w:t>
      </w:r>
      <w:r>
        <w:rPr>
          <w:rFonts w:hint="eastAsia"/>
        </w:rPr>
        <w:t>）</w:t>
      </w:r>
    </w:p>
    <w:p>
      <w:pPr>
        <w:rPr>
          <w:rFonts w:hint="eastAsia"/>
        </w:rPr>
      </w:pPr>
      <w:r>
        <w:rPr>
          <w:rFonts w:hint="eastAsia"/>
        </w:rPr>
        <w:t>A.论述题</w:t>
      </w:r>
      <w:r>
        <w:rPr>
          <w:rFonts w:hint="eastAsia"/>
          <w:lang w:eastAsia="zh-CN"/>
        </w:rPr>
        <w:t>B.</w:t>
      </w:r>
      <w:r>
        <w:rPr>
          <w:rFonts w:hint="eastAsia"/>
        </w:rPr>
        <w:t>多项选择题</w:t>
      </w:r>
      <w:r>
        <w:rPr>
          <w:rFonts w:hint="eastAsia"/>
          <w:lang w:eastAsia="zh-CN"/>
        </w:rPr>
        <w:t>C.</w:t>
      </w:r>
      <w:r>
        <w:rPr>
          <w:rFonts w:hint="eastAsia"/>
        </w:rPr>
        <w:t>是非题</w:t>
      </w:r>
      <w:r>
        <w:rPr>
          <w:rFonts w:hint="eastAsia"/>
          <w:lang w:eastAsia="zh-CN"/>
        </w:rPr>
        <w:t>D.</w:t>
      </w:r>
      <w:r>
        <w:rPr>
          <w:rFonts w:hint="eastAsia"/>
        </w:rPr>
        <w:t>单项选择题</w:t>
      </w:r>
    </w:p>
    <w:p>
      <w:pPr>
        <w:rPr>
          <w:rFonts w:hint="eastAsia"/>
        </w:rPr>
      </w:pPr>
      <w:r>
        <w:rPr>
          <w:rFonts w:hint="eastAsia"/>
          <w:lang w:val="en-US" w:eastAsia="zh-CN"/>
        </w:rPr>
        <w:t>7、</w:t>
      </w:r>
      <w:r>
        <w:rPr>
          <w:rFonts w:hint="eastAsia"/>
        </w:rPr>
        <w:t>平均数为0点，标准分作为刻度量尺来直观地划分等级的一种评价标准编写法，叫做（</w:t>
      </w:r>
      <w:r>
        <w:rPr>
          <w:rFonts w:hint="eastAsia"/>
          <w:lang w:val="en-US" w:eastAsia="zh-CN"/>
        </w:rPr>
        <w:t>C</w:t>
      </w:r>
      <w:r>
        <w:rPr>
          <w:rFonts w:hint="eastAsia"/>
        </w:rPr>
        <w:t>）</w:t>
      </w:r>
    </w:p>
    <w:p>
      <w:pPr>
        <w:rPr>
          <w:rFonts w:hint="eastAsia"/>
        </w:rPr>
      </w:pPr>
      <w:r>
        <w:rPr>
          <w:rFonts w:hint="eastAsia"/>
        </w:rPr>
        <w:t>A.行为目标式编写法</w:t>
      </w:r>
      <w:r>
        <w:rPr>
          <w:rFonts w:hint="eastAsia"/>
          <w:lang w:eastAsia="zh-CN"/>
        </w:rPr>
        <w:t>B.</w:t>
      </w:r>
      <w:r>
        <w:rPr>
          <w:rFonts w:hint="eastAsia"/>
        </w:rPr>
        <w:t>积分评语式编写法</w:t>
      </w:r>
      <w:r>
        <w:rPr>
          <w:rFonts w:hint="eastAsia"/>
          <w:lang w:eastAsia="zh-CN"/>
        </w:rPr>
        <w:t>C.</w:t>
      </w:r>
      <w:r>
        <w:rPr>
          <w:rFonts w:hint="eastAsia"/>
        </w:rPr>
        <w:t>量尺式编写法</w:t>
      </w:r>
      <w:r>
        <w:rPr>
          <w:rFonts w:hint="eastAsia"/>
          <w:lang w:eastAsia="zh-CN"/>
        </w:rPr>
        <w:t>D.</w:t>
      </w:r>
      <w:r>
        <w:rPr>
          <w:rFonts w:hint="eastAsia"/>
        </w:rPr>
        <w:t>量表式编写法</w:t>
      </w:r>
    </w:p>
    <w:p>
      <w:pPr>
        <w:rPr>
          <w:rFonts w:hint="eastAsia"/>
        </w:rPr>
      </w:pPr>
      <w:r>
        <w:rPr>
          <w:rFonts w:hint="eastAsia"/>
          <w:lang w:val="en-US" w:eastAsia="zh-CN"/>
        </w:rPr>
        <w:t>8、</w:t>
      </w:r>
      <w:r>
        <w:rPr>
          <w:rFonts w:hint="eastAsia"/>
        </w:rPr>
        <w:t>大量数据的变化是遵从一定的规律的，这是数据的（</w:t>
      </w:r>
      <w:r>
        <w:rPr>
          <w:rFonts w:hint="eastAsia"/>
          <w:lang w:val="en-US" w:eastAsia="zh-CN"/>
        </w:rPr>
        <w:t>D</w:t>
      </w:r>
      <w:r>
        <w:rPr>
          <w:rFonts w:hint="eastAsia"/>
        </w:rPr>
        <w:t>）</w:t>
      </w:r>
    </w:p>
    <w:p>
      <w:pPr>
        <w:rPr>
          <w:rFonts w:hint="eastAsia"/>
        </w:rPr>
      </w:pPr>
      <w:r>
        <w:rPr>
          <w:rFonts w:hint="eastAsia"/>
        </w:rPr>
        <w:t>A.稳定性</w:t>
      </w:r>
      <w:r>
        <w:rPr>
          <w:rFonts w:hint="eastAsia"/>
          <w:lang w:eastAsia="zh-CN"/>
        </w:rPr>
        <w:t>B.</w:t>
      </w:r>
      <w:r>
        <w:rPr>
          <w:rFonts w:hint="eastAsia"/>
        </w:rPr>
        <w:t>不变性</w:t>
      </w:r>
      <w:r>
        <w:rPr>
          <w:rFonts w:hint="eastAsia"/>
          <w:lang w:eastAsia="zh-CN"/>
        </w:rPr>
        <w:t>C.</w:t>
      </w:r>
      <w:r>
        <w:rPr>
          <w:rFonts w:hint="eastAsia"/>
        </w:rPr>
        <w:t>波动性</w:t>
      </w:r>
      <w:r>
        <w:rPr>
          <w:rFonts w:hint="eastAsia"/>
          <w:lang w:eastAsia="zh-CN"/>
        </w:rPr>
        <w:t>D.</w:t>
      </w:r>
      <w:r>
        <w:rPr>
          <w:rFonts w:hint="eastAsia"/>
        </w:rPr>
        <w:t>规律性</w:t>
      </w:r>
    </w:p>
    <w:p>
      <w:pPr>
        <w:rPr>
          <w:rFonts w:hint="eastAsia"/>
        </w:rPr>
      </w:pPr>
      <w:r>
        <w:rPr>
          <w:rFonts w:hint="eastAsia"/>
          <w:lang w:val="en-US" w:eastAsia="zh-CN"/>
        </w:rPr>
        <w:t>9、</w:t>
      </w:r>
      <w:r>
        <w:rPr>
          <w:rFonts w:hint="eastAsia"/>
        </w:rPr>
        <w:t>微观教育评价的对象主要指（</w:t>
      </w:r>
      <w:r>
        <w:rPr>
          <w:rFonts w:hint="eastAsia"/>
          <w:lang w:val="en-US" w:eastAsia="zh-CN"/>
        </w:rPr>
        <w:t>B</w:t>
      </w:r>
      <w:r>
        <w:rPr>
          <w:rFonts w:hint="eastAsia"/>
        </w:rPr>
        <w:t>）</w:t>
      </w:r>
    </w:p>
    <w:p>
      <w:pPr>
        <w:rPr>
          <w:rFonts w:hint="eastAsia"/>
        </w:rPr>
      </w:pPr>
      <w:r>
        <w:rPr>
          <w:rFonts w:hint="eastAsia"/>
        </w:rPr>
        <w:t>A.老师</w:t>
      </w:r>
      <w:r>
        <w:rPr>
          <w:rFonts w:hint="eastAsia"/>
          <w:lang w:eastAsia="zh-CN"/>
        </w:rPr>
        <w:t>B.</w:t>
      </w:r>
      <w:r>
        <w:rPr>
          <w:rFonts w:hint="eastAsia"/>
        </w:rPr>
        <w:t>学生</w:t>
      </w:r>
      <w:r>
        <w:rPr>
          <w:rFonts w:hint="eastAsia"/>
          <w:lang w:eastAsia="zh-CN"/>
        </w:rPr>
        <w:t>C.</w:t>
      </w:r>
      <w:r>
        <w:rPr>
          <w:rFonts w:hint="eastAsia"/>
        </w:rPr>
        <w:t>教育全领域</w:t>
      </w:r>
      <w:r>
        <w:rPr>
          <w:rFonts w:hint="eastAsia"/>
          <w:lang w:eastAsia="zh-CN"/>
        </w:rPr>
        <w:t>D.</w:t>
      </w:r>
      <w:r>
        <w:rPr>
          <w:rFonts w:hint="eastAsia"/>
        </w:rPr>
        <w:t>学校</w:t>
      </w:r>
    </w:p>
    <w:p>
      <w:pPr>
        <w:rPr>
          <w:rFonts w:hint="eastAsia"/>
        </w:rPr>
      </w:pPr>
      <w:r>
        <w:rPr>
          <w:rFonts w:hint="eastAsia"/>
          <w:lang w:val="en-US" w:eastAsia="zh-CN"/>
        </w:rPr>
        <w:t>10、</w:t>
      </w:r>
      <w:r>
        <w:rPr>
          <w:rFonts w:hint="eastAsia"/>
        </w:rPr>
        <w:t>年级当量，用年级代替年龄，指把学生的测验成绩与各年级学生的平均成绩比较，</w:t>
      </w:r>
    </w:p>
    <w:p>
      <w:pPr>
        <w:rPr>
          <w:rFonts w:hint="eastAsia"/>
        </w:rPr>
      </w:pPr>
      <w:r>
        <w:rPr>
          <w:rFonts w:hint="eastAsia"/>
        </w:rPr>
        <w:t>看他相当于几年级的水平，也叫做（</w:t>
      </w:r>
      <w:r>
        <w:rPr>
          <w:rFonts w:hint="eastAsia"/>
          <w:lang w:val="en-US" w:eastAsia="zh-CN"/>
        </w:rPr>
        <w:t>B</w:t>
      </w:r>
      <w:r>
        <w:rPr>
          <w:rFonts w:hint="eastAsia"/>
        </w:rPr>
        <w:t>）</w:t>
      </w:r>
    </w:p>
    <w:p>
      <w:pPr>
        <w:rPr>
          <w:rFonts w:hint="eastAsia"/>
        </w:rPr>
      </w:pPr>
      <w:r>
        <w:rPr>
          <w:rFonts w:hint="eastAsia"/>
        </w:rPr>
        <w:t>A.百分位常模</w:t>
      </w:r>
      <w:r>
        <w:rPr>
          <w:rFonts w:hint="eastAsia"/>
          <w:lang w:eastAsia="zh-CN"/>
        </w:rPr>
        <w:t>B.</w:t>
      </w:r>
      <w:r>
        <w:rPr>
          <w:rFonts w:hint="eastAsia"/>
        </w:rPr>
        <w:t>年级常模</w:t>
      </w:r>
      <w:r>
        <w:rPr>
          <w:rFonts w:hint="eastAsia"/>
          <w:lang w:eastAsia="zh-CN"/>
        </w:rPr>
        <w:t>C.</w:t>
      </w:r>
      <w:r>
        <w:rPr>
          <w:rFonts w:hint="eastAsia"/>
        </w:rPr>
        <w:t>年龄常模</w:t>
      </w:r>
      <w:r>
        <w:rPr>
          <w:rFonts w:hint="eastAsia"/>
          <w:lang w:eastAsia="zh-CN"/>
        </w:rPr>
        <w:t>D.</w:t>
      </w:r>
      <w:r>
        <w:rPr>
          <w:rFonts w:hint="eastAsia"/>
        </w:rPr>
        <w:t>标准分常模</w:t>
      </w:r>
    </w:p>
    <w:p>
      <w:pPr>
        <w:rPr>
          <w:rFonts w:hint="eastAsia"/>
        </w:rPr>
      </w:pPr>
      <w:r>
        <w:rPr>
          <w:rFonts w:hint="eastAsia"/>
          <w:lang w:val="en-US" w:eastAsia="zh-CN"/>
        </w:rPr>
        <w:t>11、</w:t>
      </w:r>
      <w:r>
        <w:rPr>
          <w:rFonts w:hint="eastAsia"/>
        </w:rPr>
        <w:t>将认知领域分为言语信息、智力技能、认知策略是（</w:t>
      </w:r>
      <w:r>
        <w:rPr>
          <w:rFonts w:hint="eastAsia"/>
          <w:lang w:val="en-US" w:eastAsia="zh-CN"/>
        </w:rPr>
        <w:t>D</w:t>
      </w:r>
      <w:r>
        <w:rPr>
          <w:rFonts w:hint="eastAsia"/>
        </w:rPr>
        <w:t>）</w:t>
      </w:r>
    </w:p>
    <w:p>
      <w:pPr>
        <w:rPr>
          <w:rFonts w:hint="eastAsia"/>
        </w:rPr>
      </w:pPr>
      <w:r>
        <w:rPr>
          <w:rFonts w:hint="eastAsia"/>
        </w:rPr>
        <w:t>A.布鲁姆</w:t>
      </w:r>
      <w:r>
        <w:rPr>
          <w:rFonts w:hint="eastAsia"/>
          <w:lang w:eastAsia="zh-CN"/>
        </w:rPr>
        <w:t>B.</w:t>
      </w:r>
      <w:r>
        <w:rPr>
          <w:rFonts w:hint="eastAsia"/>
        </w:rPr>
        <w:t>梶田叡一</w:t>
      </w:r>
      <w:r>
        <w:rPr>
          <w:rFonts w:hint="eastAsia"/>
          <w:lang w:eastAsia="zh-CN"/>
        </w:rPr>
        <w:t>C.</w:t>
      </w:r>
      <w:r>
        <w:rPr>
          <w:rFonts w:hint="eastAsia"/>
        </w:rPr>
        <w:t>罗杰斯</w:t>
      </w:r>
      <w:r>
        <w:rPr>
          <w:rFonts w:hint="eastAsia"/>
          <w:lang w:eastAsia="zh-CN"/>
        </w:rPr>
        <w:t>D.</w:t>
      </w:r>
      <w:r>
        <w:rPr>
          <w:rFonts w:hint="eastAsia"/>
        </w:rPr>
        <w:t>加涅</w:t>
      </w:r>
    </w:p>
    <w:p>
      <w:pPr>
        <w:rPr>
          <w:rFonts w:hint="eastAsia"/>
        </w:rPr>
      </w:pPr>
      <w:r>
        <w:rPr>
          <w:rFonts w:hint="eastAsia"/>
          <w:lang w:val="en-US" w:eastAsia="zh-CN"/>
        </w:rPr>
        <w:t>12、</w:t>
      </w:r>
      <w:r>
        <w:rPr>
          <w:rFonts w:hint="eastAsia"/>
        </w:rPr>
        <w:t>笔试、口试和操作测验结合。平时和终结测验结合，叫做（</w:t>
      </w:r>
      <w:r>
        <w:rPr>
          <w:rFonts w:hint="eastAsia"/>
          <w:lang w:val="en-US" w:eastAsia="zh-CN"/>
        </w:rPr>
        <w:t>D</w:t>
      </w:r>
      <w:r>
        <w:rPr>
          <w:rFonts w:hint="eastAsia"/>
        </w:rPr>
        <w:t>）</w:t>
      </w:r>
    </w:p>
    <w:p>
      <w:pPr>
        <w:rPr>
          <w:rFonts w:hint="eastAsia"/>
        </w:rPr>
      </w:pPr>
      <w:r>
        <w:rPr>
          <w:rFonts w:hint="eastAsia"/>
        </w:rPr>
        <w:t>A.表现性评价</w:t>
      </w:r>
      <w:r>
        <w:rPr>
          <w:rFonts w:hint="eastAsia"/>
          <w:lang w:eastAsia="zh-CN"/>
        </w:rPr>
        <w:t>B.</w:t>
      </w:r>
      <w:r>
        <w:rPr>
          <w:rFonts w:hint="eastAsia"/>
        </w:rPr>
        <w:t>评语评价法</w:t>
      </w:r>
      <w:r>
        <w:rPr>
          <w:rFonts w:hint="eastAsia"/>
          <w:lang w:eastAsia="zh-CN"/>
        </w:rPr>
        <w:t>C.</w:t>
      </w:r>
      <w:r>
        <w:rPr>
          <w:rFonts w:hint="eastAsia"/>
        </w:rPr>
        <w:t>观察与调查</w:t>
      </w:r>
      <w:r>
        <w:rPr>
          <w:rFonts w:hint="eastAsia"/>
          <w:lang w:eastAsia="zh-CN"/>
        </w:rPr>
        <w:t>D.</w:t>
      </w:r>
      <w:r>
        <w:rPr>
          <w:rFonts w:hint="eastAsia"/>
        </w:rPr>
        <w:t>学业成绩测试</w:t>
      </w:r>
    </w:p>
    <w:p>
      <w:pPr>
        <w:rPr>
          <w:rFonts w:hint="eastAsia"/>
        </w:rPr>
      </w:pPr>
      <w:r>
        <w:rPr>
          <w:rFonts w:hint="eastAsia"/>
          <w:lang w:val="en-US" w:eastAsia="zh-CN"/>
        </w:rPr>
        <w:t>13、</w:t>
      </w:r>
      <w:r>
        <w:rPr>
          <w:rFonts w:hint="eastAsia"/>
        </w:rPr>
        <w:t>以出现身体症状（转换反应）来对精神紧张进行反应，以逃避责任。高分者表现</w:t>
      </w:r>
    </w:p>
    <w:p>
      <w:pPr>
        <w:rPr>
          <w:rFonts w:hint="eastAsia"/>
        </w:rPr>
      </w:pPr>
      <w:r>
        <w:rPr>
          <w:rFonts w:hint="eastAsia"/>
        </w:rPr>
        <w:t>天真幼稚、外露、自我陶醉，缺乏自制力。是哪种临床表现（</w:t>
      </w:r>
      <w:r>
        <w:rPr>
          <w:rFonts w:hint="eastAsia"/>
          <w:lang w:val="en-US" w:eastAsia="zh-CN"/>
        </w:rPr>
        <w:t>D</w:t>
      </w:r>
      <w:r>
        <w:rPr>
          <w:rFonts w:hint="eastAsia"/>
        </w:rPr>
        <w:t>）</w:t>
      </w:r>
    </w:p>
    <w:p>
      <w:pPr>
        <w:rPr>
          <w:rFonts w:hint="eastAsia"/>
        </w:rPr>
      </w:pPr>
      <w:r>
        <w:rPr>
          <w:rFonts w:hint="eastAsia"/>
        </w:rPr>
        <w:t>A.抑郁</w:t>
      </w:r>
      <w:r>
        <w:rPr>
          <w:rFonts w:hint="eastAsia"/>
          <w:lang w:eastAsia="zh-CN"/>
        </w:rPr>
        <w:t>B.</w:t>
      </w:r>
      <w:r>
        <w:rPr>
          <w:rFonts w:hint="eastAsia"/>
        </w:rPr>
        <w:t>精神病态</w:t>
      </w:r>
      <w:r>
        <w:rPr>
          <w:rFonts w:hint="eastAsia"/>
          <w:lang w:eastAsia="zh-CN"/>
        </w:rPr>
        <w:t>C.</w:t>
      </w:r>
      <w:r>
        <w:rPr>
          <w:rFonts w:hint="eastAsia"/>
        </w:rPr>
        <w:t>疑病</w:t>
      </w:r>
      <w:r>
        <w:rPr>
          <w:rFonts w:hint="eastAsia"/>
          <w:lang w:eastAsia="zh-CN"/>
        </w:rPr>
        <w:t>D.</w:t>
      </w:r>
      <w:r>
        <w:rPr>
          <w:rFonts w:hint="eastAsia"/>
        </w:rPr>
        <w:t>癔症</w:t>
      </w:r>
    </w:p>
    <w:p>
      <w:pPr>
        <w:rPr>
          <w:rFonts w:hint="eastAsia"/>
        </w:rPr>
      </w:pPr>
      <w:r>
        <w:rPr>
          <w:rFonts w:hint="eastAsia"/>
          <w:lang w:val="en-US" w:eastAsia="zh-CN"/>
        </w:rPr>
        <w:t>14、</w:t>
      </w:r>
      <w:r>
        <w:rPr>
          <w:rFonts w:hint="eastAsia"/>
        </w:rPr>
        <w:t>在自然状态下，通过观察去获取评价信息的一种方法。具有目的性、直接性、情</w:t>
      </w:r>
    </w:p>
    <w:p>
      <w:pPr>
        <w:rPr>
          <w:rFonts w:hint="eastAsia"/>
        </w:rPr>
      </w:pPr>
      <w:r>
        <w:rPr>
          <w:rFonts w:hint="eastAsia"/>
        </w:rPr>
        <w:t>感性、可重复性，这种方法是（</w:t>
      </w:r>
      <w:r>
        <w:rPr>
          <w:rFonts w:hint="eastAsia"/>
          <w:lang w:val="en-US" w:eastAsia="zh-CN"/>
        </w:rPr>
        <w:t>A</w:t>
      </w:r>
      <w:r>
        <w:rPr>
          <w:rFonts w:hint="eastAsia"/>
        </w:rPr>
        <w:t>）</w:t>
      </w:r>
    </w:p>
    <w:p>
      <w:pPr>
        <w:rPr>
          <w:rFonts w:hint="eastAsia"/>
        </w:rPr>
      </w:pPr>
      <w:r>
        <w:rPr>
          <w:rFonts w:hint="eastAsia"/>
        </w:rPr>
        <w:t>A.观察法</w:t>
      </w:r>
      <w:r>
        <w:rPr>
          <w:rFonts w:hint="eastAsia"/>
          <w:lang w:eastAsia="zh-CN"/>
        </w:rPr>
        <w:t>B.</w:t>
      </w:r>
      <w:r>
        <w:rPr>
          <w:rFonts w:hint="eastAsia"/>
        </w:rPr>
        <w:t>问卷法</w:t>
      </w:r>
      <w:r>
        <w:rPr>
          <w:rFonts w:hint="eastAsia"/>
          <w:lang w:eastAsia="zh-CN"/>
        </w:rPr>
        <w:t>C.</w:t>
      </w:r>
      <w:r>
        <w:rPr>
          <w:rFonts w:hint="eastAsia"/>
        </w:rPr>
        <w:t>测量法</w:t>
      </w:r>
      <w:r>
        <w:rPr>
          <w:rFonts w:hint="eastAsia"/>
          <w:lang w:eastAsia="zh-CN"/>
        </w:rPr>
        <w:t>D.</w:t>
      </w:r>
      <w:r>
        <w:rPr>
          <w:rFonts w:hint="eastAsia"/>
        </w:rPr>
        <w:t>收集文字资料</w:t>
      </w:r>
    </w:p>
    <w:p>
      <w:pPr>
        <w:rPr>
          <w:rFonts w:hint="eastAsia"/>
        </w:rPr>
      </w:pPr>
      <w:r>
        <w:rPr>
          <w:rFonts w:hint="eastAsia"/>
          <w:lang w:val="en-US" w:eastAsia="zh-CN"/>
        </w:rPr>
        <w:t>15、</w:t>
      </w:r>
      <w:r>
        <w:rPr>
          <w:rFonts w:hint="eastAsia"/>
        </w:rPr>
        <w:t>下列选项中哪项在教育测量中较少见（</w:t>
      </w:r>
      <w:r>
        <w:rPr>
          <w:rFonts w:hint="eastAsia"/>
          <w:lang w:val="en-US" w:eastAsia="zh-CN"/>
        </w:rPr>
        <w:t>D</w:t>
      </w:r>
      <w:r>
        <w:rPr>
          <w:rFonts w:hint="eastAsia"/>
        </w:rPr>
        <w:t>）</w:t>
      </w:r>
    </w:p>
    <w:p>
      <w:pPr>
        <w:rPr>
          <w:rFonts w:hint="eastAsia"/>
        </w:rPr>
      </w:pPr>
      <w:r>
        <w:rPr>
          <w:rFonts w:hint="eastAsia"/>
        </w:rPr>
        <w:t>A.等级变量</w:t>
      </w:r>
      <w:r>
        <w:rPr>
          <w:rFonts w:hint="eastAsia"/>
          <w:lang w:eastAsia="zh-CN"/>
        </w:rPr>
        <w:t>B.</w:t>
      </w:r>
      <w:r>
        <w:rPr>
          <w:rFonts w:hint="eastAsia"/>
        </w:rPr>
        <w:t>类别变量</w:t>
      </w:r>
      <w:r>
        <w:rPr>
          <w:rFonts w:hint="eastAsia"/>
          <w:lang w:eastAsia="zh-CN"/>
        </w:rPr>
        <w:t>C.</w:t>
      </w:r>
      <w:r>
        <w:rPr>
          <w:rFonts w:hint="eastAsia"/>
        </w:rPr>
        <w:t>等距变量</w:t>
      </w:r>
      <w:r>
        <w:rPr>
          <w:rFonts w:hint="eastAsia"/>
          <w:lang w:eastAsia="zh-CN"/>
        </w:rPr>
        <w:t>D.</w:t>
      </w:r>
      <w:r>
        <w:rPr>
          <w:rFonts w:hint="eastAsia"/>
        </w:rPr>
        <w:t>比率变量</w:t>
      </w:r>
    </w:p>
    <w:p>
      <w:pPr>
        <w:rPr>
          <w:rFonts w:hint="eastAsia"/>
        </w:rPr>
      </w:pPr>
      <w:r>
        <w:rPr>
          <w:rFonts w:hint="eastAsia"/>
          <w:lang w:val="en-US" w:eastAsia="zh-CN"/>
        </w:rPr>
        <w:t>16、</w:t>
      </w:r>
      <w:r>
        <w:rPr>
          <w:rFonts w:hint="eastAsia"/>
        </w:rPr>
        <w:t>WISC主要测验的年龄范围是（</w:t>
      </w:r>
      <w:r>
        <w:rPr>
          <w:rFonts w:hint="eastAsia"/>
          <w:lang w:val="en-US" w:eastAsia="zh-CN"/>
        </w:rPr>
        <w:t>C</w:t>
      </w:r>
      <w:r>
        <w:rPr>
          <w:rFonts w:hint="eastAsia"/>
        </w:rPr>
        <w:t>）</w:t>
      </w:r>
    </w:p>
    <w:p>
      <w:pPr>
        <w:rPr>
          <w:rFonts w:hint="eastAsia"/>
        </w:rPr>
      </w:pPr>
      <w:r>
        <w:rPr>
          <w:rFonts w:hint="eastAsia"/>
        </w:rPr>
        <w:t>A.4-75</w:t>
      </w:r>
      <w:r>
        <w:rPr>
          <w:rFonts w:hint="eastAsia"/>
          <w:lang w:eastAsia="zh-CN"/>
        </w:rPr>
        <w:t>B.</w:t>
      </w:r>
      <w:r>
        <w:rPr>
          <w:rFonts w:hint="eastAsia"/>
        </w:rPr>
        <w:t>4-6.5岁</w:t>
      </w:r>
      <w:r>
        <w:rPr>
          <w:rFonts w:hint="eastAsia"/>
          <w:lang w:eastAsia="zh-CN"/>
        </w:rPr>
        <w:t>C.</w:t>
      </w:r>
      <w:r>
        <w:rPr>
          <w:rFonts w:hint="eastAsia"/>
        </w:rPr>
        <w:t>6-16岁</w:t>
      </w:r>
      <w:r>
        <w:rPr>
          <w:rFonts w:hint="eastAsia"/>
          <w:lang w:eastAsia="zh-CN"/>
        </w:rPr>
        <w:t>D.</w:t>
      </w:r>
      <w:r>
        <w:rPr>
          <w:rFonts w:hint="eastAsia"/>
        </w:rPr>
        <w:t>16岁以上</w:t>
      </w:r>
    </w:p>
    <w:p>
      <w:pPr>
        <w:rPr>
          <w:rFonts w:hint="eastAsia"/>
        </w:rPr>
      </w:pPr>
      <w:r>
        <w:rPr>
          <w:rFonts w:hint="eastAsia"/>
          <w:lang w:val="en-US" w:eastAsia="zh-CN"/>
        </w:rPr>
        <w:t>17、</w:t>
      </w:r>
      <w:r>
        <w:rPr>
          <w:rFonts w:hint="eastAsia"/>
        </w:rPr>
        <w:t>用数学平均值来反映被评价对象特征的方法，叫做（</w:t>
      </w:r>
      <w:r>
        <w:rPr>
          <w:rFonts w:hint="eastAsia"/>
          <w:lang w:val="en-US" w:eastAsia="zh-CN"/>
        </w:rPr>
        <w:t>B</w:t>
      </w:r>
      <w:r>
        <w:rPr>
          <w:rFonts w:hint="eastAsia"/>
        </w:rPr>
        <w:t>）</w:t>
      </w:r>
    </w:p>
    <w:p>
      <w:pPr>
        <w:rPr>
          <w:rFonts w:hint="eastAsia"/>
        </w:rPr>
      </w:pPr>
      <w:r>
        <w:rPr>
          <w:rFonts w:hint="eastAsia"/>
        </w:rPr>
        <w:t>A.行为目标评价法</w:t>
      </w:r>
      <w:r>
        <w:rPr>
          <w:rFonts w:hint="eastAsia"/>
          <w:lang w:eastAsia="zh-CN"/>
        </w:rPr>
        <w:t>B.</w:t>
      </w:r>
      <w:r>
        <w:rPr>
          <w:rFonts w:hint="eastAsia"/>
        </w:rPr>
        <w:t>定量分析法</w:t>
      </w:r>
      <w:r>
        <w:rPr>
          <w:rFonts w:hint="eastAsia"/>
          <w:lang w:eastAsia="zh-CN"/>
        </w:rPr>
        <w:t>C.</w:t>
      </w:r>
      <w:r>
        <w:rPr>
          <w:rFonts w:hint="eastAsia"/>
        </w:rPr>
        <w:t>临床督导评价法</w:t>
      </w:r>
      <w:r>
        <w:rPr>
          <w:rFonts w:hint="eastAsia"/>
          <w:lang w:eastAsia="zh-CN"/>
        </w:rPr>
        <w:t>D.</w:t>
      </w:r>
      <w:r>
        <w:rPr>
          <w:rFonts w:hint="eastAsia"/>
        </w:rPr>
        <w:t>定性分析方法</w:t>
      </w:r>
    </w:p>
    <w:p>
      <w:pPr>
        <w:rPr>
          <w:rFonts w:hint="eastAsia"/>
        </w:rPr>
      </w:pPr>
      <w:r>
        <w:rPr>
          <w:rFonts w:hint="eastAsia"/>
          <w:lang w:val="en-US" w:eastAsia="zh-CN"/>
        </w:rPr>
        <w:t>18、</w:t>
      </w:r>
      <w:r>
        <w:rPr>
          <w:rFonts w:hint="eastAsia"/>
        </w:rPr>
        <w:t>教学活动所预期达到的标准，进一步具体化的教育目标称作（</w:t>
      </w:r>
      <w:r>
        <w:rPr>
          <w:rFonts w:hint="eastAsia"/>
          <w:lang w:val="en-US" w:eastAsia="zh-CN"/>
        </w:rPr>
        <w:t>A</w:t>
      </w:r>
      <w:r>
        <w:rPr>
          <w:rFonts w:hint="eastAsia"/>
        </w:rPr>
        <w:t>）</w:t>
      </w:r>
    </w:p>
    <w:p>
      <w:pPr>
        <w:rPr>
          <w:rFonts w:hint="eastAsia"/>
        </w:rPr>
      </w:pPr>
      <w:r>
        <w:rPr>
          <w:rFonts w:hint="eastAsia"/>
        </w:rPr>
        <w:t>A.教学目标</w:t>
      </w:r>
      <w:r>
        <w:rPr>
          <w:rFonts w:hint="eastAsia"/>
          <w:lang w:eastAsia="zh-CN"/>
        </w:rPr>
        <w:t>B.</w:t>
      </w:r>
      <w:r>
        <w:rPr>
          <w:rFonts w:hint="eastAsia"/>
        </w:rPr>
        <w:t>学习目标</w:t>
      </w:r>
      <w:r>
        <w:rPr>
          <w:rFonts w:hint="eastAsia"/>
          <w:lang w:eastAsia="zh-CN"/>
        </w:rPr>
        <w:t>C.</w:t>
      </w:r>
      <w:r>
        <w:rPr>
          <w:rFonts w:hint="eastAsia"/>
        </w:rPr>
        <w:t>行为目标</w:t>
      </w:r>
      <w:r>
        <w:rPr>
          <w:rFonts w:hint="eastAsia"/>
          <w:lang w:eastAsia="zh-CN"/>
        </w:rPr>
        <w:t>D.</w:t>
      </w:r>
      <w:r>
        <w:rPr>
          <w:rFonts w:hint="eastAsia"/>
        </w:rPr>
        <w:t>课程目标</w:t>
      </w:r>
    </w:p>
    <w:p>
      <w:pPr>
        <w:rPr>
          <w:rFonts w:hint="eastAsia"/>
        </w:rPr>
      </w:pPr>
      <w:r>
        <w:rPr>
          <w:rFonts w:hint="eastAsia"/>
          <w:lang w:val="en-US" w:eastAsia="zh-CN"/>
        </w:rPr>
        <w:t>19、</w:t>
      </w:r>
      <w:r>
        <w:rPr>
          <w:rFonts w:hint="eastAsia"/>
        </w:rPr>
        <w:t>最早的智力测验量表是（</w:t>
      </w:r>
      <w:r>
        <w:rPr>
          <w:rFonts w:hint="eastAsia"/>
          <w:lang w:val="en-US" w:eastAsia="zh-CN"/>
        </w:rPr>
        <w:t>A</w:t>
      </w:r>
      <w:r>
        <w:rPr>
          <w:rFonts w:hint="eastAsia"/>
        </w:rPr>
        <w:t>）</w:t>
      </w:r>
    </w:p>
    <w:p>
      <w:pPr>
        <w:rPr>
          <w:rFonts w:hint="eastAsia"/>
        </w:rPr>
      </w:pPr>
      <w:r>
        <w:rPr>
          <w:rFonts w:hint="eastAsia"/>
        </w:rPr>
        <w:t>A.比内-西蒙量表</w:t>
      </w:r>
      <w:r>
        <w:rPr>
          <w:rFonts w:hint="eastAsia"/>
          <w:lang w:eastAsia="zh-CN"/>
        </w:rPr>
        <w:t>B.</w:t>
      </w:r>
      <w:r>
        <w:rPr>
          <w:rFonts w:hint="eastAsia"/>
        </w:rPr>
        <w:t>韦科斯勒量表</w:t>
      </w:r>
      <w:r>
        <w:rPr>
          <w:rFonts w:hint="eastAsia"/>
          <w:lang w:eastAsia="zh-CN"/>
        </w:rPr>
        <w:t>C.</w:t>
      </w:r>
      <w:r>
        <w:rPr>
          <w:rFonts w:hint="eastAsia"/>
        </w:rPr>
        <w:t>斯坦福-比内量表</w:t>
      </w:r>
      <w:r>
        <w:rPr>
          <w:rFonts w:hint="eastAsia"/>
          <w:lang w:eastAsia="zh-CN"/>
        </w:rPr>
        <w:t>D.</w:t>
      </w:r>
      <w:r>
        <w:rPr>
          <w:rFonts w:hint="eastAsia"/>
        </w:rPr>
        <w:t>瑞文测验</w:t>
      </w:r>
    </w:p>
    <w:p>
      <w:pPr>
        <w:rPr>
          <w:rFonts w:hint="eastAsia"/>
        </w:rPr>
      </w:pPr>
      <w:r>
        <w:rPr>
          <w:rFonts w:hint="eastAsia"/>
          <w:lang w:val="en-US" w:eastAsia="zh-CN"/>
        </w:rPr>
        <w:t>20、</w:t>
      </w:r>
      <w:r>
        <w:rPr>
          <w:rFonts w:hint="eastAsia"/>
        </w:rPr>
        <w:t>以班级的平均成绩为标准对学生学习成绩进行的评价为（</w:t>
      </w:r>
      <w:r>
        <w:rPr>
          <w:rFonts w:hint="eastAsia"/>
          <w:lang w:val="en-US" w:eastAsia="zh-CN"/>
        </w:rPr>
        <w:t>B</w:t>
      </w:r>
      <w:r>
        <w:rPr>
          <w:rFonts w:hint="eastAsia"/>
        </w:rPr>
        <w:t>）</w:t>
      </w:r>
    </w:p>
    <w:p>
      <w:pPr>
        <w:rPr>
          <w:rFonts w:hint="eastAsia"/>
        </w:rPr>
      </w:pPr>
      <w:r>
        <w:rPr>
          <w:rFonts w:hint="eastAsia"/>
        </w:rPr>
        <w:t>A.绝对评价</w:t>
      </w:r>
      <w:r>
        <w:rPr>
          <w:rFonts w:hint="eastAsia"/>
          <w:lang w:eastAsia="zh-CN"/>
        </w:rPr>
        <w:t>B.</w:t>
      </w:r>
      <w:r>
        <w:rPr>
          <w:rFonts w:hint="eastAsia"/>
        </w:rPr>
        <w:t>相对评价</w:t>
      </w:r>
      <w:r>
        <w:rPr>
          <w:rFonts w:hint="eastAsia"/>
          <w:lang w:eastAsia="zh-CN"/>
        </w:rPr>
        <w:t>C.</w:t>
      </w:r>
      <w:r>
        <w:rPr>
          <w:rFonts w:hint="eastAsia"/>
        </w:rPr>
        <w:t>需要性的评价</w:t>
      </w:r>
      <w:r>
        <w:rPr>
          <w:rFonts w:hint="eastAsia"/>
          <w:lang w:eastAsia="zh-CN"/>
        </w:rPr>
        <w:t>D.</w:t>
      </w:r>
      <w:r>
        <w:rPr>
          <w:rFonts w:hint="eastAsia"/>
        </w:rPr>
        <w:t>比较性评价</w:t>
      </w:r>
    </w:p>
    <w:p>
      <w:pPr>
        <w:rPr>
          <w:rFonts w:hint="eastAsia"/>
        </w:rPr>
      </w:pPr>
      <w:r>
        <w:rPr>
          <w:rFonts w:hint="eastAsia"/>
          <w:lang w:val="en-US" w:eastAsia="zh-CN"/>
        </w:rPr>
        <w:t>21、</w:t>
      </w:r>
      <w:r>
        <w:rPr>
          <w:rFonts w:hint="eastAsia"/>
        </w:rPr>
        <w:t>按教育评价主体分为自我评价和（</w:t>
      </w:r>
      <w:r>
        <w:rPr>
          <w:rFonts w:hint="eastAsia"/>
          <w:lang w:val="en-US" w:eastAsia="zh-CN"/>
        </w:rPr>
        <w:t>A</w:t>
      </w:r>
      <w:r>
        <w:rPr>
          <w:rFonts w:hint="eastAsia"/>
        </w:rPr>
        <w:t>）</w:t>
      </w:r>
    </w:p>
    <w:p>
      <w:pPr>
        <w:rPr>
          <w:rFonts w:hint="eastAsia"/>
        </w:rPr>
      </w:pPr>
      <w:r>
        <w:rPr>
          <w:rFonts w:hint="eastAsia"/>
        </w:rPr>
        <w:t>A.他人评价</w:t>
      </w:r>
      <w:r>
        <w:rPr>
          <w:rFonts w:hint="eastAsia"/>
          <w:lang w:eastAsia="zh-CN"/>
        </w:rPr>
        <w:t>B.</w:t>
      </w:r>
      <w:r>
        <w:rPr>
          <w:rFonts w:hint="eastAsia"/>
        </w:rPr>
        <w:t>学生评价</w:t>
      </w:r>
      <w:r>
        <w:rPr>
          <w:rFonts w:hint="eastAsia"/>
          <w:lang w:eastAsia="zh-CN"/>
        </w:rPr>
        <w:t>C.</w:t>
      </w:r>
      <w:r>
        <w:rPr>
          <w:rFonts w:hint="eastAsia"/>
        </w:rPr>
        <w:t>学校评价</w:t>
      </w:r>
      <w:r>
        <w:rPr>
          <w:rFonts w:hint="eastAsia"/>
          <w:lang w:eastAsia="zh-CN"/>
        </w:rPr>
        <w:t>D.</w:t>
      </w:r>
      <w:r>
        <w:rPr>
          <w:rFonts w:hint="eastAsia"/>
        </w:rPr>
        <w:t>老师评价</w:t>
      </w:r>
    </w:p>
    <w:p>
      <w:pPr>
        <w:rPr>
          <w:rFonts w:hint="eastAsia"/>
        </w:rPr>
      </w:pPr>
      <w:r>
        <w:rPr>
          <w:rFonts w:hint="eastAsia"/>
          <w:lang w:val="en-US" w:eastAsia="zh-CN"/>
        </w:rPr>
        <w:t>22、</w:t>
      </w:r>
      <w:r>
        <w:rPr>
          <w:rFonts w:hint="eastAsia"/>
        </w:rPr>
        <w:t>现在我们常用的智力测验量表是（</w:t>
      </w:r>
      <w:r>
        <w:rPr>
          <w:rFonts w:hint="eastAsia"/>
          <w:lang w:val="en-US" w:eastAsia="zh-CN"/>
        </w:rPr>
        <w:t>B</w:t>
      </w:r>
      <w:r>
        <w:rPr>
          <w:rFonts w:hint="eastAsia"/>
        </w:rPr>
        <w:t>）</w:t>
      </w:r>
    </w:p>
    <w:p>
      <w:pPr>
        <w:rPr>
          <w:rFonts w:hint="eastAsia"/>
        </w:rPr>
      </w:pPr>
      <w:r>
        <w:rPr>
          <w:rFonts w:hint="eastAsia"/>
        </w:rPr>
        <w:t>A.图形量表</w:t>
      </w:r>
      <w:r>
        <w:rPr>
          <w:rFonts w:hint="eastAsia"/>
          <w:lang w:eastAsia="zh-CN"/>
        </w:rPr>
        <w:t>B.</w:t>
      </w:r>
      <w:r>
        <w:rPr>
          <w:rFonts w:hint="eastAsia"/>
        </w:rPr>
        <w:t>韦科斯勒量表</w:t>
      </w:r>
      <w:r>
        <w:rPr>
          <w:rFonts w:hint="eastAsia"/>
          <w:lang w:eastAsia="zh-CN"/>
        </w:rPr>
        <w:t>C.</w:t>
      </w:r>
      <w:r>
        <w:rPr>
          <w:rFonts w:hint="eastAsia"/>
        </w:rPr>
        <w:t>卡特尔量表</w:t>
      </w:r>
      <w:r>
        <w:rPr>
          <w:rFonts w:hint="eastAsia"/>
          <w:lang w:eastAsia="zh-CN"/>
        </w:rPr>
        <w:t>D.</w:t>
      </w:r>
      <w:r>
        <w:rPr>
          <w:rFonts w:hint="eastAsia"/>
        </w:rPr>
        <w:t>比内-西蒙量表</w:t>
      </w:r>
    </w:p>
    <w:p>
      <w:pPr>
        <w:rPr>
          <w:rFonts w:hint="eastAsia"/>
        </w:rPr>
      </w:pPr>
      <w:r>
        <w:rPr>
          <w:rFonts w:hint="eastAsia"/>
          <w:lang w:val="en-US" w:eastAsia="zh-CN"/>
        </w:rPr>
        <w:t>23、</w:t>
      </w:r>
      <w:r>
        <w:rPr>
          <w:rFonts w:hint="eastAsia"/>
        </w:rPr>
        <w:t>瑞文测验中哪一项是适用于5.5~11.5岁的儿童和智力落后的成人（</w:t>
      </w:r>
      <w:r>
        <w:rPr>
          <w:rFonts w:hint="eastAsia"/>
          <w:lang w:val="en-US" w:eastAsia="zh-CN"/>
        </w:rPr>
        <w:t>A</w:t>
      </w:r>
      <w:r>
        <w:rPr>
          <w:rFonts w:hint="eastAsia"/>
        </w:rPr>
        <w:t>）</w:t>
      </w:r>
    </w:p>
    <w:p>
      <w:pPr>
        <w:rPr>
          <w:rFonts w:hint="eastAsia"/>
        </w:rPr>
      </w:pPr>
      <w:r>
        <w:rPr>
          <w:rFonts w:hint="eastAsia"/>
        </w:rPr>
        <w:t>A.瑞文彩图推理测验</w:t>
      </w:r>
      <w:r>
        <w:rPr>
          <w:rFonts w:hint="eastAsia"/>
          <w:lang w:eastAsia="zh-CN"/>
        </w:rPr>
        <w:t>B.</w:t>
      </w:r>
      <w:r>
        <w:rPr>
          <w:rFonts w:hint="eastAsia"/>
        </w:rPr>
        <w:t>瑞文高级推理测验</w:t>
      </w:r>
      <w:r>
        <w:rPr>
          <w:rFonts w:hint="eastAsia"/>
          <w:lang w:eastAsia="zh-CN"/>
        </w:rPr>
        <w:t>C.</w:t>
      </w:r>
      <w:r>
        <w:rPr>
          <w:rFonts w:hint="eastAsia"/>
        </w:rPr>
        <w:t>瑞文标准推理测验</w:t>
      </w:r>
      <w:r>
        <w:rPr>
          <w:rFonts w:hint="eastAsia"/>
          <w:lang w:eastAsia="zh-CN"/>
        </w:rPr>
        <w:t>D.</w:t>
      </w:r>
      <w:r>
        <w:rPr>
          <w:rFonts w:hint="eastAsia"/>
        </w:rPr>
        <w:t>联合瑞文推理测验</w:t>
      </w:r>
    </w:p>
    <w:p>
      <w:pPr>
        <w:rPr>
          <w:rFonts w:hint="eastAsia"/>
        </w:rPr>
      </w:pPr>
      <w:r>
        <w:rPr>
          <w:rFonts w:hint="eastAsia"/>
          <w:lang w:val="en-US" w:eastAsia="zh-CN"/>
        </w:rPr>
        <w:t>24、</w:t>
      </w:r>
      <w:r>
        <w:rPr>
          <w:rFonts w:hint="eastAsia"/>
        </w:rPr>
        <w:t>对人的智力进行的一种客观、标准化的度量，叫做（</w:t>
      </w:r>
      <w:r>
        <w:rPr>
          <w:rFonts w:hint="eastAsia"/>
          <w:lang w:val="en-US" w:eastAsia="zh-CN"/>
        </w:rPr>
        <w:t>B</w:t>
      </w:r>
      <w:r>
        <w:rPr>
          <w:rFonts w:hint="eastAsia"/>
        </w:rPr>
        <w:t>）</w:t>
      </w:r>
    </w:p>
    <w:p>
      <w:pPr>
        <w:rPr>
          <w:rFonts w:hint="eastAsia"/>
        </w:rPr>
      </w:pPr>
      <w:r>
        <w:rPr>
          <w:rFonts w:hint="eastAsia"/>
        </w:rPr>
        <w:t>A.情商</w:t>
      </w:r>
      <w:r>
        <w:rPr>
          <w:rFonts w:hint="eastAsia"/>
          <w:lang w:eastAsia="zh-CN"/>
        </w:rPr>
        <w:t>B.</w:t>
      </w:r>
      <w:r>
        <w:rPr>
          <w:rFonts w:hint="eastAsia"/>
        </w:rPr>
        <w:t>智力测验</w:t>
      </w:r>
      <w:r>
        <w:rPr>
          <w:rFonts w:hint="eastAsia"/>
          <w:lang w:eastAsia="zh-CN"/>
        </w:rPr>
        <w:t>C.</w:t>
      </w:r>
      <w:r>
        <w:rPr>
          <w:rFonts w:hint="eastAsia"/>
        </w:rPr>
        <w:t>能力</w:t>
      </w:r>
      <w:r>
        <w:rPr>
          <w:rFonts w:hint="eastAsia"/>
          <w:lang w:eastAsia="zh-CN"/>
        </w:rPr>
        <w:t>D.</w:t>
      </w:r>
      <w:r>
        <w:rPr>
          <w:rFonts w:hint="eastAsia"/>
        </w:rPr>
        <w:t>智力</w:t>
      </w:r>
    </w:p>
    <w:p>
      <w:pPr>
        <w:rPr>
          <w:rFonts w:hint="eastAsia"/>
        </w:rPr>
      </w:pPr>
      <w:r>
        <w:rPr>
          <w:rFonts w:hint="eastAsia"/>
          <w:lang w:val="en-US" w:eastAsia="zh-CN"/>
        </w:rPr>
        <w:t>25、</w:t>
      </w:r>
      <w:r>
        <w:rPr>
          <w:rFonts w:hint="eastAsia"/>
        </w:rPr>
        <w:t>在编制试题时，题型的分类中是非题、配对题、选择题都属于（</w:t>
      </w:r>
      <w:r>
        <w:rPr>
          <w:rFonts w:hint="eastAsia"/>
          <w:lang w:val="en-US" w:eastAsia="zh-CN"/>
        </w:rPr>
        <w:t>C</w:t>
      </w:r>
      <w:r>
        <w:rPr>
          <w:rFonts w:hint="eastAsia"/>
        </w:rPr>
        <w:t>）</w:t>
      </w:r>
    </w:p>
    <w:p>
      <w:pPr>
        <w:rPr>
          <w:rFonts w:hint="eastAsia"/>
        </w:rPr>
      </w:pPr>
      <w:r>
        <w:rPr>
          <w:rFonts w:hint="eastAsia"/>
        </w:rPr>
        <w:t>A.主观题</w:t>
      </w:r>
      <w:r>
        <w:rPr>
          <w:rFonts w:hint="eastAsia"/>
          <w:lang w:eastAsia="zh-CN"/>
        </w:rPr>
        <w:t>B.</w:t>
      </w:r>
      <w:r>
        <w:rPr>
          <w:rFonts w:hint="eastAsia"/>
        </w:rPr>
        <w:t>提供型</w:t>
      </w:r>
      <w:r>
        <w:rPr>
          <w:rFonts w:hint="eastAsia"/>
          <w:lang w:eastAsia="zh-CN"/>
        </w:rPr>
        <w:t>C.</w:t>
      </w:r>
      <w:r>
        <w:rPr>
          <w:rFonts w:hint="eastAsia"/>
        </w:rPr>
        <w:t>选择型</w:t>
      </w:r>
      <w:r>
        <w:rPr>
          <w:rFonts w:hint="eastAsia"/>
          <w:lang w:eastAsia="zh-CN"/>
        </w:rPr>
        <w:t>D.</w:t>
      </w:r>
      <w:r>
        <w:rPr>
          <w:rFonts w:hint="eastAsia"/>
        </w:rPr>
        <w:t>开放式</w:t>
      </w:r>
    </w:p>
    <w:p>
      <w:pPr>
        <w:rPr>
          <w:rFonts w:hint="default"/>
          <w:lang w:val="en-US" w:eastAsia="zh-CN"/>
        </w:rPr>
      </w:pPr>
      <w:r>
        <w:rPr>
          <w:rFonts w:hint="eastAsia"/>
          <w:lang w:val="en-US" w:eastAsia="zh-CN"/>
        </w:rPr>
        <w:t>二、多项选择题（每题2分）</w:t>
      </w:r>
    </w:p>
    <w:p>
      <w:pPr>
        <w:rPr>
          <w:rFonts w:hint="eastAsia"/>
        </w:rPr>
      </w:pPr>
      <w:r>
        <w:rPr>
          <w:rFonts w:hint="eastAsia"/>
          <w:lang w:val="en-US" w:eastAsia="zh-CN"/>
        </w:rPr>
        <w:t>1、</w:t>
      </w:r>
      <w:r>
        <w:rPr>
          <w:rFonts w:hint="eastAsia"/>
        </w:rPr>
        <w:t>测验的实施包括以下哪些选项（</w:t>
      </w:r>
      <w:r>
        <w:rPr>
          <w:rFonts w:hint="eastAsia"/>
          <w:lang w:val="en-US" w:eastAsia="zh-CN"/>
        </w:rPr>
        <w:t>ABD</w:t>
      </w:r>
      <w:r>
        <w:rPr>
          <w:rFonts w:hint="eastAsia"/>
        </w:rPr>
        <w:t>）</w:t>
      </w:r>
    </w:p>
    <w:p>
      <w:pPr>
        <w:rPr>
          <w:rFonts w:hint="eastAsia"/>
        </w:rPr>
      </w:pPr>
      <w:r>
        <w:rPr>
          <w:rFonts w:hint="eastAsia"/>
        </w:rPr>
        <w:t>A.指定专人做好考务工作</w:t>
      </w:r>
      <w:r>
        <w:rPr>
          <w:rFonts w:hint="eastAsia"/>
          <w:lang w:eastAsia="zh-CN"/>
        </w:rPr>
        <w:t>B.</w:t>
      </w:r>
      <w:r>
        <w:rPr>
          <w:rFonts w:hint="eastAsia"/>
        </w:rPr>
        <w:t>确定测验形式和审查学生的测验资格</w:t>
      </w:r>
      <w:r>
        <w:rPr>
          <w:rFonts w:hint="eastAsia"/>
          <w:lang w:eastAsia="zh-CN"/>
        </w:rPr>
        <w:t>C.</w:t>
      </w:r>
      <w:r>
        <w:rPr>
          <w:rFonts w:hint="eastAsia"/>
        </w:rPr>
        <w:t>处理问题学生</w:t>
      </w:r>
      <w:r>
        <w:rPr>
          <w:rFonts w:hint="eastAsia"/>
          <w:lang w:eastAsia="zh-CN"/>
        </w:rPr>
        <w:t>D.</w:t>
      </w:r>
      <w:r>
        <w:rPr>
          <w:rFonts w:hint="eastAsia"/>
        </w:rPr>
        <w:t>测验的评卷与测验质量检查</w:t>
      </w:r>
    </w:p>
    <w:p>
      <w:pPr>
        <w:rPr>
          <w:rFonts w:hint="eastAsia"/>
        </w:rPr>
      </w:pPr>
      <w:r>
        <w:rPr>
          <w:rFonts w:hint="eastAsia"/>
        </w:rPr>
        <w:t>ABD</w:t>
      </w:r>
    </w:p>
    <w:p>
      <w:pPr>
        <w:rPr>
          <w:rFonts w:hint="eastAsia"/>
        </w:rPr>
      </w:pPr>
      <w:r>
        <w:rPr>
          <w:rFonts w:hint="eastAsia"/>
          <w:lang w:val="en-US" w:eastAsia="zh-CN"/>
        </w:rPr>
        <w:t>2、</w:t>
      </w:r>
      <w:r>
        <w:rPr>
          <w:rFonts w:hint="eastAsia"/>
        </w:rPr>
        <w:t>教育测量数据中，教育现象可分为（</w:t>
      </w:r>
      <w:r>
        <w:rPr>
          <w:rFonts w:hint="eastAsia"/>
          <w:lang w:val="en-US" w:eastAsia="zh-CN"/>
        </w:rPr>
        <w:t>ABC</w:t>
      </w:r>
      <w:r>
        <w:rPr>
          <w:rFonts w:hint="eastAsia"/>
        </w:rPr>
        <w:t>）</w:t>
      </w:r>
    </w:p>
    <w:p>
      <w:pPr>
        <w:rPr>
          <w:rFonts w:hint="eastAsia"/>
        </w:rPr>
      </w:pPr>
      <w:r>
        <w:rPr>
          <w:rFonts w:hint="eastAsia"/>
        </w:rPr>
        <w:t>A.确定性现象</w:t>
      </w:r>
      <w:r>
        <w:rPr>
          <w:rFonts w:hint="eastAsia"/>
          <w:lang w:eastAsia="zh-CN"/>
        </w:rPr>
        <w:t>B.</w:t>
      </w:r>
      <w:r>
        <w:rPr>
          <w:rFonts w:hint="eastAsia"/>
        </w:rPr>
        <w:t>模糊现象</w:t>
      </w:r>
      <w:r>
        <w:rPr>
          <w:rFonts w:hint="eastAsia"/>
          <w:lang w:eastAsia="zh-CN"/>
        </w:rPr>
        <w:t>C.</w:t>
      </w:r>
      <w:r>
        <w:rPr>
          <w:rFonts w:hint="eastAsia"/>
        </w:rPr>
        <w:t>随机性现象</w:t>
      </w:r>
      <w:r>
        <w:rPr>
          <w:rFonts w:hint="eastAsia"/>
          <w:lang w:eastAsia="zh-CN"/>
        </w:rPr>
        <w:t>D.</w:t>
      </w:r>
      <w:r>
        <w:rPr>
          <w:rFonts w:hint="eastAsia"/>
        </w:rPr>
        <w:t>清晰现象</w:t>
      </w:r>
    </w:p>
    <w:p>
      <w:pPr>
        <w:rPr>
          <w:rFonts w:hint="eastAsia"/>
        </w:rPr>
      </w:pPr>
      <w:r>
        <w:rPr>
          <w:rFonts w:hint="eastAsia"/>
          <w:lang w:val="en-US" w:eastAsia="zh-CN"/>
        </w:rPr>
        <w:t>3、</w:t>
      </w:r>
      <w:r>
        <w:rPr>
          <w:rFonts w:hint="eastAsia"/>
        </w:rPr>
        <w:t>教育测量中按数据的精确性来分可分为（</w:t>
      </w:r>
      <w:r>
        <w:rPr>
          <w:rFonts w:hint="eastAsia"/>
          <w:lang w:val="en-US" w:eastAsia="zh-CN"/>
        </w:rPr>
        <w:t>ABCD</w:t>
      </w:r>
      <w:r>
        <w:rPr>
          <w:rFonts w:hint="eastAsia"/>
        </w:rPr>
        <w:t>）</w:t>
      </w:r>
    </w:p>
    <w:p>
      <w:pPr>
        <w:rPr>
          <w:rFonts w:hint="eastAsia"/>
        </w:rPr>
      </w:pPr>
      <w:r>
        <w:rPr>
          <w:rFonts w:hint="eastAsia"/>
        </w:rPr>
        <w:t>A.等距变量</w:t>
      </w:r>
      <w:r>
        <w:rPr>
          <w:rFonts w:hint="eastAsia"/>
          <w:lang w:eastAsia="zh-CN"/>
        </w:rPr>
        <w:t>B.</w:t>
      </w:r>
      <w:r>
        <w:rPr>
          <w:rFonts w:hint="eastAsia"/>
        </w:rPr>
        <w:t>类别变量</w:t>
      </w:r>
      <w:r>
        <w:rPr>
          <w:rFonts w:hint="eastAsia"/>
          <w:lang w:eastAsia="zh-CN"/>
        </w:rPr>
        <w:t>C.</w:t>
      </w:r>
      <w:r>
        <w:rPr>
          <w:rFonts w:hint="eastAsia"/>
        </w:rPr>
        <w:t>等级变量</w:t>
      </w:r>
      <w:r>
        <w:rPr>
          <w:rFonts w:hint="eastAsia"/>
          <w:lang w:eastAsia="zh-CN"/>
        </w:rPr>
        <w:t>D.</w:t>
      </w:r>
      <w:r>
        <w:rPr>
          <w:rFonts w:hint="eastAsia"/>
        </w:rPr>
        <w:t>比率变量</w:t>
      </w:r>
    </w:p>
    <w:p>
      <w:pPr>
        <w:rPr>
          <w:rFonts w:hint="eastAsia"/>
        </w:rPr>
      </w:pPr>
      <w:r>
        <w:rPr>
          <w:rFonts w:hint="eastAsia"/>
          <w:lang w:val="en-US" w:eastAsia="zh-CN"/>
        </w:rPr>
        <w:t>4、</w:t>
      </w:r>
      <w:r>
        <w:rPr>
          <w:rFonts w:hint="eastAsia"/>
        </w:rPr>
        <w:t>从指标的内涵来分可分为（</w:t>
      </w:r>
      <w:r>
        <w:rPr>
          <w:rFonts w:hint="eastAsia"/>
          <w:lang w:val="en-US" w:eastAsia="zh-CN"/>
        </w:rPr>
        <w:t>BD</w:t>
      </w:r>
      <w:r>
        <w:rPr>
          <w:rFonts w:hint="eastAsia"/>
        </w:rPr>
        <w:t>）</w:t>
      </w:r>
    </w:p>
    <w:p>
      <w:pPr>
        <w:rPr>
          <w:rFonts w:hint="eastAsia"/>
        </w:rPr>
      </w:pPr>
      <w:r>
        <w:rPr>
          <w:rFonts w:hint="eastAsia"/>
        </w:rPr>
        <w:t>A.必达指标</w:t>
      </w:r>
      <w:r>
        <w:rPr>
          <w:rFonts w:hint="eastAsia"/>
          <w:lang w:eastAsia="zh-CN"/>
        </w:rPr>
        <w:t>B.</w:t>
      </w:r>
      <w:r>
        <w:rPr>
          <w:rFonts w:hint="eastAsia"/>
        </w:rPr>
        <w:t>变动指标</w:t>
      </w:r>
      <w:r>
        <w:rPr>
          <w:rFonts w:hint="eastAsia"/>
          <w:lang w:eastAsia="zh-CN"/>
        </w:rPr>
        <w:t>C.</w:t>
      </w:r>
      <w:r>
        <w:rPr>
          <w:rFonts w:hint="eastAsia"/>
        </w:rPr>
        <w:t>期望指标</w:t>
      </w:r>
      <w:r>
        <w:rPr>
          <w:rFonts w:hint="eastAsia"/>
          <w:lang w:eastAsia="zh-CN"/>
        </w:rPr>
        <w:t>D.</w:t>
      </w:r>
      <w:r>
        <w:rPr>
          <w:rFonts w:hint="eastAsia"/>
        </w:rPr>
        <w:t>稳定指标</w:t>
      </w:r>
    </w:p>
    <w:p>
      <w:pPr>
        <w:rPr>
          <w:rFonts w:hint="eastAsia"/>
        </w:rPr>
      </w:pPr>
      <w:r>
        <w:rPr>
          <w:rFonts w:hint="eastAsia"/>
          <w:lang w:val="en-US" w:eastAsia="zh-CN"/>
        </w:rPr>
        <w:t>5、</w:t>
      </w:r>
      <w:r>
        <w:rPr>
          <w:rFonts w:hint="eastAsia"/>
        </w:rPr>
        <w:t>瑞文测验包括以下那几套（</w:t>
      </w:r>
      <w:r>
        <w:rPr>
          <w:rFonts w:hint="eastAsia"/>
          <w:lang w:val="en-US" w:eastAsia="zh-CN"/>
        </w:rPr>
        <w:t>ABC</w:t>
      </w:r>
      <w:r>
        <w:rPr>
          <w:rFonts w:hint="eastAsia"/>
        </w:rPr>
        <w:t>）</w:t>
      </w:r>
    </w:p>
    <w:p>
      <w:pPr>
        <w:rPr>
          <w:rFonts w:hint="eastAsia"/>
        </w:rPr>
      </w:pPr>
      <w:r>
        <w:rPr>
          <w:rFonts w:hint="eastAsia"/>
        </w:rPr>
        <w:t>A.标准型</w:t>
      </w:r>
      <w:r>
        <w:rPr>
          <w:rFonts w:hint="eastAsia"/>
          <w:lang w:eastAsia="zh-CN"/>
        </w:rPr>
        <w:t>B.</w:t>
      </w:r>
      <w:r>
        <w:rPr>
          <w:rFonts w:hint="eastAsia"/>
        </w:rPr>
        <w:t>高级渐进方阵</w:t>
      </w:r>
      <w:r>
        <w:rPr>
          <w:rFonts w:hint="eastAsia"/>
          <w:lang w:eastAsia="zh-CN"/>
        </w:rPr>
        <w:t>C.</w:t>
      </w:r>
      <w:r>
        <w:rPr>
          <w:rFonts w:hint="eastAsia"/>
        </w:rPr>
        <w:t>彩色型</w:t>
      </w:r>
      <w:r>
        <w:rPr>
          <w:rFonts w:hint="eastAsia"/>
          <w:lang w:eastAsia="zh-CN"/>
        </w:rPr>
        <w:t>D.</w:t>
      </w:r>
      <w:r>
        <w:rPr>
          <w:rFonts w:hint="eastAsia"/>
        </w:rPr>
        <w:t>联想型</w:t>
      </w:r>
    </w:p>
    <w:p>
      <w:pPr>
        <w:rPr>
          <w:rFonts w:hint="eastAsia"/>
        </w:rPr>
      </w:pPr>
      <w:r>
        <w:rPr>
          <w:rFonts w:hint="eastAsia"/>
          <w:lang w:val="en-US" w:eastAsia="zh-CN"/>
        </w:rPr>
        <w:t>6、</w:t>
      </w:r>
      <w:r>
        <w:rPr>
          <w:rFonts w:hint="eastAsia"/>
        </w:rPr>
        <w:t>表现性评价的主要表现形式有哪些（</w:t>
      </w:r>
      <w:r>
        <w:rPr>
          <w:rFonts w:hint="eastAsia"/>
          <w:lang w:val="en-US" w:eastAsia="zh-CN"/>
        </w:rPr>
        <w:t>ABCD</w:t>
      </w:r>
      <w:r>
        <w:rPr>
          <w:rFonts w:hint="eastAsia"/>
        </w:rPr>
        <w:t>）</w:t>
      </w:r>
    </w:p>
    <w:p>
      <w:pPr>
        <w:rPr>
          <w:rFonts w:hint="eastAsia"/>
        </w:rPr>
      </w:pPr>
      <w:r>
        <w:rPr>
          <w:rFonts w:hint="eastAsia"/>
        </w:rPr>
        <w:t>A.实验与调查</w:t>
      </w:r>
      <w:r>
        <w:rPr>
          <w:rFonts w:hint="eastAsia"/>
          <w:lang w:eastAsia="zh-CN"/>
        </w:rPr>
        <w:t>B.</w:t>
      </w:r>
      <w:r>
        <w:rPr>
          <w:rFonts w:hint="eastAsia"/>
        </w:rPr>
        <w:t>口头表述</w:t>
      </w:r>
      <w:r>
        <w:rPr>
          <w:rFonts w:hint="eastAsia"/>
          <w:lang w:eastAsia="zh-CN"/>
        </w:rPr>
        <w:t>C.</w:t>
      </w:r>
      <w:r>
        <w:rPr>
          <w:rFonts w:hint="eastAsia"/>
        </w:rPr>
        <w:t>演示</w:t>
      </w:r>
      <w:r>
        <w:rPr>
          <w:rFonts w:hint="eastAsia"/>
          <w:lang w:eastAsia="zh-CN"/>
        </w:rPr>
        <w:t>D.</w:t>
      </w:r>
      <w:r>
        <w:rPr>
          <w:rFonts w:hint="eastAsia"/>
        </w:rPr>
        <w:t>模拟表现任务</w:t>
      </w:r>
    </w:p>
    <w:p>
      <w:pPr>
        <w:rPr>
          <w:rFonts w:hint="eastAsia"/>
        </w:rPr>
      </w:pPr>
      <w:r>
        <w:rPr>
          <w:rFonts w:hint="eastAsia"/>
          <w:lang w:val="en-US" w:eastAsia="zh-CN"/>
        </w:rPr>
        <w:t>7、</w:t>
      </w:r>
      <w:r>
        <w:rPr>
          <w:rFonts w:hint="eastAsia"/>
        </w:rPr>
        <w:t>测量的要素包括（</w:t>
      </w:r>
      <w:r>
        <w:rPr>
          <w:rFonts w:hint="eastAsia"/>
          <w:lang w:val="en-US" w:eastAsia="zh-CN"/>
        </w:rPr>
        <w:t>ABD</w:t>
      </w:r>
      <w:r>
        <w:rPr>
          <w:rFonts w:hint="eastAsia"/>
        </w:rPr>
        <w:t>）</w:t>
      </w:r>
    </w:p>
    <w:p>
      <w:pPr>
        <w:rPr>
          <w:rFonts w:hint="eastAsia"/>
        </w:rPr>
      </w:pPr>
      <w:r>
        <w:rPr>
          <w:rFonts w:hint="eastAsia"/>
        </w:rPr>
        <w:t>A.事物</w:t>
      </w:r>
      <w:r>
        <w:rPr>
          <w:rFonts w:hint="eastAsia"/>
          <w:lang w:eastAsia="zh-CN"/>
        </w:rPr>
        <w:t>B.</w:t>
      </w:r>
      <w:r>
        <w:rPr>
          <w:rFonts w:hint="eastAsia"/>
        </w:rPr>
        <w:t>法则</w:t>
      </w:r>
      <w:r>
        <w:rPr>
          <w:rFonts w:hint="eastAsia"/>
          <w:lang w:eastAsia="zh-CN"/>
        </w:rPr>
        <w:t>C.</w:t>
      </w:r>
      <w:r>
        <w:rPr>
          <w:rFonts w:hint="eastAsia"/>
        </w:rPr>
        <w:t>信度</w:t>
      </w:r>
      <w:r>
        <w:rPr>
          <w:rFonts w:hint="eastAsia"/>
          <w:lang w:eastAsia="zh-CN"/>
        </w:rPr>
        <w:t>D.</w:t>
      </w:r>
      <w:r>
        <w:rPr>
          <w:rFonts w:hint="eastAsia"/>
        </w:rPr>
        <w:t>数字</w:t>
      </w:r>
    </w:p>
    <w:p>
      <w:pPr>
        <w:rPr>
          <w:rFonts w:hint="eastAsia"/>
        </w:rPr>
      </w:pPr>
      <w:r>
        <w:rPr>
          <w:rFonts w:hint="eastAsia"/>
          <w:lang w:val="en-US" w:eastAsia="zh-CN"/>
        </w:rPr>
        <w:t>8、</w:t>
      </w:r>
      <w:r>
        <w:rPr>
          <w:rFonts w:hint="eastAsia"/>
        </w:rPr>
        <w:t>评价活动是一种主体性很强的活动，评价中必然有哪些因素参与（</w:t>
      </w:r>
      <w:r>
        <w:rPr>
          <w:rFonts w:hint="eastAsia"/>
          <w:lang w:val="en-US" w:eastAsia="zh-CN"/>
        </w:rPr>
        <w:t>ABC</w:t>
      </w:r>
      <w:r>
        <w:rPr>
          <w:rFonts w:hint="eastAsia"/>
        </w:rPr>
        <w:t>）</w:t>
      </w:r>
    </w:p>
    <w:p>
      <w:pPr>
        <w:rPr>
          <w:rFonts w:hint="eastAsia"/>
        </w:rPr>
      </w:pPr>
      <w:r>
        <w:rPr>
          <w:rFonts w:hint="eastAsia"/>
        </w:rPr>
        <w:t>A.态度</w:t>
      </w:r>
      <w:r>
        <w:rPr>
          <w:rFonts w:hint="eastAsia"/>
          <w:lang w:eastAsia="zh-CN"/>
        </w:rPr>
        <w:t>B.</w:t>
      </w:r>
      <w:r>
        <w:rPr>
          <w:rFonts w:hint="eastAsia"/>
        </w:rPr>
        <w:t>情感</w:t>
      </w:r>
      <w:r>
        <w:rPr>
          <w:rFonts w:hint="eastAsia"/>
          <w:lang w:eastAsia="zh-CN"/>
        </w:rPr>
        <w:t>C.</w:t>
      </w:r>
      <w:r>
        <w:rPr>
          <w:rFonts w:hint="eastAsia"/>
        </w:rPr>
        <w:t>意志</w:t>
      </w:r>
      <w:r>
        <w:rPr>
          <w:rFonts w:hint="eastAsia"/>
          <w:lang w:eastAsia="zh-CN"/>
        </w:rPr>
        <w:t>D.</w:t>
      </w:r>
      <w:r>
        <w:rPr>
          <w:rFonts w:hint="eastAsia"/>
        </w:rPr>
        <w:t>主观</w:t>
      </w:r>
    </w:p>
    <w:p>
      <w:pPr>
        <w:rPr>
          <w:rFonts w:hint="eastAsia"/>
        </w:rPr>
      </w:pPr>
      <w:r>
        <w:rPr>
          <w:rFonts w:hint="eastAsia"/>
          <w:lang w:val="en-US" w:eastAsia="zh-CN"/>
        </w:rPr>
        <w:t>9、</w:t>
      </w:r>
      <w:r>
        <w:rPr>
          <w:rFonts w:hint="eastAsia"/>
        </w:rPr>
        <w:t>学生评价的类型有哪些（</w:t>
      </w:r>
      <w:r>
        <w:rPr>
          <w:rFonts w:hint="eastAsia"/>
          <w:lang w:val="en-US" w:eastAsia="zh-CN"/>
        </w:rPr>
        <w:t>ABCD</w:t>
      </w:r>
      <w:r>
        <w:rPr>
          <w:rFonts w:hint="eastAsia"/>
        </w:rPr>
        <w:t>）</w:t>
      </w:r>
    </w:p>
    <w:p>
      <w:pPr>
        <w:rPr>
          <w:rFonts w:hint="eastAsia"/>
        </w:rPr>
      </w:pPr>
      <w:r>
        <w:rPr>
          <w:rFonts w:hint="eastAsia"/>
        </w:rPr>
        <w:t>A.定位性评价</w:t>
      </w:r>
      <w:r>
        <w:rPr>
          <w:rFonts w:hint="eastAsia"/>
          <w:lang w:eastAsia="zh-CN"/>
        </w:rPr>
        <w:t>B.</w:t>
      </w:r>
      <w:r>
        <w:rPr>
          <w:rFonts w:hint="eastAsia"/>
        </w:rPr>
        <w:t>终结性评价</w:t>
      </w:r>
      <w:r>
        <w:rPr>
          <w:rFonts w:hint="eastAsia"/>
          <w:lang w:eastAsia="zh-CN"/>
        </w:rPr>
        <w:t>C.</w:t>
      </w:r>
      <w:r>
        <w:rPr>
          <w:rFonts w:hint="eastAsia"/>
        </w:rPr>
        <w:t>诊断性评价</w:t>
      </w:r>
      <w:r>
        <w:rPr>
          <w:rFonts w:hint="eastAsia"/>
          <w:lang w:eastAsia="zh-CN"/>
        </w:rPr>
        <w:t>D.</w:t>
      </w:r>
      <w:r>
        <w:rPr>
          <w:rFonts w:hint="eastAsia"/>
        </w:rPr>
        <w:t>形成性评价</w:t>
      </w:r>
    </w:p>
    <w:p>
      <w:pPr>
        <w:rPr>
          <w:rFonts w:hint="eastAsia"/>
        </w:rPr>
      </w:pPr>
      <w:r>
        <w:rPr>
          <w:rFonts w:hint="eastAsia"/>
          <w:lang w:val="en-US" w:eastAsia="zh-CN"/>
        </w:rPr>
        <w:t>10、</w:t>
      </w:r>
      <w:r>
        <w:rPr>
          <w:rFonts w:hint="eastAsia"/>
        </w:rPr>
        <w:t>好的单位须符合的条件有：（</w:t>
      </w:r>
      <w:r>
        <w:rPr>
          <w:rFonts w:hint="eastAsia"/>
          <w:lang w:val="en-US" w:eastAsia="zh-CN"/>
        </w:rPr>
        <w:t>AD</w:t>
      </w:r>
      <w:r>
        <w:rPr>
          <w:rFonts w:hint="eastAsia"/>
        </w:rPr>
        <w:t>）</w:t>
      </w:r>
    </w:p>
    <w:p>
      <w:pPr>
        <w:rPr>
          <w:rFonts w:hint="eastAsia"/>
        </w:rPr>
      </w:pPr>
      <w:r>
        <w:rPr>
          <w:rFonts w:hint="eastAsia"/>
        </w:rPr>
        <w:t>A.相等的价值</w:t>
      </w:r>
      <w:r>
        <w:rPr>
          <w:rFonts w:hint="eastAsia"/>
          <w:lang w:eastAsia="zh-CN"/>
        </w:rPr>
        <w:t>B.</w:t>
      </w:r>
      <w:r>
        <w:rPr>
          <w:rFonts w:hint="eastAsia"/>
        </w:rPr>
        <w:t>计算标准化</w:t>
      </w:r>
      <w:r>
        <w:rPr>
          <w:rFonts w:hint="eastAsia"/>
          <w:lang w:eastAsia="zh-CN"/>
        </w:rPr>
        <w:t>C.</w:t>
      </w:r>
      <w:r>
        <w:rPr>
          <w:rFonts w:hint="eastAsia"/>
        </w:rPr>
        <w:t>理解意义</w:t>
      </w:r>
      <w:r>
        <w:rPr>
          <w:rFonts w:hint="eastAsia"/>
          <w:lang w:eastAsia="zh-CN"/>
        </w:rPr>
        <w:t>D.</w:t>
      </w:r>
      <w:r>
        <w:rPr>
          <w:rFonts w:hint="eastAsia"/>
        </w:rPr>
        <w:t>明确的意义</w:t>
      </w:r>
    </w:p>
    <w:p>
      <w:pPr>
        <w:rPr>
          <w:rFonts w:hint="eastAsia"/>
        </w:rPr>
      </w:pPr>
      <w:r>
        <w:rPr>
          <w:rFonts w:hint="eastAsia"/>
          <w:lang w:val="en-US" w:eastAsia="zh-CN"/>
        </w:rPr>
        <w:t>11、</w:t>
      </w:r>
      <w:r>
        <w:rPr>
          <w:rFonts w:hint="eastAsia"/>
        </w:rPr>
        <w:t>效度的主要包括以下类型（</w:t>
      </w:r>
      <w:r>
        <w:rPr>
          <w:rFonts w:hint="eastAsia"/>
          <w:lang w:val="en-US" w:eastAsia="zh-CN"/>
        </w:rPr>
        <w:t>ABC</w:t>
      </w:r>
      <w:r>
        <w:rPr>
          <w:rFonts w:hint="eastAsia"/>
        </w:rPr>
        <w:t>）</w:t>
      </w:r>
    </w:p>
    <w:p>
      <w:pPr>
        <w:rPr>
          <w:rFonts w:hint="eastAsia"/>
        </w:rPr>
      </w:pPr>
      <w:r>
        <w:rPr>
          <w:rFonts w:hint="eastAsia"/>
        </w:rPr>
        <w:t>A.内容效度</w:t>
      </w:r>
      <w:r>
        <w:rPr>
          <w:rFonts w:hint="eastAsia"/>
          <w:lang w:eastAsia="zh-CN"/>
        </w:rPr>
        <w:t>B.</w:t>
      </w:r>
      <w:r>
        <w:rPr>
          <w:rFonts w:hint="eastAsia"/>
        </w:rPr>
        <w:t>结构效度</w:t>
      </w:r>
      <w:r>
        <w:rPr>
          <w:rFonts w:hint="eastAsia"/>
          <w:lang w:eastAsia="zh-CN"/>
        </w:rPr>
        <w:t>C.</w:t>
      </w:r>
      <w:r>
        <w:rPr>
          <w:rFonts w:hint="eastAsia"/>
        </w:rPr>
        <w:t>效标关联效度</w:t>
      </w:r>
      <w:r>
        <w:rPr>
          <w:rFonts w:hint="eastAsia"/>
          <w:lang w:eastAsia="zh-CN"/>
        </w:rPr>
        <w:t>D.</w:t>
      </w:r>
      <w:r>
        <w:rPr>
          <w:rFonts w:hint="eastAsia"/>
        </w:rPr>
        <w:t>评分者效度</w:t>
      </w:r>
    </w:p>
    <w:p>
      <w:pPr>
        <w:rPr>
          <w:rFonts w:hint="eastAsia"/>
        </w:rPr>
      </w:pPr>
      <w:r>
        <w:rPr>
          <w:rFonts w:hint="eastAsia"/>
          <w:lang w:val="en-US" w:eastAsia="zh-CN"/>
        </w:rPr>
        <w:t>12、</w:t>
      </w:r>
      <w:r>
        <w:rPr>
          <w:rFonts w:hint="eastAsia"/>
        </w:rPr>
        <w:t>教育评价指标体系的结构包括（</w:t>
      </w:r>
      <w:r>
        <w:rPr>
          <w:rFonts w:hint="eastAsia"/>
          <w:lang w:val="en-US" w:eastAsia="zh-CN"/>
        </w:rPr>
        <w:t>ABCD</w:t>
      </w:r>
      <w:r>
        <w:rPr>
          <w:rFonts w:hint="eastAsia"/>
        </w:rPr>
        <w:t>）</w:t>
      </w:r>
    </w:p>
    <w:p>
      <w:pPr>
        <w:rPr>
          <w:rFonts w:hint="eastAsia"/>
        </w:rPr>
      </w:pPr>
      <w:r>
        <w:rPr>
          <w:rFonts w:hint="eastAsia"/>
        </w:rPr>
        <w:t>A.标准</w:t>
      </w:r>
      <w:r>
        <w:rPr>
          <w:rFonts w:hint="eastAsia"/>
          <w:lang w:eastAsia="zh-CN"/>
        </w:rPr>
        <w:t>B.</w:t>
      </w:r>
      <w:r>
        <w:rPr>
          <w:rFonts w:hint="eastAsia"/>
        </w:rPr>
        <w:t>体系</w:t>
      </w:r>
      <w:r>
        <w:rPr>
          <w:rFonts w:hint="eastAsia"/>
          <w:lang w:eastAsia="zh-CN"/>
        </w:rPr>
        <w:t>C.</w:t>
      </w:r>
      <w:r>
        <w:rPr>
          <w:rFonts w:hint="eastAsia"/>
        </w:rPr>
        <w:t>框架</w:t>
      </w:r>
      <w:r>
        <w:rPr>
          <w:rFonts w:hint="eastAsia"/>
          <w:lang w:eastAsia="zh-CN"/>
        </w:rPr>
        <w:t>D.</w:t>
      </w:r>
      <w:r>
        <w:rPr>
          <w:rFonts w:hint="eastAsia"/>
        </w:rPr>
        <w:t>模型</w:t>
      </w:r>
    </w:p>
    <w:p>
      <w:pPr>
        <w:rPr>
          <w:rFonts w:hint="eastAsia"/>
        </w:rPr>
      </w:pPr>
      <w:r>
        <w:rPr>
          <w:rFonts w:hint="eastAsia"/>
          <w:lang w:val="en-US" w:eastAsia="zh-CN"/>
        </w:rPr>
        <w:t>13、</w:t>
      </w:r>
      <w:r>
        <w:rPr>
          <w:rFonts w:hint="eastAsia"/>
        </w:rPr>
        <w:t>人格测验分哪两大类（</w:t>
      </w:r>
      <w:r>
        <w:rPr>
          <w:rFonts w:hint="eastAsia"/>
          <w:lang w:val="en-US" w:eastAsia="zh-CN"/>
        </w:rPr>
        <w:t>BD</w:t>
      </w:r>
      <w:r>
        <w:rPr>
          <w:rFonts w:hint="eastAsia"/>
        </w:rPr>
        <w:t>）</w:t>
      </w:r>
    </w:p>
    <w:p>
      <w:pPr>
        <w:rPr>
          <w:rFonts w:hint="eastAsia"/>
        </w:rPr>
      </w:pPr>
      <w:r>
        <w:rPr>
          <w:rFonts w:hint="eastAsia"/>
        </w:rPr>
        <w:t>A.智商测量表</w:t>
      </w:r>
      <w:r>
        <w:rPr>
          <w:rFonts w:hint="eastAsia"/>
          <w:lang w:eastAsia="zh-CN"/>
        </w:rPr>
        <w:t>B.</w:t>
      </w:r>
      <w:r>
        <w:rPr>
          <w:rFonts w:hint="eastAsia"/>
        </w:rPr>
        <w:t>结构明确的自陈量表</w:t>
      </w:r>
      <w:r>
        <w:rPr>
          <w:rFonts w:hint="eastAsia"/>
          <w:lang w:eastAsia="zh-CN"/>
        </w:rPr>
        <w:t>C.</w:t>
      </w:r>
      <w:r>
        <w:rPr>
          <w:rFonts w:hint="eastAsia"/>
        </w:rPr>
        <w:t>情商测量表</w:t>
      </w:r>
      <w:r>
        <w:rPr>
          <w:rFonts w:hint="eastAsia"/>
          <w:lang w:eastAsia="zh-CN"/>
        </w:rPr>
        <w:t>D.</w:t>
      </w:r>
      <w:r>
        <w:rPr>
          <w:rFonts w:hint="eastAsia"/>
        </w:rPr>
        <w:t>结构不甚明确的投射技术</w:t>
      </w:r>
    </w:p>
    <w:p>
      <w:pPr>
        <w:rPr>
          <w:rFonts w:hint="eastAsia"/>
        </w:rPr>
      </w:pPr>
      <w:r>
        <w:rPr>
          <w:rFonts w:hint="eastAsia"/>
          <w:lang w:val="en-US" w:eastAsia="zh-CN"/>
        </w:rPr>
        <w:t>14、</w:t>
      </w:r>
      <w:r>
        <w:rPr>
          <w:rFonts w:hint="eastAsia"/>
        </w:rPr>
        <w:t>学生评价体系主要包括哪些环节（</w:t>
      </w:r>
      <w:r>
        <w:rPr>
          <w:rFonts w:hint="eastAsia"/>
          <w:lang w:val="en-US" w:eastAsia="zh-CN"/>
        </w:rPr>
        <w:t>ABCD</w:t>
      </w:r>
      <w:r>
        <w:rPr>
          <w:rFonts w:hint="eastAsia"/>
        </w:rPr>
        <w:t>）</w:t>
      </w:r>
    </w:p>
    <w:p>
      <w:pPr>
        <w:rPr>
          <w:rFonts w:hint="eastAsia"/>
        </w:rPr>
      </w:pPr>
      <w:r>
        <w:rPr>
          <w:rFonts w:hint="eastAsia"/>
        </w:rPr>
        <w:t>A.明确评价内容和评价标准</w:t>
      </w:r>
      <w:r>
        <w:rPr>
          <w:rFonts w:hint="eastAsia"/>
          <w:lang w:eastAsia="zh-CN"/>
        </w:rPr>
        <w:t>B.</w:t>
      </w:r>
      <w:r>
        <w:rPr>
          <w:rFonts w:hint="eastAsia"/>
        </w:rPr>
        <w:t>明确促进学生发展的改进要点并制定改进计划</w:t>
      </w:r>
      <w:r>
        <w:rPr>
          <w:rFonts w:hint="eastAsia"/>
          <w:lang w:eastAsia="zh-CN"/>
        </w:rPr>
        <w:t>C.</w:t>
      </w:r>
      <w:r>
        <w:rPr>
          <w:rFonts w:hint="eastAsia"/>
        </w:rPr>
        <w:t>收集和分析反映学生发展过程的结果的资料</w:t>
      </w:r>
      <w:r>
        <w:rPr>
          <w:rFonts w:hint="eastAsia"/>
          <w:lang w:eastAsia="zh-CN"/>
        </w:rPr>
        <w:t>D.</w:t>
      </w:r>
      <w:r>
        <w:rPr>
          <w:rFonts w:hint="eastAsia"/>
        </w:rPr>
        <w:t>选择并设计评价工具与评价方法</w:t>
      </w:r>
    </w:p>
    <w:p>
      <w:pPr>
        <w:rPr>
          <w:rFonts w:hint="eastAsia"/>
        </w:rPr>
      </w:pPr>
      <w:r>
        <w:rPr>
          <w:rFonts w:hint="eastAsia"/>
          <w:lang w:val="en-US" w:eastAsia="zh-CN"/>
        </w:rPr>
        <w:t>15、</w:t>
      </w:r>
      <w:r>
        <w:rPr>
          <w:rFonts w:hint="eastAsia"/>
        </w:rPr>
        <w:t>联合瑞文测验及其实施，包括哪些步骤（</w:t>
      </w:r>
      <w:r>
        <w:rPr>
          <w:rFonts w:hint="eastAsia"/>
          <w:lang w:val="en-US" w:eastAsia="zh-CN"/>
        </w:rPr>
        <w:t>ABCD</w:t>
      </w:r>
      <w:r>
        <w:rPr>
          <w:rFonts w:hint="eastAsia"/>
        </w:rPr>
        <w:t>）</w:t>
      </w:r>
    </w:p>
    <w:p>
      <w:pPr>
        <w:rPr>
          <w:rFonts w:hint="eastAsia"/>
        </w:rPr>
      </w:pPr>
      <w:r>
        <w:rPr>
          <w:rFonts w:hint="eastAsia"/>
        </w:rPr>
        <w:t>A.测验的记分和结果解释</w:t>
      </w:r>
      <w:r>
        <w:rPr>
          <w:rFonts w:hint="eastAsia"/>
          <w:lang w:eastAsia="zh-CN"/>
        </w:rPr>
        <w:t>B.</w:t>
      </w:r>
      <w:r>
        <w:rPr>
          <w:rFonts w:hint="eastAsia"/>
        </w:rPr>
        <w:t>注意事项</w:t>
      </w:r>
      <w:r>
        <w:rPr>
          <w:rFonts w:hint="eastAsia"/>
          <w:lang w:eastAsia="zh-CN"/>
        </w:rPr>
        <w:t>C.</w:t>
      </w:r>
      <w:r>
        <w:rPr>
          <w:rFonts w:hint="eastAsia"/>
        </w:rPr>
        <w:t>结构和适用范围</w:t>
      </w:r>
      <w:r>
        <w:rPr>
          <w:rFonts w:hint="eastAsia"/>
          <w:lang w:eastAsia="zh-CN"/>
        </w:rPr>
        <w:t>D.</w:t>
      </w:r>
      <w:r>
        <w:rPr>
          <w:rFonts w:hint="eastAsia"/>
        </w:rPr>
        <w:t>实施要求</w:t>
      </w:r>
    </w:p>
    <w:p>
      <w:pPr>
        <w:rPr>
          <w:rFonts w:hint="default" w:eastAsiaTheme="minorEastAsia"/>
          <w:lang w:val="en-US" w:eastAsia="zh-CN"/>
        </w:rPr>
      </w:pPr>
      <w:r>
        <w:rPr>
          <w:rFonts w:hint="eastAsia"/>
          <w:lang w:val="en-US" w:eastAsia="zh-CN"/>
        </w:rPr>
        <w:t>三、判断题（每题1分）</w:t>
      </w:r>
    </w:p>
    <w:p>
      <w:pPr>
        <w:rPr>
          <w:rFonts w:hint="eastAsia" w:eastAsiaTheme="minorEastAsia"/>
          <w:lang w:eastAsia="zh-CN"/>
        </w:rPr>
      </w:pPr>
      <w:r>
        <w:rPr>
          <w:rFonts w:hint="eastAsia"/>
          <w:lang w:val="en-US" w:eastAsia="zh-CN"/>
        </w:rPr>
        <w:t>1、</w:t>
      </w:r>
      <w:r>
        <w:rPr>
          <w:rFonts w:hint="eastAsia"/>
        </w:rPr>
        <w:t>原始分可以看出学生成绩的高低</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lang w:val="en-US" w:eastAsia="zh-CN"/>
        </w:rPr>
        <w:t>2、</w:t>
      </w:r>
      <w:r>
        <w:rPr>
          <w:rFonts w:hint="eastAsia"/>
        </w:rPr>
        <w:t>教育评价的等级一般为2～5个等级</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lang w:val="en-US" w:eastAsia="zh-CN"/>
        </w:rPr>
        <w:t>3、</w:t>
      </w:r>
      <w:r>
        <w:rPr>
          <w:rFonts w:hint="eastAsia"/>
        </w:rPr>
        <w:t>问卷法属于调查法中的一种</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lang w:val="en-US" w:eastAsia="zh-CN"/>
        </w:rPr>
        <w:t>4、</w:t>
      </w:r>
      <w:r>
        <w:rPr>
          <w:rFonts w:hint="eastAsia"/>
        </w:rPr>
        <w:t>一道测验题高分组的通过率为0.6,低分组的通过率为0.7，该题的区分度为0.1</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lang w:val="en-US" w:eastAsia="zh-CN"/>
        </w:rPr>
        <w:t>5、</w:t>
      </w:r>
      <w:r>
        <w:rPr>
          <w:rFonts w:hint="eastAsia"/>
        </w:rPr>
        <w:t>信度高的测验效度也一定高</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lang w:val="en-US" w:eastAsia="zh-CN"/>
        </w:rPr>
        <w:t>6、</w:t>
      </w:r>
      <w:r>
        <w:rPr>
          <w:rFonts w:hint="eastAsia"/>
        </w:rPr>
        <w:t>施评过程中的顺序效应指的是评价的先后顺序不同而对评价结果产生影响</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lang w:val="en-US" w:eastAsia="zh-CN"/>
        </w:rPr>
        <w:t>7、</w:t>
      </w:r>
      <w:r>
        <w:rPr>
          <w:rFonts w:hint="eastAsia"/>
        </w:rPr>
        <w:t>某道论述题满分12分，所有考生在此题上的平均得分为3.6分，此题的难度为0.3</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lang w:val="en-US" w:eastAsia="zh-CN"/>
        </w:rPr>
        <w:t>8、</w:t>
      </w:r>
      <w:r>
        <w:rPr>
          <w:rFonts w:hint="eastAsia"/>
        </w:rPr>
        <w:t>把学生分为优良中差为等级评定法</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lang w:val="en-US" w:eastAsia="zh-CN"/>
        </w:rPr>
        <w:t>9、</w:t>
      </w:r>
      <w:r>
        <w:rPr>
          <w:rFonts w:hint="eastAsia"/>
        </w:rPr>
        <w:t>学生评价主要指学习成绩评价</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lang w:val="en-US" w:eastAsia="zh-CN"/>
        </w:rPr>
        <w:t>10、</w:t>
      </w:r>
      <w:r>
        <w:rPr>
          <w:rFonts w:hint="eastAsia"/>
        </w:rPr>
        <w:t>绝对评价又叫目标参照评价</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lang w:val="en-US" w:eastAsia="zh-CN"/>
        </w:rPr>
        <w:t>11、</w:t>
      </w:r>
      <w:r>
        <w:rPr>
          <w:rFonts w:hint="eastAsia"/>
        </w:rPr>
        <w:t>评价过程和结果都要符合客观实际、尊重事实、实事求是称为教育评价的客观性原则</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lang w:val="en-US" w:eastAsia="zh-CN"/>
        </w:rPr>
        <w:t>12、</w:t>
      </w:r>
      <w:r>
        <w:rPr>
          <w:rFonts w:hint="eastAsia"/>
        </w:rPr>
        <w:t>标准化考试容易出现猜题的问题</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lang w:val="en-US" w:eastAsia="zh-CN"/>
        </w:rPr>
        <w:t>13、</w:t>
      </w:r>
      <w:r>
        <w:rPr>
          <w:rFonts w:hint="eastAsia"/>
        </w:rPr>
        <w:t>标准分可以直观看出个体测验分数在群体中的位置</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lang w:val="en-US" w:eastAsia="zh-CN"/>
        </w:rPr>
        <w:t>14、</w:t>
      </w:r>
      <w:r>
        <w:rPr>
          <w:rFonts w:hint="eastAsia"/>
        </w:rPr>
        <w:t>百分等级就是比某个测验分数低的人数的百分比</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lang w:val="en-US" w:eastAsia="zh-CN"/>
        </w:rPr>
        <w:t>15、</w:t>
      </w:r>
      <w:r>
        <w:rPr>
          <w:rFonts w:hint="eastAsia"/>
        </w:rPr>
        <w:t>从指标的内涵来分可分为稳定性指标和变动性指标</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lang w:val="en-US" w:eastAsia="zh-CN"/>
        </w:rPr>
        <w:t>16、</w:t>
      </w:r>
      <w:r>
        <w:rPr>
          <w:rFonts w:hint="eastAsia"/>
        </w:rPr>
        <w:t>从1960－1977年美国教育史上进行了为期8年的课程设置和成绩测验的改革实验，史称八年研究</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lang w:val="en-US" w:eastAsia="zh-CN"/>
        </w:rPr>
        <w:t>17、</w:t>
      </w:r>
      <w:r>
        <w:rPr>
          <w:rFonts w:hint="eastAsia"/>
        </w:rPr>
        <w:t>测量结果具有直接性</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lang w:val="en-US" w:eastAsia="zh-CN"/>
        </w:rPr>
        <w:t>18、</w:t>
      </w:r>
      <w:r>
        <w:rPr>
          <w:rFonts w:hint="eastAsia"/>
        </w:rPr>
        <w:t>标准化测验必须制定常模</w:t>
      </w:r>
      <w:r>
        <w:rPr>
          <w:rFonts w:hint="eastAsia"/>
          <w:lang w:eastAsia="zh-CN"/>
        </w:rPr>
        <w:t>（</w:t>
      </w:r>
      <w:r>
        <w:rPr>
          <w:rFonts w:hint="eastAsia"/>
          <w:lang w:val="en-US" w:eastAsia="zh-CN"/>
        </w:rPr>
        <w:t>√</w:t>
      </w:r>
      <w:r>
        <w:rPr>
          <w:rFonts w:hint="eastAsia"/>
          <w:lang w:eastAsia="zh-CN"/>
        </w:rPr>
        <w:t>）</w:t>
      </w:r>
    </w:p>
    <w:p>
      <w:pPr>
        <w:rPr>
          <w:rFonts w:hint="eastAsia"/>
          <w:lang w:eastAsia="zh-CN"/>
        </w:rPr>
      </w:pPr>
      <w:r>
        <w:rPr>
          <w:rFonts w:hint="eastAsia"/>
          <w:lang w:val="en-US" w:eastAsia="zh-CN"/>
        </w:rPr>
        <w:t>19、</w:t>
      </w:r>
      <w:r>
        <w:rPr>
          <w:rFonts w:hint="eastAsia"/>
        </w:rPr>
        <w:t>T分数为70，表明此分数是一个相对较高的分数</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lang w:val="en-US" w:eastAsia="zh-CN"/>
        </w:rPr>
        <w:t>20、</w:t>
      </w:r>
      <w:r>
        <w:rPr>
          <w:rFonts w:hint="eastAsia"/>
        </w:rPr>
        <w:t>选择题只有单项选择和多项选择两种形式</w:t>
      </w:r>
      <w:r>
        <w:rPr>
          <w:rFonts w:hint="eastAsia"/>
          <w:lang w:eastAsia="zh-CN"/>
        </w:rPr>
        <w:t>（</w:t>
      </w:r>
      <w:r>
        <w:rPr>
          <w:rFonts w:hint="eastAsia"/>
          <w:lang w:val="en-US" w:eastAsia="zh-CN"/>
        </w:rPr>
        <w:t>×</w:t>
      </w:r>
      <w:r>
        <w:rPr>
          <w:rFonts w:hint="eastAsia"/>
          <w:lang w:eastAsia="zh-CN"/>
        </w:rPr>
        <w:t>）</w:t>
      </w:r>
    </w:p>
    <w:p>
      <w:pPr>
        <w:rPr>
          <w:rFonts w:hint="eastAsia"/>
          <w:lang w:val="en-US" w:eastAsia="zh-CN"/>
        </w:rPr>
      </w:pPr>
      <w:r>
        <w:rPr>
          <w:rFonts w:hint="eastAsia"/>
          <w:lang w:val="en-US" w:eastAsia="zh-CN"/>
        </w:rPr>
        <w:t>四、名词解释（每题3分）</w:t>
      </w:r>
    </w:p>
    <w:p>
      <w:pPr>
        <w:rPr>
          <w:rFonts w:hint="default"/>
          <w:lang w:val="en-US" w:eastAsia="zh-CN"/>
        </w:rPr>
      </w:pPr>
      <w:r>
        <w:rPr>
          <w:rFonts w:hint="eastAsia"/>
          <w:lang w:val="en-US" w:eastAsia="zh-CN"/>
        </w:rPr>
        <w:t>1</w:t>
      </w:r>
      <w:r>
        <w:rPr>
          <w:rFonts w:hint="default"/>
          <w:lang w:val="en-US" w:eastAsia="zh-CN"/>
        </w:rPr>
        <w:t>、效标关联效度</w:t>
      </w:r>
    </w:p>
    <w:p>
      <w:pPr>
        <w:rPr>
          <w:rFonts w:hint="default"/>
          <w:lang w:val="en-US" w:eastAsia="zh-CN"/>
        </w:rPr>
      </w:pPr>
      <w:r>
        <w:rPr>
          <w:rFonts w:hint="default"/>
          <w:lang w:val="en-US" w:eastAsia="zh-CN"/>
        </w:rPr>
        <w:t>是指测验分数与作为效标的另一独立测验结果之间的一致性程度，一般是用本测验与效标测验去测同一组被试得到的两组分组的相关系数表示。</w:t>
      </w:r>
    </w:p>
    <w:p>
      <w:pPr>
        <w:rPr>
          <w:rFonts w:hint="default"/>
          <w:lang w:val="en-US" w:eastAsia="zh-CN"/>
        </w:rPr>
      </w:pPr>
      <w:r>
        <w:rPr>
          <w:rFonts w:hint="default"/>
          <w:lang w:val="en-US" w:eastAsia="zh-CN"/>
        </w:rPr>
        <w:t>2、构想效度</w:t>
      </w:r>
    </w:p>
    <w:p>
      <w:pPr>
        <w:rPr>
          <w:rFonts w:hint="eastAsia"/>
          <w:lang w:val="en-US" w:eastAsia="zh-CN"/>
        </w:rPr>
      </w:pPr>
      <w:r>
        <w:rPr>
          <w:rFonts w:hint="default"/>
          <w:lang w:val="en-US" w:eastAsia="zh-CN"/>
        </w:rPr>
        <w:t>是指测验成绩能够解释心理学理论上的某种结构或特质的程度，主要适用于心理测验效度的确定</w:t>
      </w:r>
    </w:p>
    <w:p>
      <w:pPr>
        <w:widowControl/>
        <w:jc w:val="left"/>
        <w:rPr>
          <w:rFonts w:hint="eastAsia" w:ascii="宋体" w:hAnsi="宋体" w:cs="宋体"/>
          <w:kern w:val="0"/>
          <w:szCs w:val="21"/>
        </w:rPr>
      </w:pPr>
      <w:r>
        <w:rPr>
          <w:rFonts w:hint="eastAsia" w:ascii="宋体" w:hAnsi="宋体"/>
          <w:kern w:val="0"/>
          <w:szCs w:val="21"/>
          <w:lang w:val="en-US" w:eastAsia="zh-CN"/>
        </w:rPr>
        <w:t>3、</w:t>
      </w:r>
      <w:r>
        <w:rPr>
          <w:rFonts w:hint="eastAsia" w:ascii="宋体" w:hAnsi="宋体" w:cs="宋体"/>
          <w:kern w:val="0"/>
          <w:szCs w:val="21"/>
        </w:rPr>
        <w:t>教学评价：按照一定的教学目标，运用科学可行的评价方法，对教学过程和教学成果给予价值判断，为改进教学、提高教学质量，促进师生共同发展，提供可靠的信息和科学依据。</w:t>
      </w:r>
    </w:p>
    <w:p>
      <w:pPr>
        <w:widowControl/>
        <w:tabs>
          <w:tab w:val="left" w:pos="420"/>
        </w:tabs>
        <w:jc w:val="left"/>
        <w:rPr>
          <w:rFonts w:hint="eastAsia" w:ascii="宋体" w:hAnsi="宋体" w:cs="宋体"/>
          <w:kern w:val="0"/>
          <w:szCs w:val="21"/>
        </w:rPr>
      </w:pPr>
      <w:r>
        <w:rPr>
          <w:rFonts w:hint="eastAsia" w:ascii="宋体" w:hAnsi="宋体"/>
          <w:kern w:val="0"/>
          <w:szCs w:val="21"/>
          <w:lang w:val="en-US" w:eastAsia="zh-CN"/>
        </w:rPr>
        <w:t>4、</w:t>
      </w:r>
      <w:r>
        <w:rPr>
          <w:rFonts w:hint="eastAsia" w:ascii="宋体" w:hAnsi="宋体" w:cs="宋体"/>
          <w:kern w:val="0"/>
          <w:szCs w:val="21"/>
        </w:rPr>
        <w:t>德育评价：以德育大纲和德育目标为主要依据，运用一切可行的方法和技术，系统地收集有关的资料信息，对学生的思想品德诸因素做出事实分析与价值判断，促进学生的发展，为德育决策提供依据。</w:t>
      </w:r>
    </w:p>
    <w:p>
      <w:pPr>
        <w:widowControl/>
        <w:tabs>
          <w:tab w:val="left" w:pos="420"/>
        </w:tabs>
        <w:jc w:val="left"/>
        <w:rPr>
          <w:rFonts w:hint="eastAsia" w:ascii="宋体" w:hAnsi="宋体" w:cs="宋体"/>
          <w:kern w:val="0"/>
          <w:szCs w:val="21"/>
        </w:rPr>
      </w:pPr>
      <w:r>
        <w:rPr>
          <w:rFonts w:hint="eastAsia" w:ascii="宋体" w:hAnsi="宋体"/>
          <w:kern w:val="0"/>
          <w:szCs w:val="21"/>
          <w:lang w:val="en-US" w:eastAsia="zh-CN"/>
        </w:rPr>
        <w:t>5、</w:t>
      </w:r>
      <w:r>
        <w:rPr>
          <w:rFonts w:hint="eastAsia" w:ascii="宋体" w:hAnsi="宋体" w:cs="宋体"/>
          <w:kern w:val="0"/>
          <w:szCs w:val="21"/>
        </w:rPr>
        <w:t>发展性学生评价：以促进学生的全面发展为根本目的的学生评价理念和评价体系。</w:t>
      </w:r>
    </w:p>
    <w:p>
      <w:pPr>
        <w:tabs>
          <w:tab w:val="left" w:pos="420"/>
        </w:tabs>
        <w:rPr>
          <w:rFonts w:hint="eastAsia" w:ascii="宋体" w:hAnsi="宋体" w:cs="宋体"/>
          <w:kern w:val="0"/>
          <w:szCs w:val="21"/>
        </w:rPr>
      </w:pPr>
      <w:r>
        <w:rPr>
          <w:rFonts w:hint="eastAsia" w:ascii="宋体" w:hAnsi="宋体" w:cs="宋体"/>
          <w:kern w:val="0"/>
          <w:szCs w:val="21"/>
          <w:lang w:val="en-US" w:eastAsia="zh-CN"/>
        </w:rPr>
        <w:t>6、</w:t>
      </w:r>
      <w:r>
        <w:rPr>
          <w:rFonts w:hint="eastAsia" w:ascii="宋体" w:hAnsi="宋体" w:cs="宋体"/>
          <w:kern w:val="0"/>
          <w:szCs w:val="21"/>
        </w:rPr>
        <w:t>表现性评价</w:t>
      </w:r>
      <w:r>
        <w:rPr>
          <w:rFonts w:hint="eastAsia" w:ascii="宋体" w:hAnsi="宋体"/>
          <w:kern w:val="0"/>
          <w:szCs w:val="21"/>
        </w:rPr>
        <w:t>：</w:t>
      </w:r>
      <w:r>
        <w:rPr>
          <w:rFonts w:hint="eastAsia" w:ascii="宋体" w:hAnsi="宋体" w:cs="宋体"/>
          <w:kern w:val="0"/>
          <w:szCs w:val="21"/>
        </w:rPr>
        <w:t>指通过观察学生在完成实际任务时的表现来评价学生已经取得的发展成就。</w:t>
      </w:r>
    </w:p>
    <w:p>
      <w:pPr>
        <w:widowControl/>
        <w:jc w:val="left"/>
        <w:rPr>
          <w:rFonts w:hint="eastAsia" w:ascii="宋体" w:hAnsi="宋体" w:cs="宋体"/>
          <w:kern w:val="0"/>
          <w:szCs w:val="21"/>
        </w:rPr>
      </w:pPr>
      <w:r>
        <w:rPr>
          <w:rFonts w:hint="eastAsia" w:ascii="宋体" w:hAnsi="宋体" w:cs="宋体"/>
          <w:bCs/>
          <w:kern w:val="0"/>
          <w:szCs w:val="21"/>
          <w:lang w:val="en-US" w:eastAsia="zh-CN"/>
        </w:rPr>
        <w:t>五</w:t>
      </w:r>
      <w:r>
        <w:rPr>
          <w:rFonts w:hint="eastAsia" w:ascii="宋体" w:hAnsi="宋体" w:cs="宋体"/>
          <w:bCs/>
          <w:kern w:val="0"/>
          <w:szCs w:val="21"/>
        </w:rPr>
        <w:t>、简答题（每题</w:t>
      </w:r>
      <w:r>
        <w:rPr>
          <w:rFonts w:hint="eastAsia" w:ascii="宋体" w:hAnsi="宋体" w:cs="宋体"/>
          <w:bCs/>
          <w:kern w:val="0"/>
          <w:szCs w:val="21"/>
          <w:lang w:val="en-US" w:eastAsia="zh-CN"/>
        </w:rPr>
        <w:t>6</w:t>
      </w:r>
      <w:r>
        <w:rPr>
          <w:rFonts w:hint="eastAsia" w:ascii="宋体" w:hAnsi="宋体" w:cs="宋体"/>
          <w:bCs/>
          <w:kern w:val="0"/>
          <w:szCs w:val="21"/>
        </w:rPr>
        <w:t>分）</w:t>
      </w:r>
    </w:p>
    <w:p>
      <w:pPr>
        <w:widowControl/>
        <w:tabs>
          <w:tab w:val="left" w:pos="420"/>
        </w:tabs>
        <w:jc w:val="left"/>
        <w:rPr>
          <w:rFonts w:hint="eastAsia" w:ascii="宋体" w:hAnsi="宋体" w:cs="宋体"/>
          <w:kern w:val="0"/>
          <w:szCs w:val="21"/>
        </w:rPr>
      </w:pPr>
      <w:r>
        <w:rPr>
          <w:rFonts w:hint="eastAsia" w:ascii="宋体" w:hAnsi="宋体" w:cs="宋体"/>
          <w:kern w:val="0"/>
          <w:szCs w:val="21"/>
        </w:rPr>
        <w:t>1</w:t>
      </w:r>
      <w:r>
        <w:rPr>
          <w:rFonts w:hint="eastAsia" w:ascii="宋体" w:hAnsi="宋体" w:cs="宋体"/>
          <w:kern w:val="0"/>
          <w:szCs w:val="21"/>
          <w:lang w:eastAsia="zh-CN"/>
        </w:rPr>
        <w:t>、</w:t>
      </w:r>
      <w:r>
        <w:rPr>
          <w:rFonts w:hint="eastAsia" w:ascii="宋体" w:hAnsi="宋体" w:cs="宋体"/>
          <w:kern w:val="0"/>
          <w:szCs w:val="21"/>
        </w:rPr>
        <w:t>简述评价的基本功能。</w:t>
      </w:r>
    </w:p>
    <w:p>
      <w:pPr>
        <w:rPr>
          <w:rFonts w:hint="eastAsia" w:ascii="宋体" w:hAnsi="宋体" w:cs="宋体"/>
          <w:kern w:val="0"/>
          <w:szCs w:val="21"/>
        </w:rPr>
      </w:pPr>
      <w:r>
        <w:rPr>
          <w:rFonts w:hint="eastAsia" w:ascii="宋体" w:hAnsi="宋体" w:cs="宋体"/>
          <w:kern w:val="0"/>
          <w:szCs w:val="21"/>
        </w:rPr>
        <w:t>导向的功能、诊断的功能、鉴定的功能、改进的功能、激励的功能、监控的功能</w:t>
      </w:r>
    </w:p>
    <w:p>
      <w:pPr>
        <w:widowControl/>
        <w:tabs>
          <w:tab w:val="left" w:pos="420"/>
        </w:tabs>
        <w:jc w:val="left"/>
        <w:rPr>
          <w:rFonts w:hint="eastAsia" w:ascii="宋体" w:hAnsi="宋体" w:cs="宋体"/>
          <w:kern w:val="0"/>
          <w:szCs w:val="21"/>
        </w:rPr>
      </w:pPr>
      <w:r>
        <w:rPr>
          <w:rFonts w:hint="eastAsia" w:ascii="宋体" w:hAnsi="宋体" w:cs="宋体"/>
          <w:kern w:val="0"/>
          <w:szCs w:val="21"/>
        </w:rPr>
        <w:t>2</w:t>
      </w:r>
      <w:r>
        <w:rPr>
          <w:rFonts w:hint="eastAsia" w:ascii="宋体" w:hAnsi="宋体" w:cs="宋体"/>
          <w:kern w:val="0"/>
          <w:szCs w:val="21"/>
          <w:lang w:eastAsia="zh-CN"/>
        </w:rPr>
        <w:t>、</w:t>
      </w:r>
      <w:r>
        <w:rPr>
          <w:rFonts w:hint="eastAsia" w:ascii="宋体" w:hAnsi="宋体" w:cs="宋体"/>
          <w:kern w:val="0"/>
          <w:szCs w:val="21"/>
        </w:rPr>
        <w:t>新课改教学目标的三个维度？</w:t>
      </w:r>
    </w:p>
    <w:p>
      <w:pPr>
        <w:widowControl/>
        <w:tabs>
          <w:tab w:val="left" w:pos="420"/>
        </w:tabs>
        <w:jc w:val="left"/>
        <w:rPr>
          <w:rFonts w:hint="eastAsia" w:ascii="宋体" w:hAnsi="宋体" w:cs="宋体"/>
          <w:kern w:val="0"/>
          <w:szCs w:val="21"/>
        </w:rPr>
      </w:pPr>
      <w:r>
        <w:rPr>
          <w:rFonts w:hint="eastAsia" w:ascii="宋体" w:hAnsi="宋体" w:cs="宋体"/>
          <w:kern w:val="0"/>
          <w:szCs w:val="21"/>
        </w:rPr>
        <w:t>（1）知识与技能 ；（2）情感、态度、价值观 ；（3）方法与过程</w:t>
      </w:r>
    </w:p>
    <w:p>
      <w:pPr>
        <w:widowControl/>
        <w:tabs>
          <w:tab w:val="left" w:pos="420"/>
        </w:tabs>
        <w:jc w:val="left"/>
        <w:rPr>
          <w:rFonts w:hint="eastAsia" w:ascii="宋体" w:hAnsi="宋体" w:cs="宋体"/>
          <w:kern w:val="0"/>
          <w:szCs w:val="21"/>
        </w:rPr>
      </w:pPr>
      <w:r>
        <w:rPr>
          <w:rFonts w:hint="eastAsia" w:ascii="宋体" w:hAnsi="宋体" w:cs="宋体"/>
          <w:kern w:val="0"/>
          <w:szCs w:val="21"/>
        </w:rPr>
        <w:t>3</w:t>
      </w:r>
      <w:r>
        <w:rPr>
          <w:rFonts w:hint="eastAsia" w:ascii="宋体" w:hAnsi="宋体" w:cs="宋体"/>
          <w:kern w:val="0"/>
          <w:szCs w:val="21"/>
          <w:lang w:eastAsia="zh-CN"/>
        </w:rPr>
        <w:t>、</w:t>
      </w:r>
      <w:r>
        <w:rPr>
          <w:rFonts w:hint="eastAsia" w:ascii="宋体" w:hAnsi="宋体" w:cs="宋体"/>
          <w:kern w:val="0"/>
          <w:szCs w:val="21"/>
        </w:rPr>
        <w:t>教师成长档案袋的类别及其功能有哪些？</w:t>
      </w:r>
    </w:p>
    <w:p>
      <w:pPr>
        <w:widowControl/>
        <w:tabs>
          <w:tab w:val="left" w:pos="420"/>
        </w:tabs>
        <w:ind w:firstLine="420" w:firstLineChars="200"/>
        <w:jc w:val="left"/>
        <w:rPr>
          <w:rFonts w:hint="eastAsia" w:ascii="宋体" w:hAnsi="宋体"/>
          <w:szCs w:val="21"/>
        </w:rPr>
      </w:pPr>
      <w:r>
        <w:rPr>
          <w:rFonts w:hint="eastAsia" w:ascii="宋体" w:hAnsi="宋体"/>
          <w:szCs w:val="21"/>
        </w:rPr>
        <w:t>类别：（</w:t>
      </w:r>
      <w:r>
        <w:rPr>
          <w:rFonts w:ascii="宋体" w:hAnsi="宋体"/>
          <w:szCs w:val="21"/>
        </w:rPr>
        <w:t>1</w:t>
      </w:r>
      <w:r>
        <w:rPr>
          <w:rFonts w:hint="eastAsia" w:ascii="宋体" w:hAnsi="宋体"/>
          <w:szCs w:val="21"/>
        </w:rPr>
        <w:t>）</w:t>
      </w:r>
      <w:r>
        <w:rPr>
          <w:rFonts w:ascii="宋体" w:hAnsi="宋体"/>
          <w:szCs w:val="21"/>
        </w:rPr>
        <w:t>教学信息(教师作为教学者的资料)</w:t>
      </w:r>
      <w:r>
        <w:rPr>
          <w:rFonts w:hint="eastAsia" w:ascii="宋体" w:hAnsi="宋体"/>
          <w:szCs w:val="21"/>
        </w:rPr>
        <w:t>；（2）</w:t>
      </w:r>
      <w:r>
        <w:rPr>
          <w:rFonts w:ascii="宋体" w:hAnsi="宋体"/>
          <w:szCs w:val="21"/>
        </w:rPr>
        <w:t>学习信息(教师作为学习者的资料)</w:t>
      </w:r>
      <w:r>
        <w:rPr>
          <w:rFonts w:hint="eastAsia" w:ascii="宋体" w:hAnsi="宋体"/>
          <w:szCs w:val="21"/>
        </w:rPr>
        <w:t>；（3）</w:t>
      </w:r>
      <w:r>
        <w:rPr>
          <w:rFonts w:ascii="宋体" w:hAnsi="宋体"/>
          <w:szCs w:val="21"/>
        </w:rPr>
        <w:t>研究信息(教师作为研究者的资料)</w:t>
      </w:r>
      <w:r>
        <w:rPr>
          <w:rFonts w:hint="eastAsia" w:ascii="宋体" w:hAnsi="宋体"/>
          <w:szCs w:val="21"/>
        </w:rPr>
        <w:t>；（4）</w:t>
      </w:r>
      <w:r>
        <w:rPr>
          <w:rFonts w:ascii="宋体" w:hAnsi="宋体"/>
          <w:szCs w:val="21"/>
        </w:rPr>
        <w:t>指导信息(教师作为指导者的资料)5.评价（教师作为评价者角色的资料）</w:t>
      </w:r>
      <w:r>
        <w:rPr>
          <w:rFonts w:hint="eastAsia" w:ascii="宋体" w:hAnsi="宋体"/>
          <w:szCs w:val="21"/>
        </w:rPr>
        <w:t>。</w:t>
      </w:r>
    </w:p>
    <w:p>
      <w:pPr>
        <w:widowControl/>
        <w:tabs>
          <w:tab w:val="left" w:pos="420"/>
        </w:tabs>
        <w:ind w:firstLine="420" w:firstLineChars="200"/>
        <w:jc w:val="left"/>
        <w:rPr>
          <w:rFonts w:hint="eastAsia" w:ascii="宋体" w:hAnsi="宋体" w:cs="宋体"/>
          <w:kern w:val="0"/>
          <w:szCs w:val="21"/>
        </w:rPr>
      </w:pPr>
      <w:r>
        <w:rPr>
          <w:rFonts w:hint="eastAsia" w:ascii="宋体" w:hAnsi="宋体"/>
          <w:szCs w:val="21"/>
        </w:rPr>
        <w:t>功能：一种成长记录；一种评价方式；一种学习工具。</w:t>
      </w:r>
    </w:p>
    <w:p>
      <w:pPr>
        <w:widowControl/>
        <w:tabs>
          <w:tab w:val="left" w:pos="420"/>
        </w:tabs>
        <w:jc w:val="left"/>
        <w:rPr>
          <w:rFonts w:hint="eastAsia" w:ascii="宋体" w:hAnsi="宋体" w:cs="宋体"/>
          <w:kern w:val="0"/>
          <w:szCs w:val="21"/>
        </w:rPr>
      </w:pPr>
      <w:r>
        <w:rPr>
          <w:rFonts w:hint="eastAsia" w:ascii="宋体" w:hAnsi="宋体" w:cs="宋体"/>
          <w:kern w:val="0"/>
          <w:szCs w:val="21"/>
        </w:rPr>
        <w:t>4</w:t>
      </w:r>
      <w:r>
        <w:rPr>
          <w:rFonts w:hint="eastAsia" w:ascii="宋体" w:hAnsi="宋体" w:cs="宋体"/>
          <w:kern w:val="0"/>
          <w:szCs w:val="21"/>
          <w:lang w:eastAsia="zh-CN"/>
        </w:rPr>
        <w:t>、</w:t>
      </w:r>
      <w:r>
        <w:rPr>
          <w:rFonts w:hint="eastAsia" w:ascii="宋体" w:hAnsi="宋体" w:cs="宋体"/>
          <w:kern w:val="0"/>
          <w:szCs w:val="21"/>
        </w:rPr>
        <w:t>确定指标权重的方法有哪些？</w:t>
      </w:r>
    </w:p>
    <w:p>
      <w:pPr>
        <w:adjustRightInd w:val="0"/>
        <w:ind w:firstLine="420" w:firstLineChars="200"/>
        <w:rPr>
          <w:rFonts w:hint="eastAsia" w:ascii="宋体" w:hAnsi="宋体" w:cs="宋体"/>
          <w:kern w:val="0"/>
          <w:szCs w:val="21"/>
        </w:rPr>
      </w:pPr>
      <w:r>
        <w:rPr>
          <w:rFonts w:hint="eastAsia" w:ascii="宋体" w:hAnsi="宋体" w:cs="宋体"/>
          <w:kern w:val="0"/>
          <w:szCs w:val="21"/>
        </w:rPr>
        <w:t>（1）专家会议法</w:t>
      </w:r>
      <w:r>
        <w:rPr>
          <w:rFonts w:ascii="宋体" w:hAnsi="宋体" w:cs="宋体"/>
          <w:kern w:val="0"/>
          <w:szCs w:val="21"/>
        </w:rPr>
        <w:t>(又称集体经验判断法)</w:t>
      </w:r>
      <w:r>
        <w:rPr>
          <w:rFonts w:hint="eastAsia" w:ascii="宋体" w:hAnsi="宋体" w:cs="宋体"/>
          <w:kern w:val="0"/>
          <w:szCs w:val="21"/>
        </w:rPr>
        <w:t>；（2）特尔斐法</w:t>
      </w:r>
      <w:r>
        <w:rPr>
          <w:rFonts w:ascii="宋体" w:hAnsi="宋体" w:cs="宋体"/>
          <w:kern w:val="0"/>
          <w:szCs w:val="21"/>
        </w:rPr>
        <w:t>(又称专家咨询法)</w:t>
      </w:r>
      <w:r>
        <w:rPr>
          <w:rFonts w:hint="eastAsia" w:ascii="宋体" w:hAnsi="宋体" w:cs="宋体"/>
          <w:kern w:val="0"/>
          <w:szCs w:val="21"/>
        </w:rPr>
        <w:t>；（3）层次分析法</w:t>
      </w:r>
      <w:r>
        <w:rPr>
          <w:rFonts w:ascii="宋体" w:hAnsi="宋体" w:cs="宋体"/>
          <w:kern w:val="0"/>
          <w:szCs w:val="21"/>
        </w:rPr>
        <w:t>(又称比较法)</w:t>
      </w:r>
      <w:r>
        <w:rPr>
          <w:rFonts w:hint="eastAsia" w:ascii="宋体" w:hAnsi="宋体" w:cs="宋体"/>
          <w:kern w:val="0"/>
          <w:szCs w:val="21"/>
        </w:rPr>
        <w:t>；（4）逆向法</w:t>
      </w:r>
      <w:r>
        <w:rPr>
          <w:rFonts w:ascii="宋体" w:hAnsi="宋体" w:cs="宋体"/>
          <w:kern w:val="0"/>
          <w:szCs w:val="21"/>
        </w:rPr>
        <w:t>(又称逆问题法)</w:t>
      </w:r>
      <w:r>
        <w:rPr>
          <w:rFonts w:hint="eastAsia" w:ascii="宋体" w:hAnsi="宋体" w:cs="宋体"/>
          <w:kern w:val="0"/>
          <w:szCs w:val="21"/>
        </w:rPr>
        <w:t>。</w:t>
      </w:r>
    </w:p>
    <w:p>
      <w:pPr>
        <w:rPr>
          <w:rFonts w:hint="eastAsia"/>
          <w:lang w:val="en-US" w:eastAsia="zh-CN"/>
        </w:rPr>
      </w:pPr>
      <w:r>
        <w:rPr>
          <w:rFonts w:hint="eastAsia"/>
          <w:lang w:val="en-US" w:eastAsia="zh-CN"/>
        </w:rPr>
        <w:t>五、论述题（共 10 分）</w:t>
      </w:r>
    </w:p>
    <w:p>
      <w:pPr>
        <w:rPr>
          <w:rFonts w:hint="eastAsia"/>
          <w:lang w:val="en-US" w:eastAsia="zh-CN"/>
        </w:rPr>
      </w:pPr>
      <w:r>
        <w:rPr>
          <w:rFonts w:hint="eastAsia"/>
          <w:lang w:val="en-US" w:eastAsia="zh-CN"/>
        </w:rPr>
        <w:t xml:space="preserve">1、试论述教育测验与教育评价之间的关系。 </w:t>
      </w:r>
    </w:p>
    <w:p>
      <w:pPr>
        <w:rPr>
          <w:rFonts w:hint="eastAsia"/>
          <w:lang w:val="en-US" w:eastAsia="zh-CN"/>
        </w:rPr>
      </w:pPr>
      <w:r>
        <w:rPr>
          <w:rFonts w:hint="eastAsia"/>
          <w:lang w:val="en-US" w:eastAsia="zh-CN"/>
        </w:rPr>
        <w:t xml:space="preserve">答：教育测验与教育评价既有区别又有联系。 </w:t>
      </w:r>
    </w:p>
    <w:p>
      <w:pPr>
        <w:rPr>
          <w:rFonts w:hint="eastAsia"/>
          <w:lang w:val="en-US" w:eastAsia="zh-CN"/>
        </w:rPr>
      </w:pPr>
      <w:r>
        <w:rPr>
          <w:rFonts w:hint="eastAsia"/>
          <w:lang w:val="en-US" w:eastAsia="zh-CN"/>
        </w:rPr>
        <w:t xml:space="preserve">区别：教育测验是针对教育效果或者针对学生各方面的发展予以测验和描述的过程，旨在获得有一定说服力的数量事实，是一种以量化为主要特征的事实判断。而教育评价是根据一定的标准，对教育事物或现象进行系统地调查，以获取足够多的资料事实。 </w:t>
      </w:r>
    </w:p>
    <w:p>
      <w:pPr>
        <w:rPr>
          <w:rFonts w:hint="eastAsia"/>
          <w:lang w:val="en-US" w:eastAsia="zh-CN"/>
        </w:rPr>
      </w:pPr>
      <w:r>
        <w:rPr>
          <w:rFonts w:hint="eastAsia"/>
          <w:lang w:val="en-US" w:eastAsia="zh-CN"/>
        </w:rPr>
        <w:t xml:space="preserve">教育评价的根本特征是做出价值判断，而教育测验的完结不一定都要做出价值判断。 </w:t>
      </w:r>
    </w:p>
    <w:p>
      <w:pPr>
        <w:rPr>
          <w:rFonts w:hint="default"/>
          <w:lang w:val="en-US" w:eastAsia="zh-CN"/>
        </w:rPr>
      </w:pPr>
      <w:r>
        <w:rPr>
          <w:rFonts w:hint="eastAsia"/>
          <w:lang w:val="en-US" w:eastAsia="zh-CN"/>
        </w:rPr>
        <w:t>联系：教育测验可以为教育评价提供价值判断的基本数量事实，教育测验是教育评价的基础；而教育评价是教育测验过程的延续，是对教育测验结果的解释与运用，并朝着价值判断与释放功能的方向发展。</w:t>
      </w:r>
    </w:p>
    <w:p>
      <w:pPr>
        <w:rPr>
          <w:rFonts w:hint="eastAsia"/>
          <w:lang w:val="en-US" w:eastAsia="zh-CN"/>
        </w:rPr>
      </w:pPr>
      <w:r>
        <w:rPr>
          <w:rFonts w:hint="eastAsia"/>
          <w:lang w:val="en-US" w:eastAsia="zh-CN"/>
        </w:rPr>
        <w:t>六、操作应用题（每题15分）</w:t>
      </w:r>
    </w:p>
    <w:p>
      <w:pPr>
        <w:rPr>
          <w:rFonts w:hint="eastAsia"/>
          <w:lang w:val="en-US" w:eastAsia="zh-CN"/>
        </w:rPr>
      </w:pPr>
      <w:r>
        <w:rPr>
          <w:rFonts w:hint="eastAsia"/>
          <w:lang w:val="en-US" w:eastAsia="zh-CN"/>
        </w:rPr>
        <w:t>1、有 100 名名考生参加某论文试题的测验， 按高低分各占总人数的25%分组，其中 5 题得分统计如下表 （见下页），试计算该题的难度。</w:t>
      </w:r>
    </w:p>
    <w:tbl>
      <w:tblPr>
        <w:tblW w:w="6480" w:type="dxa"/>
        <w:tblInd w:w="0" w:type="dxa"/>
        <w:shd w:val="clear"/>
        <w:tblLayout w:type="autofit"/>
        <w:tblCellMar>
          <w:top w:w="0" w:type="dxa"/>
          <w:left w:w="0" w:type="dxa"/>
          <w:bottom w:w="0" w:type="dxa"/>
          <w:right w:w="0" w:type="dxa"/>
        </w:tblCellMar>
      </w:tblPr>
      <w:tblGrid>
        <w:gridCol w:w="1080"/>
        <w:gridCol w:w="1080"/>
        <w:gridCol w:w="1080"/>
        <w:gridCol w:w="1080"/>
        <w:gridCol w:w="1080"/>
        <w:gridCol w:w="1080"/>
      </w:tblGrid>
      <w:tr>
        <w:tblPrEx>
          <w:tblCellMar>
            <w:top w:w="0" w:type="dxa"/>
            <w:left w:w="0" w:type="dxa"/>
            <w:bottom w:w="0" w:type="dxa"/>
            <w:right w:w="0"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X</w:t>
            </w:r>
          </w:p>
        </w:tc>
        <w:tc>
          <w:tcPr>
            <w:tcW w:w="108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f</w:t>
            </w:r>
          </w:p>
        </w:tc>
        <w:tc>
          <w:tcPr>
            <w:tcW w:w="108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X</w:t>
            </w:r>
          </w:p>
        </w:tc>
        <w:tc>
          <w:tcPr>
            <w:tcW w:w="108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f</w:t>
            </w:r>
          </w:p>
        </w:tc>
      </w:tr>
      <w:tr>
        <w:tblPrEx>
          <w:tblCellMar>
            <w:top w:w="0" w:type="dxa"/>
            <w:left w:w="0" w:type="dxa"/>
            <w:bottom w:w="0" w:type="dxa"/>
            <w:right w:w="0"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高分组</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低分组</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0</w:t>
            </w:r>
          </w:p>
        </w:tc>
      </w:tr>
      <w:tr>
        <w:tblPrEx>
          <w:shd w:val="clear"/>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r>
      <w:tr>
        <w:tblPrEx>
          <w:shd w:val="clear"/>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r>
      <w:tr>
        <w:tblPrEx>
          <w:shd w:val="clear"/>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r>
      <w:tr>
        <w:tblPrEx>
          <w:shd w:val="clear"/>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0</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w:t>
            </w:r>
          </w:p>
        </w:tc>
      </w:tr>
      <w:tr>
        <w:tblPrEx>
          <w:shd w:val="clear"/>
          <w:tblCellMar>
            <w:top w:w="0" w:type="dxa"/>
            <w:left w:w="0" w:type="dxa"/>
            <w:bottom w:w="0" w:type="dxa"/>
            <w:right w:w="0"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ascii="Arial" w:hAnsi="Arial" w:eastAsia="宋体" w:cs="Arial"/>
                <w:i w:val="0"/>
                <w:color w:val="000000"/>
                <w:sz w:val="22"/>
                <w:szCs w:val="22"/>
                <w:u w:val="none"/>
              </w:rPr>
            </w:pPr>
            <w:r>
              <w:rPr>
                <w:rFonts w:hint="default" w:ascii="Arial" w:hAnsi="Arial" w:eastAsia="宋体" w:cs="Arial"/>
                <w:i w:val="0"/>
                <w:color w:val="000000"/>
                <w:kern w:val="0"/>
                <w:sz w:val="22"/>
                <w:szCs w:val="22"/>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default" w:ascii="Arial" w:hAnsi="Arial" w:eastAsia="宋体" w:cs="Arial"/>
                <w:i w:val="0"/>
                <w:color w:val="000000"/>
                <w:sz w:val="22"/>
                <w:szCs w:val="22"/>
                <w:u w:val="none"/>
              </w:rPr>
            </w:pPr>
            <w:r>
              <w:rPr>
                <w:rFonts w:hint="default" w:ascii="Arial" w:hAnsi="Arial" w:eastAsia="宋体" w:cs="Arial"/>
                <w:i w:val="0"/>
                <w:color w:val="000000"/>
                <w:kern w:val="0"/>
                <w:sz w:val="22"/>
                <w:szCs w:val="22"/>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r>
    </w:tbl>
    <w:p>
      <w:pPr>
        <w:rPr>
          <w:rFonts w:hint="eastAsia"/>
          <w:lang w:val="en-US" w:eastAsia="zh-CN"/>
        </w:rPr>
      </w:pPr>
    </w:p>
    <w:p>
      <w:pPr>
        <w:rPr>
          <w:rFonts w:hint="eastAsia"/>
          <w:lang w:val="en-US" w:eastAsia="zh-CN"/>
        </w:rPr>
      </w:pPr>
      <w:r>
        <w:rPr>
          <w:rFonts w:hint="eastAsia"/>
          <w:lang w:val="en-US" w:eastAsia="zh-CN"/>
        </w:rPr>
        <w:t>2、对 20 名学生进行期末测验， 这 20 名学生的测验总分与第 1 题得分情况如下表所示。 为了考察第 1 小题是否具有区分能力， 将该题用二分法记分，答对记 1 分，答错记 0 分。现将 20 名学生期末测验成绩，以 60 分以上（含 60 分）为升级， 60 分以下为留</w:t>
      </w:r>
    </w:p>
    <w:p>
      <w:pPr>
        <w:rPr>
          <w:rFonts w:hint="eastAsia"/>
          <w:lang w:val="en-US" w:eastAsia="zh-CN"/>
        </w:rPr>
      </w:pPr>
      <w:r>
        <w:rPr>
          <w:rFonts w:hint="eastAsia"/>
          <w:lang w:val="en-US" w:eastAsia="zh-CN"/>
        </w:rPr>
        <w:t>级，试用∮相关方法分析该题的区分度。学生 测验总分 第 1 小题得分</w:t>
      </w:r>
    </w:p>
    <w:p>
      <w:pPr>
        <w:rPr>
          <w:rFonts w:hint="eastAsia"/>
          <w:lang w:val="en-US" w:eastAsia="zh-CN"/>
        </w:rPr>
      </w:pPr>
      <w:r>
        <w:rPr>
          <w:rFonts w:hint="eastAsia"/>
          <w:lang w:val="en-US" w:eastAsia="zh-CN"/>
        </w:rPr>
        <w:t xml:space="preserve"> </w:t>
      </w:r>
    </w:p>
    <w:tbl>
      <w:tblPr>
        <w:tblW w:w="3601" w:type="dxa"/>
        <w:tblInd w:w="0" w:type="dxa"/>
        <w:shd w:val="clear"/>
        <w:tblLayout w:type="autofit"/>
        <w:tblCellMar>
          <w:top w:w="0" w:type="dxa"/>
          <w:left w:w="0" w:type="dxa"/>
          <w:bottom w:w="0" w:type="dxa"/>
          <w:right w:w="0" w:type="dxa"/>
        </w:tblCellMar>
      </w:tblPr>
      <w:tblGrid>
        <w:gridCol w:w="1080"/>
        <w:gridCol w:w="1080"/>
        <w:gridCol w:w="1441"/>
      </w:tblGrid>
      <w:tr>
        <w:tblPrEx>
          <w:tblCellMar>
            <w:top w:w="0" w:type="dxa"/>
            <w:left w:w="0" w:type="dxa"/>
            <w:bottom w:w="0" w:type="dxa"/>
            <w:right w:w="0"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学生</w:t>
            </w:r>
          </w:p>
        </w:tc>
        <w:tc>
          <w:tcPr>
            <w:tcW w:w="108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测验总分</w:t>
            </w:r>
          </w:p>
        </w:tc>
        <w:tc>
          <w:tcPr>
            <w:tcW w:w="144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第1小题得分</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86</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r>
      <w:tr>
        <w:tblPrEx>
          <w:shd w:val="clear"/>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0</w:t>
            </w:r>
          </w:p>
        </w:tc>
      </w:tr>
      <w:tr>
        <w:tblPrEx>
          <w:shd w:val="clear"/>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r>
      <w:tr>
        <w:tblPrEx>
          <w:shd w:val="clear"/>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0</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0</w:t>
            </w:r>
          </w:p>
        </w:tc>
      </w:tr>
      <w:tr>
        <w:tblPrEx>
          <w:shd w:val="clear"/>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0</w:t>
            </w:r>
          </w:p>
        </w:tc>
      </w:tr>
      <w:tr>
        <w:tblPrEx>
          <w:shd w:val="clear"/>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0</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82</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r>
      <w:tr>
        <w:tblPrEx>
          <w:shd w:val="clear"/>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0</w:t>
            </w:r>
          </w:p>
        </w:tc>
      </w:tr>
      <w:tr>
        <w:tblPrEx>
          <w:shd w:val="clear"/>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r>
      <w:tr>
        <w:tblPrEx>
          <w:shd w:val="clear"/>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81</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r>
      <w:tr>
        <w:tblPrEx>
          <w:shd w:val="clear"/>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0</w:t>
            </w:r>
          </w:p>
        </w:tc>
      </w:tr>
      <w:tr>
        <w:tblPrEx>
          <w:shd w:val="clear"/>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76</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r>
      <w:tr>
        <w:tblPrEx>
          <w:shd w:val="clear"/>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77</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r>
      <w:tr>
        <w:tblPrEx>
          <w:shd w:val="clear"/>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0</w:t>
            </w:r>
          </w:p>
        </w:tc>
      </w:tr>
    </w:tbl>
    <w:p>
      <w:pPr>
        <w:rPr>
          <w:rFonts w:hint="eastAsia"/>
          <w:lang w:val="en-US" w:eastAsia="zh-CN"/>
        </w:rPr>
      </w:pPr>
    </w:p>
    <w:p>
      <w:pPr>
        <w:rPr>
          <w:rFonts w:hint="eastAsia"/>
          <w:lang w:val="en-US" w:eastAsia="zh-CN"/>
        </w:rPr>
      </w:pPr>
    </w:p>
    <w:p>
      <w:pPr>
        <w:rPr>
          <w:rFonts w:hint="default"/>
          <w:lang w:val="en-US" w:eastAsia="zh-CN"/>
        </w:rPr>
      </w:pPr>
      <w:r>
        <w:rPr>
          <w:rFonts w:hint="eastAsia"/>
          <w:lang w:val="en-US" w:eastAsia="zh-CN"/>
        </w:rPr>
        <w:t>六、操作应用题：（详细解题过程略）</w:t>
      </w:r>
    </w:p>
    <w:p>
      <w:pPr>
        <w:rPr>
          <w:rFonts w:hint="eastAsia"/>
          <w:lang w:val="en-US" w:eastAsia="zh-CN"/>
        </w:rPr>
      </w:pPr>
      <w:r>
        <w:rPr>
          <w:rFonts w:hint="eastAsia"/>
          <w:lang w:val="en-US" w:eastAsia="zh-CN"/>
        </w:rPr>
        <w:t>23、参考答案 : 难度 P=0.512。</w:t>
      </w:r>
    </w:p>
    <w:p>
      <w:pPr>
        <w:rPr>
          <w:rFonts w:hint="eastAsia"/>
          <w:lang w:val="en-US" w:eastAsia="zh-CN"/>
        </w:rPr>
      </w:pPr>
      <w:r>
        <w:rPr>
          <w:rFonts w:hint="eastAsia"/>
          <w:lang w:val="en-US" w:eastAsia="zh-CN"/>
        </w:rPr>
        <w:t>24、参考答案：卡方=12.857,12.857&gt;0.05 水平，自由度为 1（7.88 ），</w:t>
      </w:r>
    </w:p>
    <w:p>
      <w:pPr>
        <w:rPr>
          <w:rFonts w:hint="eastAsia"/>
          <w:lang w:val="en-US" w:eastAsia="zh-CN"/>
        </w:rPr>
      </w:pPr>
      <w:r>
        <w:rPr>
          <w:rFonts w:hint="eastAsia"/>
          <w:lang w:val="en-US" w:eastAsia="zh-CN"/>
        </w:rPr>
        <w:t>故卡方达到极显著水平，第 1 小题有极好的区分度。</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E86905"/>
    <w:rsid w:val="04E86905"/>
    <w:rsid w:val="0A047763"/>
    <w:rsid w:val="2FA96104"/>
    <w:rsid w:val="53073BCA"/>
    <w:rsid w:val="57B714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2020-12-16T06:32:00Z</dcterms:created>
  <dc:creator>Q</dc:creator>
  <cp:lastModifiedBy>Q</cp:lastModifiedBy>
  <dcterms:modified xsi:type="dcterms:W3CDTF">2020-12-16T07:03:19Z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