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数控加工技术复习资料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一、填空题(每空3分，共30分)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1.程序是由___________，___________，___________3部分组成。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2.刀位点是是指刀具的___________。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 刀具补偿功能主要有___________和___________。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二、单项选择题(每小题4分，共20分)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1.常用普通数控车床的坐标轴为(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A.X轴和Y轴      B.X轴和Z轴       C.Z轴和Y轴       D.X轴、Z轴和C轴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2.辅助功能 M04 代码表示(     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A.程序停止        B.切削液开        C.主轴停止        D.主轴逆时针转动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3.刀具远离工件的运动方向为坐标的(     )方向。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A.左              B.右              C.正              D.负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三、判断题(每小题2分，共 20分）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1.进给路线的确定一是要考虑加工精度，二是要实现最短的进给路线。(     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2.数控编程时，应首先设定机床坐标系和参考点。(     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3.数控机床的坐标系规定与普通机床相同，均是由左手直角笛卡儿坐标系确定。(     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4.G00 和G01 的运行轨迹都一样，只是速度不一样。(     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5.圆弧加工程序中若圆心坐标1、J、K，半径R同时出现时，程序执行按半径R，圆心坐标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不起作用。(     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四、简答题(每小题15分，共30分)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1.数控加工顺序安排一般应遵循的原则是什么?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2.加工孔循环指令格式为 G17 G90/G91 G98/G99 Gxx X~ Y~ Z~ R~ Q~P~F~K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~;试简述指令格式中各字符的含义分别是什么?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page"/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数控加工技术参考答案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一、填空题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1.程序名 程序内容 程序结束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default" w:ascii="宋体" w:hAnsi="宋体" w:cs="宋体"/>
          <w:szCs w:val="21"/>
          <w:lang w:val="en-US" w:eastAsia="zh-CN"/>
        </w:rPr>
        <w:t xml:space="preserve">2.定位基准点 </w:t>
      </w:r>
      <w:r>
        <w:rPr>
          <w:rFonts w:hint="eastAsia" w:ascii="宋体" w:hAnsi="宋体" w:cs="宋体"/>
          <w:szCs w:val="21"/>
          <w:lang w:val="en-US" w:eastAsia="zh-CN"/>
        </w:rPr>
        <w:t xml:space="preserve"> </w:t>
      </w:r>
      <w:r>
        <w:rPr>
          <w:rFonts w:hint="default" w:ascii="宋体" w:hAnsi="宋体" w:cs="宋体"/>
          <w:szCs w:val="21"/>
          <w:lang w:val="en-US" w:eastAsia="zh-CN"/>
        </w:rPr>
        <w:t xml:space="preserve">3.刀具半径补偿 刀具长度补偿 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二、单项选择题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1.B 2.D 3.C 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三、判断题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 xml:space="preserve">1.√ 2.x 3.x 4. x 5.√ 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四、简答题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1.数控加工顺序安排一般应遵循的原则是什么?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1)上道工序的加工不能影响下道工序的定位与夹紧，中间穿插有通用机床加工工序的要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综合考虑合理安排其加工顺序: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2)先进行内形内腔加工工序，后进行外形加工工序;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3)以相同定位、夹紧方式或同一把刀具加工的工序，最好接连进行，以减少重复定位次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数、换刀次数与挪动压板次数:</w:t>
      </w:r>
    </w:p>
    <w:p>
      <w:pPr>
        <w:numPr>
          <w:ilvl w:val="0"/>
          <w:numId w:val="1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在同一次安装中进行的名道工序，应先安排对工件刚性破坏小的工序。</w:t>
      </w:r>
    </w:p>
    <w:p>
      <w:pPr>
        <w:widowControl w:val="0"/>
        <w:numPr>
          <w:numId w:val="0"/>
        </w:numPr>
        <w:jc w:val="both"/>
        <w:rPr>
          <w:rFonts w:hint="default" w:ascii="宋体" w:hAnsi="宋体" w:cs="宋体"/>
          <w:szCs w:val="21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 w:ascii="宋体" w:hAnsi="宋体" w:cs="宋体"/>
          <w:szCs w:val="21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 w:ascii="宋体" w:hAnsi="宋体" w:cs="宋体"/>
          <w:szCs w:val="21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 w:ascii="宋体" w:hAnsi="宋体" w:cs="宋体"/>
          <w:szCs w:val="21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 w:ascii="宋体" w:hAnsi="宋体" w:cs="宋体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2. 加工孔循环指令格式为 G17 G90/G91 G98/G99 Gxx X~Y~Z~ R~ O~ P~F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~ K~;试简述指令格式中各字符的含义分别是什么?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 xml:space="preserve">  2.加工孔循环指令格式为 G17 G90/G91 G98/G99 Gxx X~Y~ Z~R~Q~P~F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~ K~;试简述指令格式中各字符的含义分别是什么?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G17-一定位平面。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G90/G91--数据方式。G90是采用绝对方式，G91采用增量方式。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G98/G99--返回点位置。G98指令返回到初始点，G99 指令返回R点平面。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Gxx--实现孔的固定循环加工，包括镗孔、钻孔和攻螺纹等。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X、Y--孔位置坐标(G17 定位平面)。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Z-一孔的深度。在采用绝对方式时，孔底的绝对坐标值;当采用增量方式时，Z是R平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面到孔底的增量距离。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R--在G91 时，R值为从初始点到R平面的增量距离;在 G90 时，R值为绝对坐标值，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此段动作是快速进给的。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Q--在G73、G83 方式中，规定每次加工的深度，以及在 G76、G87方式中规定偏移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值。Q 值一律是无符号增量值。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P--孔底暂停时间，用整数表示，以 ms 为单位。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F--切削进给速度，mm/min。</w:t>
      </w:r>
    </w:p>
    <w:p>
      <w:pPr>
        <w:numPr>
          <w:ilvl w:val="0"/>
          <w:numId w:val="0"/>
        </w:numPr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K--规定重复加工次数(1~6)。当K没有规定时，默认为 1:K=0 时，只存储数据，</w:t>
      </w:r>
    </w:p>
    <w:p>
      <w:pPr>
        <w:numPr>
          <w:ilvl w:val="0"/>
          <w:numId w:val="0"/>
        </w:numPr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不加工孔。在 G91 方式下，可加工出等距孔。</w:t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/>
    <w:sectPr>
      <w:headerReference r:id="rId3" w:type="default"/>
      <w:footerReference r:id="rId4" w:type="default"/>
      <w:footerReference r:id="rId5" w:type="even"/>
      <w:pgSz w:w="10433" w:h="14742"/>
      <w:pgMar w:top="964" w:right="851" w:bottom="907" w:left="964" w:header="851" w:footer="992" w:gutter="284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- 5 -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5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D7E09"/>
    <w:multiLevelType w:val="singleLevel"/>
    <w:tmpl w:val="C37D7E09"/>
    <w:lvl w:ilvl="0" w:tentative="0">
      <w:start w:val="4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7BF86B50"/>
    <w:rsid w:val="019978BC"/>
    <w:rsid w:val="02C83D25"/>
    <w:rsid w:val="05F9301F"/>
    <w:rsid w:val="1AF977ED"/>
    <w:rsid w:val="1C7A1EEB"/>
    <w:rsid w:val="24612064"/>
    <w:rsid w:val="27B833D5"/>
    <w:rsid w:val="2ACF5F79"/>
    <w:rsid w:val="32C73405"/>
    <w:rsid w:val="5B38460D"/>
    <w:rsid w:val="7BF86B50"/>
    <w:rsid w:val="7C58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2022-11-28T13:11:00Z</dcterms:created>
  <dc:creator>Administrator</dc:creator>
  <cp:lastModifiedBy>育华教育叶燮燮</cp:lastModifiedBy>
  <dcterms:modified xsi:type="dcterms:W3CDTF">2023-12-01T08:39:33Z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61FE29701D0B4883B13FA586D0C2E372_12</vt:lpwstr>
  </property>
</Properties>
</file>