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C27F0">
      <w:pPr>
        <w:rPr>
          <w:rFonts w:hint="eastAsia"/>
          <w:lang w:val="en-US" w:eastAsia="zh-CN"/>
        </w:rPr>
      </w:pPr>
      <w:r>
        <w:rPr>
          <w:rFonts w:hint="eastAsia"/>
          <w:lang w:val="en-US" w:eastAsia="zh-CN"/>
        </w:rPr>
        <w:t>文学概论复习资料</w:t>
      </w:r>
    </w:p>
    <w:p w14:paraId="0A542F26">
      <w:pPr>
        <w:spacing w:line="360" w:lineRule="auto"/>
        <w:rPr>
          <w:rFonts w:ascii="宋体" w:hAnsi="宋体" w:cs="宋体"/>
          <w:b/>
        </w:rPr>
      </w:pPr>
      <w:r>
        <w:rPr>
          <w:rFonts w:hint="eastAsia" w:ascii="宋体" w:hAnsi="宋体" w:cs="宋体"/>
          <w:b/>
        </w:rPr>
        <w:t>一、填空题</w:t>
      </w:r>
    </w:p>
    <w:p w14:paraId="3FEAA6C8">
      <w:pPr>
        <w:spacing w:line="360" w:lineRule="auto"/>
        <w:rPr>
          <w:rFonts w:ascii="宋体" w:hAnsi="宋体" w:cs="宋体"/>
        </w:rPr>
      </w:pPr>
      <w:r>
        <w:rPr>
          <w:rFonts w:hint="eastAsia" w:ascii="宋体" w:hAnsi="宋体" w:cs="宋体"/>
        </w:rPr>
        <w:t>1、文学理论不是孤立纯粹地研究文学作品、作家创作过程或读者的接受活动，而是要分析以</w:t>
      </w:r>
      <w:r>
        <w:rPr>
          <w:rFonts w:hint="eastAsia" w:ascii="宋体" w:hAnsi="宋体" w:cs="宋体"/>
          <w:u w:val="single"/>
        </w:rPr>
        <w:t xml:space="preserve">             </w:t>
      </w:r>
      <w:r>
        <w:rPr>
          <w:rFonts w:hint="eastAsia" w:ascii="宋体" w:hAnsi="宋体" w:cs="宋体"/>
        </w:rPr>
        <w:t>为中心的各个要素、环节及其相互关系，考察文学活动中出现的各种思潮、流派等诸多问题，进而揭示文学活动的规律和特性。</w:t>
      </w:r>
    </w:p>
    <w:p w14:paraId="08591BB9">
      <w:pPr>
        <w:spacing w:line="360" w:lineRule="auto"/>
        <w:rPr>
          <w:rFonts w:ascii="宋体" w:hAnsi="宋体" w:cs="宋体"/>
        </w:rPr>
      </w:pPr>
    </w:p>
    <w:p w14:paraId="211481B8">
      <w:pPr>
        <w:spacing w:line="360" w:lineRule="auto"/>
        <w:rPr>
          <w:rFonts w:ascii="宋体" w:hAnsi="宋体" w:cs="宋体"/>
        </w:rPr>
      </w:pPr>
      <w:r>
        <w:rPr>
          <w:rFonts w:hint="eastAsia" w:ascii="宋体" w:hAnsi="宋体" w:cs="宋体"/>
        </w:rPr>
        <w:t>2、</w:t>
      </w:r>
      <w:r>
        <w:rPr>
          <w:rFonts w:hint="eastAsia" w:ascii="宋体" w:hAnsi="宋体" w:cs="宋体"/>
          <w:u w:val="single"/>
        </w:rPr>
        <w:t xml:space="preserve">             </w:t>
      </w:r>
      <w:r>
        <w:rPr>
          <w:rFonts w:hint="eastAsia" w:ascii="宋体" w:hAnsi="宋体" w:cs="宋体"/>
        </w:rPr>
        <w:t>是文学审美活动的基本特征。</w:t>
      </w:r>
    </w:p>
    <w:p w14:paraId="23A016A2">
      <w:pPr>
        <w:spacing w:line="360" w:lineRule="auto"/>
        <w:rPr>
          <w:rFonts w:ascii="宋体" w:hAnsi="宋体" w:cs="宋体"/>
        </w:rPr>
      </w:pPr>
    </w:p>
    <w:p w14:paraId="789AC2F4">
      <w:pPr>
        <w:spacing w:line="360" w:lineRule="auto"/>
        <w:rPr>
          <w:rFonts w:ascii="宋体" w:hAnsi="宋体" w:cs="宋体"/>
        </w:rPr>
      </w:pPr>
      <w:r>
        <w:rPr>
          <w:rFonts w:hint="eastAsia" w:ascii="宋体" w:hAnsi="宋体" w:cs="宋体"/>
        </w:rPr>
        <w:t>3、文学价值体现在追求真、善、美，这是精神价值中的三种基本形式，也可以称为</w:t>
      </w:r>
      <w:r>
        <w:rPr>
          <w:rFonts w:hint="eastAsia" w:ascii="宋体" w:hAnsi="宋体" w:cs="宋体"/>
          <w:u w:val="single"/>
        </w:rPr>
        <w:t xml:space="preserve">        、  </w:t>
      </w:r>
      <w:r>
        <w:rPr>
          <w:rFonts w:hint="eastAsia" w:ascii="宋体" w:hAnsi="宋体" w:cs="宋体"/>
        </w:rPr>
        <w:t>道德价值和</w:t>
      </w:r>
      <w:r>
        <w:rPr>
          <w:rFonts w:hint="eastAsia" w:ascii="宋体" w:hAnsi="宋体" w:cs="宋体"/>
          <w:u w:val="single"/>
        </w:rPr>
        <w:t xml:space="preserve">           </w:t>
      </w:r>
      <w:r>
        <w:rPr>
          <w:rFonts w:hint="eastAsia" w:ascii="宋体" w:hAnsi="宋体" w:cs="宋体"/>
        </w:rPr>
        <w:t>。</w:t>
      </w:r>
    </w:p>
    <w:p w14:paraId="6A026D00">
      <w:pPr>
        <w:spacing w:line="360" w:lineRule="auto"/>
        <w:rPr>
          <w:rFonts w:ascii="宋体" w:hAnsi="宋体" w:cs="宋体"/>
        </w:rPr>
      </w:pPr>
    </w:p>
    <w:p w14:paraId="1B00ABF0">
      <w:pPr>
        <w:spacing w:line="360" w:lineRule="auto"/>
        <w:rPr>
          <w:rFonts w:ascii="宋体" w:hAnsi="宋体" w:cs="宋体"/>
        </w:rPr>
      </w:pPr>
      <w:r>
        <w:rPr>
          <w:rFonts w:hint="eastAsia" w:ascii="宋体" w:hAnsi="宋体" w:cs="宋体"/>
        </w:rPr>
        <w:t>4、</w:t>
      </w:r>
      <w:r>
        <w:rPr>
          <w:rFonts w:hint="eastAsia" w:ascii="宋体" w:hAnsi="宋体" w:cs="宋体"/>
          <w:u w:val="single"/>
        </w:rPr>
        <w:t xml:space="preserve">              </w:t>
      </w:r>
      <w:r>
        <w:rPr>
          <w:rFonts w:hint="eastAsia" w:ascii="宋体" w:hAnsi="宋体" w:cs="宋体"/>
        </w:rPr>
        <w:t>是指一定时期里有着相近艺术追求和思想倾向的作家汇聚而成的文学群体。</w:t>
      </w:r>
    </w:p>
    <w:p w14:paraId="6F6AA2C8">
      <w:pPr>
        <w:spacing w:line="360" w:lineRule="auto"/>
        <w:rPr>
          <w:rFonts w:ascii="宋体" w:hAnsi="宋体" w:cs="宋体"/>
        </w:rPr>
      </w:pPr>
    </w:p>
    <w:p w14:paraId="5A83C1D2">
      <w:pPr>
        <w:spacing w:line="360" w:lineRule="auto"/>
        <w:rPr>
          <w:rFonts w:hint="eastAsia" w:ascii="宋体" w:hAnsi="宋体" w:cs="宋体"/>
        </w:rPr>
      </w:pPr>
      <w:r>
        <w:rPr>
          <w:rFonts w:hint="eastAsia" w:ascii="宋体" w:hAnsi="宋体" w:cs="宋体"/>
        </w:rPr>
        <w:t>5、</w:t>
      </w:r>
      <w:r>
        <w:rPr>
          <w:rFonts w:hint="eastAsia" w:ascii="宋体" w:hAnsi="宋体" w:cs="宋体"/>
          <w:u w:val="single"/>
        </w:rPr>
        <w:t xml:space="preserve">             </w:t>
      </w:r>
      <w:r>
        <w:rPr>
          <w:rFonts w:hint="eastAsia" w:ascii="宋体" w:hAnsi="宋体" w:cs="宋体"/>
        </w:rPr>
        <w:t>是诗歌最根本的特征，也是诗歌的内在要求。</w:t>
      </w:r>
    </w:p>
    <w:p w14:paraId="243F58AF">
      <w:pPr>
        <w:spacing w:line="360" w:lineRule="auto"/>
        <w:rPr>
          <w:rFonts w:ascii="宋体" w:hAnsi="宋体" w:cs="宋体"/>
        </w:rPr>
      </w:pPr>
    </w:p>
    <w:p w14:paraId="265E26F7">
      <w:pPr>
        <w:numPr>
          <w:ilvl w:val="0"/>
          <w:numId w:val="1"/>
        </w:numPr>
        <w:spacing w:line="360" w:lineRule="auto"/>
        <w:rPr>
          <w:rFonts w:hint="eastAsia" w:ascii="宋体" w:hAnsi="宋体" w:cs="宋体"/>
          <w:b/>
        </w:rPr>
      </w:pPr>
      <w:r>
        <w:rPr>
          <w:rFonts w:hint="eastAsia" w:ascii="宋体" w:hAnsi="宋体" w:cs="宋体"/>
          <w:b/>
        </w:rPr>
        <w:t>名词解释</w:t>
      </w:r>
    </w:p>
    <w:p w14:paraId="2F08BB7E">
      <w:pPr>
        <w:numPr>
          <w:numId w:val="0"/>
        </w:numPr>
        <w:spacing w:line="360" w:lineRule="auto"/>
        <w:rPr>
          <w:rFonts w:ascii="宋体" w:hAnsi="宋体" w:cs="宋体"/>
        </w:rPr>
      </w:pPr>
      <w:r>
        <w:rPr>
          <w:rFonts w:hint="eastAsia" w:ascii="宋体" w:hAnsi="宋体" w:cs="宋体"/>
        </w:rPr>
        <w:t>1、艺术直觉</w:t>
      </w:r>
    </w:p>
    <w:p w14:paraId="40A2D756">
      <w:pPr>
        <w:spacing w:line="360" w:lineRule="auto"/>
        <w:rPr>
          <w:rFonts w:ascii="宋体" w:hAnsi="宋体" w:cs="宋体"/>
        </w:rPr>
      </w:pPr>
    </w:p>
    <w:p w14:paraId="0E4AB122">
      <w:pPr>
        <w:spacing w:line="360" w:lineRule="auto"/>
        <w:rPr>
          <w:rFonts w:hint="eastAsia" w:ascii="宋体" w:hAnsi="宋体" w:cs="宋体"/>
        </w:rPr>
      </w:pPr>
      <w:r>
        <w:rPr>
          <w:rFonts w:hint="eastAsia" w:ascii="宋体" w:hAnsi="宋体" w:cs="宋体"/>
        </w:rPr>
        <w:t>2、文学典型</w:t>
      </w:r>
    </w:p>
    <w:p w14:paraId="5F158E20">
      <w:pPr>
        <w:spacing w:line="360" w:lineRule="auto"/>
        <w:rPr>
          <w:rFonts w:ascii="宋体" w:hAnsi="宋体" w:cs="宋体"/>
        </w:rPr>
      </w:pPr>
    </w:p>
    <w:p w14:paraId="1C3B9599">
      <w:pPr>
        <w:spacing w:line="360" w:lineRule="auto"/>
        <w:rPr>
          <w:rFonts w:ascii="宋体" w:hAnsi="宋体" w:cs="宋体"/>
          <w:b/>
        </w:rPr>
      </w:pPr>
      <w:r>
        <w:rPr>
          <w:rFonts w:hint="eastAsia" w:ascii="宋体" w:hAnsi="宋体" w:cs="宋体"/>
          <w:b/>
        </w:rPr>
        <w:t>三、简答题</w:t>
      </w:r>
    </w:p>
    <w:p w14:paraId="0654B515">
      <w:pPr>
        <w:spacing w:line="360" w:lineRule="auto"/>
        <w:rPr>
          <w:rFonts w:ascii="宋体" w:hAnsi="宋体" w:cs="宋体"/>
        </w:rPr>
      </w:pPr>
      <w:r>
        <w:rPr>
          <w:rFonts w:hint="eastAsia" w:ascii="宋体" w:hAnsi="宋体" w:cs="宋体"/>
        </w:rPr>
        <w:t>1、简述小说的基本特征。</w:t>
      </w:r>
    </w:p>
    <w:p w14:paraId="562404C9">
      <w:pPr>
        <w:spacing w:line="360" w:lineRule="auto"/>
        <w:rPr>
          <w:rFonts w:hint="eastAsia" w:ascii="宋体" w:hAnsi="宋体" w:cs="宋体"/>
        </w:rPr>
      </w:pPr>
      <w:r>
        <w:rPr>
          <w:rFonts w:hint="eastAsia" w:ascii="宋体" w:hAnsi="宋体" w:cs="宋体"/>
        </w:rPr>
        <w:t>2、简述文学批评的艺术标准。</w:t>
      </w:r>
    </w:p>
    <w:p w14:paraId="4663D0E4">
      <w:pPr>
        <w:spacing w:line="360" w:lineRule="auto"/>
        <w:rPr>
          <w:rFonts w:ascii="宋体" w:hAnsi="宋体" w:cs="宋体"/>
        </w:rPr>
      </w:pPr>
    </w:p>
    <w:p w14:paraId="25A8734F">
      <w:pPr>
        <w:spacing w:line="360" w:lineRule="auto"/>
        <w:rPr>
          <w:rFonts w:ascii="宋体" w:hAnsi="宋体" w:cs="宋体"/>
          <w:b/>
        </w:rPr>
      </w:pPr>
      <w:r>
        <w:rPr>
          <w:rFonts w:hint="eastAsia" w:ascii="宋体" w:hAnsi="宋体" w:cs="宋体"/>
          <w:b/>
        </w:rPr>
        <w:t>四、写作题</w:t>
      </w:r>
    </w:p>
    <w:p w14:paraId="3994B5B1">
      <w:pPr>
        <w:spacing w:line="360" w:lineRule="auto"/>
        <w:rPr>
          <w:rFonts w:ascii="宋体" w:hAnsi="宋体" w:cs="宋体"/>
        </w:rPr>
      </w:pPr>
      <w:r>
        <w:rPr>
          <w:rFonts w:hint="eastAsia" w:ascii="宋体" w:hAnsi="宋体" w:cs="宋体"/>
        </w:rPr>
        <w:t>请根据自己的阅读经验，就某一具体文学作品写一篇评论文章，要求观点明确，思路清晰，阐述具体，不少于800字。</w:t>
      </w:r>
    </w:p>
    <w:p w14:paraId="15207196">
      <w:pPr>
        <w:rPr>
          <w:rFonts w:hint="default"/>
          <w:lang w:val="en-US" w:eastAsia="zh-CN"/>
        </w:rPr>
      </w:pPr>
    </w:p>
    <w:p w14:paraId="75C82434">
      <w:pPr>
        <w:rPr>
          <w:rFonts w:hint="default"/>
          <w:lang w:val="en-US" w:eastAsia="zh-CN"/>
        </w:rPr>
      </w:pPr>
    </w:p>
    <w:p w14:paraId="383FFD7C">
      <w:pPr>
        <w:spacing w:line="360" w:lineRule="auto"/>
        <w:rPr>
          <w:rFonts w:hint="eastAsia" w:ascii="宋体" w:hAnsi="宋体" w:cs="宋体"/>
          <w:b/>
        </w:rPr>
      </w:pPr>
    </w:p>
    <w:p w14:paraId="60A0CCA4">
      <w:pPr>
        <w:spacing w:line="360" w:lineRule="auto"/>
        <w:rPr>
          <w:rFonts w:hint="eastAsia" w:ascii="宋体" w:hAnsi="宋体" w:cs="宋体"/>
          <w:b/>
          <w:lang w:val="en-US" w:eastAsia="zh-CN"/>
        </w:rPr>
      </w:pPr>
      <w:r>
        <w:rPr>
          <w:rFonts w:hint="eastAsia" w:ascii="宋体" w:hAnsi="宋体" w:cs="宋体"/>
          <w:b/>
          <w:lang w:val="en-US" w:eastAsia="zh-CN"/>
        </w:rPr>
        <w:t>答案</w:t>
      </w:r>
    </w:p>
    <w:p w14:paraId="632FDA11">
      <w:pPr>
        <w:spacing w:line="360" w:lineRule="auto"/>
        <w:rPr>
          <w:rFonts w:ascii="宋体" w:hAnsi="宋体" w:cs="宋体"/>
          <w:b/>
        </w:rPr>
      </w:pPr>
      <w:r>
        <w:rPr>
          <w:rFonts w:hint="eastAsia" w:ascii="宋体" w:hAnsi="宋体" w:cs="宋体"/>
          <w:b/>
        </w:rPr>
        <w:t>一、填空题</w:t>
      </w:r>
    </w:p>
    <w:p w14:paraId="5161CCE5">
      <w:pPr>
        <w:spacing w:line="360" w:lineRule="auto"/>
        <w:jc w:val="left"/>
        <w:rPr>
          <w:rFonts w:ascii="宋体" w:hAnsi="宋体" w:cs="宋体"/>
          <w:u w:val="single"/>
        </w:rPr>
      </w:pPr>
      <w:r>
        <w:rPr>
          <w:rFonts w:hint="eastAsia" w:ascii="宋体" w:hAnsi="宋体" w:cs="宋体"/>
        </w:rPr>
        <w:t>1、</w:t>
      </w:r>
      <w:r>
        <w:rPr>
          <w:rFonts w:hint="eastAsia" w:ascii="宋体" w:hAnsi="宋体" w:cs="宋体"/>
          <w:u w:val="single"/>
        </w:rPr>
        <w:t xml:space="preserve">文学作品   </w:t>
      </w:r>
    </w:p>
    <w:p w14:paraId="0055F84F">
      <w:pPr>
        <w:spacing w:line="360" w:lineRule="auto"/>
        <w:jc w:val="left"/>
        <w:rPr>
          <w:rFonts w:ascii="宋体" w:hAnsi="宋体" w:cs="宋体"/>
          <w:u w:val="single"/>
        </w:rPr>
      </w:pPr>
      <w:r>
        <w:rPr>
          <w:rFonts w:hint="eastAsia" w:ascii="宋体" w:hAnsi="宋体" w:cs="宋体"/>
          <w:u w:val="single"/>
        </w:rPr>
        <w:t xml:space="preserve">2、情感性  </w:t>
      </w:r>
    </w:p>
    <w:p w14:paraId="49A60F6A">
      <w:pPr>
        <w:spacing w:line="360" w:lineRule="auto"/>
        <w:jc w:val="left"/>
        <w:rPr>
          <w:rFonts w:ascii="宋体" w:hAnsi="宋体" w:cs="宋体"/>
          <w:u w:val="single"/>
        </w:rPr>
      </w:pPr>
      <w:r>
        <w:rPr>
          <w:rFonts w:hint="eastAsia" w:ascii="宋体" w:hAnsi="宋体" w:cs="宋体"/>
          <w:u w:val="single"/>
        </w:rPr>
        <w:t>3、认识价值</w:t>
      </w:r>
      <w:r>
        <w:rPr>
          <w:rFonts w:hint="eastAsia" w:ascii="宋体" w:hAnsi="宋体" w:cs="宋体"/>
        </w:rPr>
        <w:t xml:space="preserve">、 </w:t>
      </w:r>
      <w:r>
        <w:rPr>
          <w:rFonts w:hint="eastAsia" w:ascii="宋体" w:hAnsi="宋体" w:cs="宋体"/>
          <w:u w:val="single"/>
        </w:rPr>
        <w:t xml:space="preserve"> 审美价值</w:t>
      </w:r>
    </w:p>
    <w:p w14:paraId="3B8D910D">
      <w:pPr>
        <w:spacing w:line="360" w:lineRule="auto"/>
        <w:jc w:val="left"/>
        <w:rPr>
          <w:rFonts w:ascii="宋体" w:hAnsi="宋体" w:cs="宋体"/>
          <w:u w:val="single"/>
        </w:rPr>
      </w:pPr>
      <w:r>
        <w:rPr>
          <w:rFonts w:hint="eastAsia" w:ascii="宋体" w:hAnsi="宋体" w:cs="宋体"/>
          <w:u w:val="single"/>
        </w:rPr>
        <w:t>4、文学流派</w:t>
      </w:r>
    </w:p>
    <w:p w14:paraId="5B247A8C">
      <w:pPr>
        <w:spacing w:line="360" w:lineRule="auto"/>
        <w:jc w:val="left"/>
        <w:rPr>
          <w:rFonts w:ascii="宋体" w:hAnsi="宋体" w:cs="宋体"/>
          <w:u w:val="single"/>
        </w:rPr>
      </w:pPr>
      <w:r>
        <w:rPr>
          <w:rFonts w:hint="eastAsia" w:ascii="宋体" w:hAnsi="宋体" w:cs="宋体"/>
          <w:u w:val="single"/>
        </w:rPr>
        <w:t>5、抒情性</w:t>
      </w:r>
    </w:p>
    <w:p w14:paraId="54AA3D3F">
      <w:pPr>
        <w:spacing w:line="360" w:lineRule="auto"/>
        <w:rPr>
          <w:rFonts w:ascii="宋体" w:hAnsi="宋体" w:cs="宋体"/>
          <w:b/>
        </w:rPr>
      </w:pPr>
      <w:r>
        <w:rPr>
          <w:rFonts w:hint="eastAsia" w:ascii="宋体" w:hAnsi="宋体" w:cs="宋体"/>
          <w:b/>
        </w:rPr>
        <w:t>二、名词解释</w:t>
      </w:r>
    </w:p>
    <w:p w14:paraId="3CCDAD07">
      <w:pPr>
        <w:spacing w:line="360" w:lineRule="auto"/>
        <w:rPr>
          <w:rFonts w:ascii="宋体" w:hAnsi="宋体" w:cs="宋体"/>
        </w:rPr>
      </w:pPr>
      <w:r>
        <w:rPr>
          <w:rFonts w:hint="eastAsia" w:ascii="宋体" w:hAnsi="宋体" w:cs="宋体"/>
        </w:rPr>
        <w:t>1、艺术直觉</w:t>
      </w:r>
    </w:p>
    <w:p w14:paraId="1C900C18">
      <w:pPr>
        <w:spacing w:line="360" w:lineRule="auto"/>
        <w:rPr>
          <w:rFonts w:ascii="宋体" w:hAnsi="宋体" w:cs="宋体"/>
        </w:rPr>
      </w:pPr>
      <w:r>
        <w:rPr>
          <w:rFonts w:hint="eastAsia" w:ascii="宋体" w:hAnsi="宋体" w:cs="宋体"/>
        </w:rPr>
        <w:t>艺术直觉是指创作主体在瞬间直接把握客体审美意蕴的思维方式或能力。</w:t>
      </w:r>
    </w:p>
    <w:p w14:paraId="5760F5EB">
      <w:pPr>
        <w:spacing w:line="360" w:lineRule="auto"/>
        <w:rPr>
          <w:rFonts w:ascii="宋体" w:hAnsi="宋体" w:cs="宋体"/>
        </w:rPr>
      </w:pPr>
      <w:r>
        <w:rPr>
          <w:rFonts w:hint="eastAsia" w:ascii="宋体" w:hAnsi="宋体" w:cs="宋体"/>
        </w:rPr>
        <w:t>2、文学典型</w:t>
      </w:r>
    </w:p>
    <w:p w14:paraId="02D1E27C">
      <w:pPr>
        <w:spacing w:line="360" w:lineRule="auto"/>
        <w:rPr>
          <w:rFonts w:ascii="宋体" w:hAnsi="宋体" w:cs="宋体"/>
        </w:rPr>
      </w:pPr>
      <w:r>
        <w:rPr>
          <w:rFonts w:hint="eastAsia" w:ascii="宋体" w:hAnsi="宋体" w:cs="宋体"/>
        </w:rPr>
        <w:t>文学典型主要是指叙事作品中塑造的显出性格特征的富有魅力的人物形象。</w:t>
      </w:r>
    </w:p>
    <w:p w14:paraId="3776BEC6">
      <w:pPr>
        <w:spacing w:line="360" w:lineRule="auto"/>
        <w:rPr>
          <w:rFonts w:ascii="宋体" w:hAnsi="宋体" w:cs="宋体"/>
          <w:b/>
        </w:rPr>
      </w:pPr>
      <w:r>
        <w:rPr>
          <w:rFonts w:hint="eastAsia" w:ascii="宋体" w:hAnsi="宋体" w:cs="宋体"/>
          <w:b/>
        </w:rPr>
        <w:t>三、简答题</w:t>
      </w:r>
    </w:p>
    <w:p w14:paraId="5E7EB666">
      <w:pPr>
        <w:spacing w:line="360" w:lineRule="auto"/>
        <w:rPr>
          <w:rFonts w:ascii="宋体" w:hAnsi="宋体" w:cs="宋体"/>
        </w:rPr>
      </w:pPr>
      <w:r>
        <w:rPr>
          <w:rFonts w:hint="eastAsia" w:ascii="宋体" w:hAnsi="宋体" w:cs="宋体"/>
        </w:rPr>
        <w:t>1、简述小说的基本特征。</w:t>
      </w:r>
    </w:p>
    <w:p w14:paraId="347863AC">
      <w:pPr>
        <w:spacing w:line="360" w:lineRule="auto"/>
        <w:rPr>
          <w:rFonts w:hint="eastAsia" w:ascii="宋体" w:hAnsi="宋体" w:cs="宋体" w:eastAsiaTheme="minorEastAsia"/>
          <w:lang w:eastAsia="zh-CN"/>
        </w:rPr>
      </w:pPr>
      <w:r>
        <w:rPr>
          <w:rFonts w:hint="eastAsia" w:ascii="宋体" w:hAnsi="宋体" w:cs="宋体"/>
        </w:rPr>
        <w:t>答：第一，叙事性；</w:t>
      </w:r>
      <w:r>
        <w:rPr>
          <w:rFonts w:hint="eastAsia" w:ascii="宋体" w:hAnsi="宋体" w:cs="宋体"/>
          <w:lang w:eastAsia="zh-CN"/>
        </w:rPr>
        <w:t xml:space="preserve"> </w:t>
      </w:r>
    </w:p>
    <w:p w14:paraId="7E424927">
      <w:pPr>
        <w:spacing w:line="360" w:lineRule="auto"/>
        <w:rPr>
          <w:rFonts w:ascii="宋体" w:hAnsi="宋体" w:cs="宋体"/>
        </w:rPr>
      </w:pPr>
      <w:r>
        <w:rPr>
          <w:rFonts w:hint="eastAsia" w:ascii="宋体" w:hAnsi="宋体" w:cs="宋体"/>
        </w:rPr>
        <w:t>第二，故事性；</w:t>
      </w:r>
    </w:p>
    <w:p w14:paraId="057156C0">
      <w:pPr>
        <w:spacing w:line="360" w:lineRule="auto"/>
        <w:rPr>
          <w:rFonts w:ascii="宋体" w:hAnsi="宋体" w:cs="宋体"/>
        </w:rPr>
      </w:pPr>
      <w:r>
        <w:rPr>
          <w:rFonts w:hint="eastAsia" w:ascii="宋体" w:hAnsi="宋体" w:cs="宋体"/>
        </w:rPr>
        <w:t>第三，虚构中的现实；</w:t>
      </w:r>
    </w:p>
    <w:p w14:paraId="4F5500BD">
      <w:pPr>
        <w:spacing w:line="360" w:lineRule="auto"/>
        <w:rPr>
          <w:rFonts w:hint="eastAsia" w:ascii="宋体" w:hAnsi="宋体" w:cs="宋体" w:eastAsiaTheme="minorEastAsia"/>
          <w:lang w:eastAsia="zh-CN"/>
        </w:rPr>
      </w:pPr>
      <w:r>
        <w:rPr>
          <w:rFonts w:hint="eastAsia" w:ascii="宋体" w:hAnsi="宋体" w:cs="宋体"/>
        </w:rPr>
        <w:t>第四，问题的杂糅性。</w:t>
      </w:r>
      <w:r>
        <w:rPr>
          <w:rFonts w:hint="eastAsia" w:ascii="宋体" w:hAnsi="宋体" w:cs="宋体"/>
          <w:lang w:eastAsia="zh-CN"/>
        </w:rPr>
        <w:t xml:space="preserve"> </w:t>
      </w:r>
    </w:p>
    <w:p w14:paraId="4C2B1B93">
      <w:pPr>
        <w:spacing w:line="360" w:lineRule="auto"/>
        <w:rPr>
          <w:rFonts w:ascii="宋体" w:hAnsi="宋体" w:cs="宋体"/>
        </w:rPr>
      </w:pPr>
      <w:r>
        <w:rPr>
          <w:rFonts w:hint="eastAsia" w:ascii="宋体" w:hAnsi="宋体" w:cs="宋体"/>
        </w:rPr>
        <w:t>2、简述文学批评的艺术标准。</w:t>
      </w:r>
    </w:p>
    <w:p w14:paraId="417ABE67">
      <w:pPr>
        <w:spacing w:line="360" w:lineRule="auto"/>
        <w:rPr>
          <w:rFonts w:hint="eastAsia" w:ascii="宋体" w:hAnsi="宋体" w:cs="宋体" w:eastAsiaTheme="minorEastAsia"/>
          <w:lang w:eastAsia="zh-CN"/>
        </w:rPr>
      </w:pPr>
      <w:r>
        <w:rPr>
          <w:rFonts w:hint="eastAsia" w:ascii="宋体" w:hAnsi="宋体" w:cs="宋体"/>
        </w:rPr>
        <w:t>（1）语言形式的创造性</w:t>
      </w:r>
      <w:r>
        <w:rPr>
          <w:rFonts w:hint="eastAsia" w:ascii="宋体" w:hAnsi="宋体" w:cs="宋体"/>
          <w:lang w:eastAsia="zh-CN"/>
        </w:rPr>
        <w:t xml:space="preserve"> </w:t>
      </w:r>
    </w:p>
    <w:p w14:paraId="1D92A268">
      <w:pPr>
        <w:spacing w:line="360" w:lineRule="auto"/>
        <w:rPr>
          <w:rFonts w:hint="eastAsia" w:ascii="宋体" w:hAnsi="宋体" w:cs="宋体" w:eastAsiaTheme="minorEastAsia"/>
          <w:lang w:eastAsia="zh-CN"/>
        </w:rPr>
      </w:pPr>
      <w:r>
        <w:rPr>
          <w:rFonts w:hint="eastAsia" w:ascii="宋体" w:hAnsi="宋体" w:cs="宋体"/>
        </w:rPr>
        <w:t>（2）艺术形象的概括性</w:t>
      </w:r>
      <w:r>
        <w:rPr>
          <w:rFonts w:hint="eastAsia" w:ascii="宋体" w:hAnsi="宋体" w:cs="宋体"/>
          <w:lang w:eastAsia="zh-CN"/>
        </w:rPr>
        <w:t xml:space="preserve"> </w:t>
      </w:r>
    </w:p>
    <w:p w14:paraId="60063B2C">
      <w:pPr>
        <w:spacing w:line="360" w:lineRule="auto"/>
        <w:rPr>
          <w:rFonts w:hint="eastAsia" w:ascii="宋体" w:hAnsi="宋体" w:cs="宋体" w:eastAsiaTheme="minorEastAsia"/>
          <w:lang w:eastAsia="zh-CN"/>
        </w:rPr>
      </w:pPr>
      <w:r>
        <w:rPr>
          <w:rFonts w:hint="eastAsia" w:ascii="宋体" w:hAnsi="宋体" w:cs="宋体"/>
        </w:rPr>
        <w:t>（3）阅读余味的醇厚性</w:t>
      </w:r>
      <w:r>
        <w:rPr>
          <w:rFonts w:hint="eastAsia" w:ascii="宋体" w:hAnsi="宋体" w:cs="宋体"/>
          <w:lang w:eastAsia="zh-CN"/>
        </w:rPr>
        <w:t xml:space="preserve"> </w:t>
      </w:r>
    </w:p>
    <w:p w14:paraId="52BAF6A0">
      <w:pPr>
        <w:spacing w:line="360" w:lineRule="auto"/>
        <w:rPr>
          <w:rFonts w:ascii="宋体" w:hAnsi="宋体" w:cs="宋体"/>
        </w:rPr>
      </w:pPr>
      <w:r>
        <w:rPr>
          <w:rFonts w:hint="eastAsia" w:ascii="宋体" w:hAnsi="宋体" w:cs="宋体"/>
          <w:b/>
        </w:rPr>
        <w:t>四、写作题</w:t>
      </w:r>
      <w:bookmarkStart w:id="0" w:name="_GoBack"/>
      <w:bookmarkEnd w:id="0"/>
    </w:p>
    <w:p w14:paraId="4FABB6CF">
      <w:pPr>
        <w:spacing w:line="360" w:lineRule="auto"/>
        <w:rPr>
          <w:rFonts w:ascii="宋体" w:hAnsi="宋体" w:cs="宋体"/>
        </w:rPr>
      </w:pPr>
      <w:r>
        <w:rPr>
          <w:rFonts w:hint="eastAsia" w:ascii="宋体" w:hAnsi="宋体" w:cs="宋体"/>
        </w:rPr>
        <w:t>1.语句通顺流畅，逻辑清晰，观点明确者，可获得35分以上。</w:t>
      </w:r>
    </w:p>
    <w:p w14:paraId="37AE0878">
      <w:pPr>
        <w:spacing w:line="360" w:lineRule="auto"/>
        <w:rPr>
          <w:rFonts w:ascii="宋体" w:hAnsi="宋体" w:cs="宋体"/>
        </w:rPr>
      </w:pPr>
      <w:r>
        <w:rPr>
          <w:rFonts w:hint="eastAsia" w:ascii="宋体" w:hAnsi="宋体" w:cs="宋体"/>
        </w:rPr>
        <w:t>2.阐述具体，字数800字以上，字数不满600字者，得分不得超过28分。</w:t>
      </w:r>
    </w:p>
    <w:p w14:paraId="54182514">
      <w:pPr>
        <w:spacing w:line="360" w:lineRule="auto"/>
        <w:rPr>
          <w:rFonts w:ascii="宋体" w:hAnsi="宋体" w:cs="宋体"/>
        </w:rPr>
      </w:pPr>
      <w:r>
        <w:rPr>
          <w:rFonts w:hint="eastAsia" w:ascii="宋体" w:hAnsi="宋体" w:cs="宋体"/>
        </w:rPr>
        <w:t>3.观点有新意，逻辑结构完整，文学评论话语成熟者40分以上。</w:t>
      </w:r>
    </w:p>
    <w:p w14:paraId="356EBDC9">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58E309"/>
    <w:multiLevelType w:val="singleLevel"/>
    <w:tmpl w:val="2658E30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54E69"/>
    <w:rsid w:val="3B854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2025-12-13T03:05:00Z</dcterms:created>
  <dc:creator>黄岩育华李才聪</dc:creator>
  <cp:lastModifiedBy>黄岩育华李才聪</cp:lastModifiedBy>
  <dcterms:modified xsi:type="dcterms:W3CDTF">2025-12-13T03:13:29Z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2C9B5F2EE0F4423FA9A0887CDF48334D_11</vt:lpwstr>
  </property>
  <property fmtid="{D5CDD505-2E9C-101B-9397-08002B2CF9AE}" pid="4" name="KSOTemplateDocerSaveRecord">
    <vt:lpwstr>eyJoZGlkIjoiZmQ4ZTQyZDdmOTI0NjQ5MTBlMjM4MTBkY2Y5N2MwMzYiLCJ1c2VySWQiOiI0NTY2Nzc2NjkifQ==</vt:lpwstr>
  </property>
</Properties>
</file>