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26CD" w:rsidRDefault="00EA55C8">
      <w:pPr>
        <w:tabs>
          <w:tab w:val="left" w:pos="5921"/>
        </w:tabs>
        <w:spacing w:line="360" w:lineRule="auto"/>
        <w:rPr>
          <w:rFonts w:ascii="黑体" w:eastAsia="黑体"/>
        </w:rPr>
      </w:pPr>
      <w:r>
        <w:rPr>
          <w:rFonts w:ascii="黑体" w:eastAsia="黑体" w:hint="eastAsia"/>
        </w:rPr>
        <w:t>文献检索</w:t>
      </w:r>
      <w:r>
        <w:rPr>
          <w:rFonts w:ascii="黑体" w:eastAsia="黑体" w:hint="eastAsia"/>
        </w:rPr>
        <w:t>A</w:t>
      </w:r>
      <w:r>
        <w:rPr>
          <w:rFonts w:ascii="黑体" w:eastAsia="黑体" w:hint="eastAsia"/>
        </w:rPr>
        <w:t>卷</w:t>
      </w:r>
      <w:r w:rsidR="007500BD">
        <w:rPr>
          <w:rFonts w:ascii="黑体" w:eastAsia="黑体" w:hint="eastAsia"/>
        </w:rPr>
        <w:t>复习资料参考</w:t>
      </w:r>
      <w:r>
        <w:rPr>
          <w:rFonts w:ascii="黑体" w:eastAsia="黑体" w:hint="eastAsia"/>
        </w:rPr>
        <w:t>答案</w:t>
      </w:r>
    </w:p>
    <w:p w:rsidR="00A426CD" w:rsidRDefault="00EA55C8">
      <w:pPr>
        <w:tabs>
          <w:tab w:val="left" w:pos="5921"/>
        </w:tabs>
        <w:spacing w:line="360" w:lineRule="auto"/>
        <w:rPr>
          <w:rFonts w:eastAsia="黑体"/>
        </w:rPr>
      </w:pPr>
      <w:r>
        <w:rPr>
          <w:rFonts w:ascii="黑体" w:eastAsia="黑体" w:hint="eastAsia"/>
          <w:lang w:val="zh-CN"/>
        </w:rPr>
        <w:t>一、填空题：（</w:t>
      </w:r>
      <w:r>
        <w:rPr>
          <w:rFonts w:ascii="黑体" w:eastAsia="黑体" w:hint="eastAsia"/>
        </w:rPr>
        <w:t>每空</w:t>
      </w:r>
      <w:r>
        <w:rPr>
          <w:rFonts w:ascii="黑体" w:eastAsia="黑体" w:hint="eastAsia"/>
        </w:rPr>
        <w:t>1</w:t>
      </w:r>
      <w:r>
        <w:rPr>
          <w:rFonts w:ascii="黑体" w:eastAsia="黑体" w:hint="eastAsia"/>
        </w:rPr>
        <w:t>分、共</w:t>
      </w:r>
      <w:r>
        <w:rPr>
          <w:rFonts w:ascii="黑体" w:eastAsia="黑体" w:hint="eastAsia"/>
        </w:rPr>
        <w:t>30</w:t>
      </w:r>
      <w:r>
        <w:rPr>
          <w:rFonts w:ascii="黑体" w:eastAsia="黑体" w:hint="eastAsia"/>
        </w:rPr>
        <w:t>分）</w:t>
      </w:r>
    </w:p>
    <w:p w:rsidR="00A426CD" w:rsidRDefault="00EA55C8">
      <w:pPr>
        <w:autoSpaceDE w:val="0"/>
        <w:autoSpaceDN w:val="0"/>
        <w:adjustRightInd w:val="0"/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 xml:space="preserve">1. </w:t>
      </w:r>
      <w:r>
        <w:rPr>
          <w:rFonts w:hint="eastAsia"/>
          <w:u w:color="000000" w:themeColor="text1"/>
        </w:rPr>
        <w:t>文献按其加工深度不同可以划分为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一次文献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、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二次文献</w:t>
      </w:r>
      <w:r>
        <w:rPr>
          <w:rFonts w:hint="eastAsia"/>
          <w:color w:val="FF0000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和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三次文献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。</w:t>
      </w:r>
    </w:p>
    <w:p w:rsidR="00A426CD" w:rsidRDefault="00EA55C8">
      <w:pPr>
        <w:autoSpaceDE w:val="0"/>
        <w:autoSpaceDN w:val="0"/>
        <w:adjustRightInd w:val="0"/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 xml:space="preserve">2. </w:t>
      </w:r>
      <w:r>
        <w:rPr>
          <w:rFonts w:hint="eastAsia"/>
          <w:u w:color="000000" w:themeColor="text1"/>
        </w:rPr>
        <w:t>信息素质的内涵包括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信息需求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、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信息意识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、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信息知识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、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信息道德</w:t>
      </w:r>
      <w:r>
        <w:rPr>
          <w:rFonts w:hint="eastAsia"/>
          <w:u w:color="000000" w:themeColor="text1"/>
        </w:rPr>
        <w:t>和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信息能力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。</w:t>
      </w:r>
    </w:p>
    <w:p w:rsidR="00A426CD" w:rsidRDefault="00EA55C8">
      <w:pPr>
        <w:autoSpaceDE w:val="0"/>
        <w:autoSpaceDN w:val="0"/>
        <w:adjustRightInd w:val="0"/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 xml:space="preserve">3. </w:t>
      </w:r>
      <w:r>
        <w:rPr>
          <w:rFonts w:hint="eastAsia"/>
          <w:u w:color="000000" w:themeColor="text1"/>
        </w:rPr>
        <w:t>构成文献的三要素是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内核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、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物质载体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和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符号系统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。</w:t>
      </w:r>
    </w:p>
    <w:p w:rsidR="00A426CD" w:rsidRDefault="00EA55C8">
      <w:pPr>
        <w:autoSpaceDE w:val="0"/>
        <w:autoSpaceDN w:val="0"/>
        <w:adjustRightInd w:val="0"/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>4. CNKI</w:t>
      </w:r>
      <w:r>
        <w:rPr>
          <w:rFonts w:hint="eastAsia"/>
          <w:u w:color="000000" w:themeColor="text1"/>
        </w:rPr>
        <w:t>的中文全称是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中国知识基础设施工程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。</w:t>
      </w:r>
    </w:p>
    <w:p w:rsidR="00A426CD" w:rsidRDefault="00EA55C8">
      <w:pPr>
        <w:autoSpaceDE w:val="0"/>
        <w:autoSpaceDN w:val="0"/>
        <w:adjustRightInd w:val="0"/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 xml:space="preserve">5. </w:t>
      </w:r>
      <w:r>
        <w:rPr>
          <w:rFonts w:hint="eastAsia"/>
          <w:u w:color="000000" w:themeColor="text1"/>
        </w:rPr>
        <w:t>标准文献的主体是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技术标准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。</w:t>
      </w:r>
    </w:p>
    <w:p w:rsidR="00A426CD" w:rsidRDefault="00EA55C8">
      <w:pPr>
        <w:autoSpaceDE w:val="0"/>
        <w:autoSpaceDN w:val="0"/>
        <w:adjustRightInd w:val="0"/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 xml:space="preserve">6. </w:t>
      </w:r>
      <w:r>
        <w:rPr>
          <w:rFonts w:hint="eastAsia"/>
          <w:u w:color="000000" w:themeColor="text1"/>
        </w:rPr>
        <w:t>期刊论文的文献出处包括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期刊名称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、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年卷期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和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起止页码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。</w:t>
      </w:r>
    </w:p>
    <w:p w:rsidR="00A426CD" w:rsidRDefault="00EA55C8">
      <w:pPr>
        <w:autoSpaceDE w:val="0"/>
        <w:autoSpaceDN w:val="0"/>
        <w:adjustRightInd w:val="0"/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 xml:space="preserve">7. </w:t>
      </w:r>
      <w:r>
        <w:rPr>
          <w:rFonts w:hint="eastAsia"/>
          <w:u w:color="000000" w:themeColor="text1"/>
        </w:rPr>
        <w:t>在计算机信息检索中，</w:t>
      </w:r>
      <w:proofErr w:type="gramStart"/>
      <w:r>
        <w:rPr>
          <w:rFonts w:hint="eastAsia"/>
          <w:u w:color="000000" w:themeColor="text1"/>
        </w:rPr>
        <w:t>用于组</w:t>
      </w:r>
      <w:proofErr w:type="gramEnd"/>
      <w:r>
        <w:rPr>
          <w:rFonts w:hint="eastAsia"/>
          <w:u w:color="000000" w:themeColor="text1"/>
        </w:rPr>
        <w:t>配检索词和限定检索范围的布尔逻辑运算</w:t>
      </w:r>
      <w:proofErr w:type="gramStart"/>
      <w:r>
        <w:rPr>
          <w:rFonts w:hint="eastAsia"/>
          <w:u w:color="000000" w:themeColor="text1"/>
        </w:rPr>
        <w:t>符包括</w:t>
      </w:r>
      <w:bookmarkStart w:id="0" w:name="_Hlk515114904"/>
      <w:proofErr w:type="gramEnd"/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 xml:space="preserve">and </w:t>
      </w:r>
      <w:bookmarkEnd w:id="0"/>
      <w:r>
        <w:rPr>
          <w:rFonts w:hint="eastAsia"/>
          <w:u w:color="000000" w:themeColor="text1"/>
        </w:rPr>
        <w:t>、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or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和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not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三种。</w:t>
      </w:r>
    </w:p>
    <w:p w:rsidR="00A426CD" w:rsidRDefault="00EA55C8">
      <w:pPr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>8</w:t>
      </w:r>
      <w:r>
        <w:rPr>
          <w:u w:color="000000" w:themeColor="text1"/>
        </w:rPr>
        <w:t xml:space="preserve">. </w:t>
      </w:r>
      <w:r>
        <w:rPr>
          <w:rFonts w:hint="eastAsia"/>
          <w:u w:color="000000" w:themeColor="text1"/>
        </w:rPr>
        <w:t>文件</w:t>
      </w:r>
      <w:r>
        <w:rPr>
          <w:rFonts w:hint="eastAsia"/>
          <w:u w:color="000000" w:themeColor="text1"/>
        </w:rPr>
        <w:t>ABC.001.TXT</w:t>
      </w:r>
      <w:r>
        <w:rPr>
          <w:rFonts w:hint="eastAsia"/>
          <w:u w:color="000000" w:themeColor="text1"/>
        </w:rPr>
        <w:t>的后缀名是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TXT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，文件类型是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文本文档</w:t>
      </w:r>
      <w:r>
        <w:rPr>
          <w:rFonts w:hint="eastAsia"/>
          <w:color w:val="FF0000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。</w:t>
      </w:r>
    </w:p>
    <w:p w:rsidR="00A426CD" w:rsidRDefault="00EA55C8">
      <w:pPr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 xml:space="preserve">9. </w:t>
      </w:r>
      <w:r>
        <w:rPr>
          <w:rFonts w:hint="eastAsia"/>
          <w:u w:color="000000" w:themeColor="text1"/>
        </w:rPr>
        <w:t>多数网页采用</w:t>
      </w:r>
      <w:r>
        <w:rPr>
          <w:rFonts w:hint="eastAsia"/>
          <w:u w:color="000000" w:themeColor="text1"/>
        </w:rPr>
        <w:t>HTML</w:t>
      </w:r>
      <w:r>
        <w:rPr>
          <w:rFonts w:hint="eastAsia"/>
          <w:u w:color="000000" w:themeColor="text1"/>
        </w:rPr>
        <w:t>编写，这里的</w:t>
      </w:r>
      <w:r>
        <w:rPr>
          <w:rFonts w:hint="eastAsia"/>
          <w:u w:color="000000" w:themeColor="text1"/>
        </w:rPr>
        <w:t>HTML</w:t>
      </w:r>
      <w:r>
        <w:rPr>
          <w:rFonts w:hint="eastAsia"/>
          <w:u w:color="000000" w:themeColor="text1"/>
        </w:rPr>
        <w:t>指的是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超文本标识语言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。</w:t>
      </w:r>
    </w:p>
    <w:p w:rsidR="00A426CD" w:rsidRDefault="00EA55C8">
      <w:pPr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>10</w:t>
      </w:r>
      <w:r>
        <w:rPr>
          <w:u w:color="000000" w:themeColor="text1"/>
        </w:rPr>
        <w:t xml:space="preserve">. </w:t>
      </w:r>
      <w:r>
        <w:rPr>
          <w:rFonts w:hint="eastAsia"/>
          <w:u w:color="000000" w:themeColor="text1"/>
        </w:rPr>
        <w:t>在使用搜索引擎检索时，</w:t>
      </w:r>
      <w:r>
        <w:rPr>
          <w:rFonts w:hint="eastAsia"/>
          <w:u w:color="000000" w:themeColor="text1"/>
        </w:rPr>
        <w:t>URL:ustc</w:t>
      </w:r>
      <w:r>
        <w:rPr>
          <w:rFonts w:hint="eastAsia"/>
          <w:u w:color="000000" w:themeColor="text1"/>
        </w:rPr>
        <w:t>可以查到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网址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中带有</w:t>
      </w:r>
      <w:proofErr w:type="spellStart"/>
      <w:r>
        <w:rPr>
          <w:rFonts w:hint="eastAsia"/>
          <w:u w:color="000000" w:themeColor="text1"/>
        </w:rPr>
        <w:t>ustc</w:t>
      </w:r>
      <w:proofErr w:type="spellEnd"/>
      <w:r>
        <w:rPr>
          <w:rFonts w:hint="eastAsia"/>
          <w:u w:color="000000" w:themeColor="text1"/>
        </w:rPr>
        <w:t>的网页。</w:t>
      </w:r>
    </w:p>
    <w:p w:rsidR="00A426CD" w:rsidRDefault="00EA55C8">
      <w:pPr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 xml:space="preserve">11. </w:t>
      </w:r>
      <w:r>
        <w:rPr>
          <w:rFonts w:hint="eastAsia"/>
          <w:u w:color="000000" w:themeColor="text1"/>
        </w:rPr>
        <w:t>根据索引编制方式的不同，可以将搜索引擎分为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索引型搜索引擎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和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网络目录型搜索引擎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。</w:t>
      </w:r>
    </w:p>
    <w:p w:rsidR="00A426CD" w:rsidRDefault="00EA55C8">
      <w:pPr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 xml:space="preserve">12. </w:t>
      </w:r>
      <w:r>
        <w:rPr>
          <w:rFonts w:hint="eastAsia"/>
          <w:u w:color="000000" w:themeColor="text1"/>
        </w:rPr>
        <w:t>按文献的相关度来划分，可以把文献分为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核心文献</w:t>
      </w:r>
      <w:r>
        <w:rPr>
          <w:rFonts w:hint="eastAsia"/>
          <w:color w:val="FF0000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、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相关文献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、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边缘文献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。</w:t>
      </w:r>
    </w:p>
    <w:p w:rsidR="00A426CD" w:rsidRDefault="00EA55C8">
      <w:pPr>
        <w:spacing w:line="360" w:lineRule="auto"/>
        <w:ind w:firstLineChars="200" w:firstLine="480"/>
        <w:rPr>
          <w:u w:color="000000" w:themeColor="text1"/>
        </w:rPr>
      </w:pPr>
      <w:r>
        <w:rPr>
          <w:rFonts w:hint="eastAsia"/>
          <w:u w:color="000000" w:themeColor="text1"/>
        </w:rPr>
        <w:t xml:space="preserve">13. </w:t>
      </w:r>
      <w:r>
        <w:rPr>
          <w:rFonts w:hint="eastAsia"/>
          <w:u w:color="000000" w:themeColor="text1"/>
        </w:rPr>
        <w:t>检索工具具有两个方面的职能：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存储职能</w:t>
      </w:r>
      <w:r>
        <w:rPr>
          <w:rFonts w:hint="eastAsia"/>
          <w:color w:val="FF0000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、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color w:val="FF0000"/>
          <w:u w:val="single" w:color="000000" w:themeColor="text1"/>
        </w:rPr>
        <w:t>检索职能</w:t>
      </w:r>
      <w:r>
        <w:rPr>
          <w:rFonts w:hint="eastAsia"/>
          <w:u w:val="single" w:color="000000" w:themeColor="text1"/>
        </w:rPr>
        <w:t xml:space="preserve"> </w:t>
      </w:r>
      <w:r>
        <w:rPr>
          <w:rFonts w:hint="eastAsia"/>
          <w:u w:color="000000" w:themeColor="text1"/>
        </w:rPr>
        <w:t>。</w:t>
      </w:r>
    </w:p>
    <w:p w:rsidR="00A426CD" w:rsidRDefault="00A426CD">
      <w:pPr>
        <w:ind w:firstLineChars="200" w:firstLine="480"/>
      </w:pPr>
    </w:p>
    <w:p w:rsidR="00A426CD" w:rsidRDefault="00EA55C8">
      <w:pPr>
        <w:tabs>
          <w:tab w:val="left" w:pos="5921"/>
        </w:tabs>
        <w:spacing w:line="360" w:lineRule="auto"/>
        <w:rPr>
          <w:rFonts w:eastAsia="黑体"/>
        </w:rPr>
      </w:pPr>
      <w:r>
        <w:rPr>
          <w:rFonts w:ascii="黑体" w:eastAsia="黑体" w:hint="eastAsia"/>
          <w:lang w:val="zh-CN"/>
        </w:rPr>
        <w:t>二、单项选择题：（</w:t>
      </w:r>
      <w:r>
        <w:rPr>
          <w:rFonts w:ascii="黑体" w:eastAsia="黑体" w:hint="eastAsia"/>
        </w:rPr>
        <w:t>每题</w:t>
      </w:r>
      <w:r>
        <w:rPr>
          <w:rFonts w:ascii="黑体" w:eastAsia="黑体" w:hint="eastAsia"/>
        </w:rPr>
        <w:t>2</w:t>
      </w:r>
      <w:r>
        <w:rPr>
          <w:rFonts w:ascii="黑体" w:eastAsia="黑体" w:hint="eastAsia"/>
        </w:rPr>
        <w:t>分、共</w:t>
      </w:r>
      <w:r>
        <w:rPr>
          <w:rFonts w:ascii="黑体" w:eastAsia="黑体" w:hint="eastAsia"/>
        </w:rPr>
        <w:t>20</w:t>
      </w:r>
      <w:r>
        <w:rPr>
          <w:rFonts w:ascii="黑体" w:eastAsia="黑体" w:hint="eastAsia"/>
        </w:rPr>
        <w:t>分）</w:t>
      </w:r>
    </w:p>
    <w:p w:rsidR="00A426CD" w:rsidRDefault="00EA55C8">
      <w:pPr>
        <w:spacing w:line="360" w:lineRule="auto"/>
        <w:ind w:firstLineChars="200" w:firstLine="480"/>
      </w:pPr>
      <w:r>
        <w:rPr>
          <w:rFonts w:hint="eastAsia"/>
        </w:rPr>
        <w:t>略</w:t>
      </w:r>
      <w:bookmarkStart w:id="1" w:name="_GoBack"/>
      <w:bookmarkEnd w:id="1"/>
    </w:p>
    <w:p w:rsidR="00A426CD" w:rsidRDefault="00EA55C8">
      <w:pPr>
        <w:spacing w:line="360" w:lineRule="auto"/>
        <w:rPr>
          <w:rFonts w:ascii="黑体" w:eastAsia="黑体"/>
        </w:rPr>
      </w:pPr>
      <w:r>
        <w:rPr>
          <w:rFonts w:ascii="黑体" w:eastAsia="黑体" w:hint="eastAsia"/>
          <w:lang w:val="zh-CN"/>
        </w:rPr>
        <w:t>三、多项选择题</w:t>
      </w:r>
      <w:r>
        <w:rPr>
          <w:rFonts w:ascii="黑体" w:eastAsia="黑体" w:hint="eastAsia"/>
        </w:rPr>
        <w:t>：</w:t>
      </w:r>
      <w:r>
        <w:rPr>
          <w:rFonts w:ascii="黑体" w:eastAsia="黑体" w:hint="eastAsia"/>
        </w:rPr>
        <w:t>（</w:t>
      </w:r>
      <w:r>
        <w:rPr>
          <w:rFonts w:ascii="黑体" w:eastAsia="黑体" w:hint="eastAsia"/>
        </w:rPr>
        <w:t>每题</w:t>
      </w:r>
      <w:r>
        <w:rPr>
          <w:rFonts w:ascii="黑体" w:eastAsia="黑体" w:hint="eastAsia"/>
        </w:rPr>
        <w:t>3</w:t>
      </w:r>
      <w:r>
        <w:rPr>
          <w:rFonts w:ascii="黑体" w:eastAsia="黑体" w:hint="eastAsia"/>
        </w:rPr>
        <w:t>分、共</w:t>
      </w:r>
      <w:r>
        <w:rPr>
          <w:rFonts w:ascii="黑体" w:eastAsia="黑体" w:hint="eastAsia"/>
        </w:rPr>
        <w:t>15</w:t>
      </w:r>
      <w:r>
        <w:rPr>
          <w:rFonts w:ascii="黑体" w:eastAsia="黑体" w:hint="eastAsia"/>
        </w:rPr>
        <w:t>分）</w:t>
      </w:r>
    </w:p>
    <w:p w:rsidR="00A426CD" w:rsidRDefault="00EA55C8" w:rsidP="007500BD">
      <w:pPr>
        <w:spacing w:line="360" w:lineRule="auto"/>
        <w:ind w:leftChars="200" w:left="480"/>
        <w:rPr>
          <w:rFonts w:hAnsi="Arial"/>
          <w:color w:val="000000"/>
        </w:rPr>
      </w:pPr>
      <w:r>
        <w:rPr>
          <w:rFonts w:hAnsi="Arial" w:hint="eastAsia"/>
          <w:color w:val="000000"/>
        </w:rPr>
        <w:t xml:space="preserve">1.  BCD 2.  </w:t>
      </w:r>
      <w:proofErr w:type="gramStart"/>
      <w:r>
        <w:rPr>
          <w:rFonts w:hAnsi="Arial" w:hint="eastAsia"/>
          <w:color w:val="000000"/>
        </w:rPr>
        <w:t>ABCDE 3.</w:t>
      </w:r>
      <w:proofErr w:type="gramEnd"/>
      <w:r>
        <w:rPr>
          <w:rFonts w:hAnsi="Arial" w:hint="eastAsia"/>
          <w:color w:val="000000"/>
        </w:rPr>
        <w:t xml:space="preserve">  </w:t>
      </w:r>
      <w:proofErr w:type="gramStart"/>
      <w:r>
        <w:rPr>
          <w:rFonts w:hAnsi="Arial" w:hint="eastAsia"/>
          <w:color w:val="000000"/>
        </w:rPr>
        <w:t>ABCD 4.</w:t>
      </w:r>
      <w:proofErr w:type="gramEnd"/>
      <w:r>
        <w:rPr>
          <w:rFonts w:hAnsi="Arial" w:hint="eastAsia"/>
          <w:color w:val="000000"/>
        </w:rPr>
        <w:t xml:space="preserve">  </w:t>
      </w:r>
      <w:proofErr w:type="gramStart"/>
      <w:r>
        <w:rPr>
          <w:rFonts w:hAnsi="Arial" w:hint="eastAsia"/>
          <w:color w:val="000000"/>
        </w:rPr>
        <w:t>ABC 5.</w:t>
      </w:r>
      <w:proofErr w:type="gramEnd"/>
      <w:r>
        <w:rPr>
          <w:rFonts w:hAnsi="Arial" w:hint="eastAsia"/>
          <w:color w:val="000000"/>
        </w:rPr>
        <w:t xml:space="preserve">  BCD </w:t>
      </w:r>
    </w:p>
    <w:p w:rsidR="00A426CD" w:rsidRDefault="00EA55C8">
      <w:pPr>
        <w:tabs>
          <w:tab w:val="left" w:pos="5921"/>
        </w:tabs>
        <w:spacing w:line="360" w:lineRule="auto"/>
        <w:rPr>
          <w:rFonts w:ascii="黑体" w:eastAsia="黑体"/>
        </w:rPr>
      </w:pPr>
      <w:r>
        <w:rPr>
          <w:rFonts w:ascii="黑体" w:eastAsia="黑体" w:hint="eastAsia"/>
          <w:lang w:val="zh-CN"/>
        </w:rPr>
        <w:t>四、名词解释题：（</w:t>
      </w:r>
      <w:r>
        <w:rPr>
          <w:rFonts w:ascii="黑体" w:eastAsia="黑体" w:hint="eastAsia"/>
        </w:rPr>
        <w:t>每题</w:t>
      </w:r>
      <w:r>
        <w:rPr>
          <w:rFonts w:ascii="黑体" w:eastAsia="黑体" w:hint="eastAsia"/>
        </w:rPr>
        <w:t>5</w:t>
      </w:r>
      <w:r>
        <w:rPr>
          <w:rFonts w:ascii="黑体" w:eastAsia="黑体" w:hint="eastAsia"/>
        </w:rPr>
        <w:t>分、共</w:t>
      </w:r>
      <w:r>
        <w:rPr>
          <w:rFonts w:ascii="黑体" w:eastAsia="黑体" w:hint="eastAsia"/>
        </w:rPr>
        <w:t>15</w:t>
      </w:r>
      <w:r>
        <w:rPr>
          <w:rFonts w:ascii="黑体" w:eastAsia="黑体" w:hint="eastAsia"/>
        </w:rPr>
        <w:t>分）。</w:t>
      </w:r>
    </w:p>
    <w:p w:rsidR="00A426CD" w:rsidRDefault="00EA55C8">
      <w:pPr>
        <w:spacing w:line="360" w:lineRule="auto"/>
        <w:ind w:firstLineChars="200" w:firstLine="480"/>
        <w:rPr>
          <w:color w:val="FF0000"/>
        </w:rPr>
      </w:pPr>
      <w:r>
        <w:rPr>
          <w:rFonts w:hint="eastAsia"/>
        </w:rPr>
        <w:t xml:space="preserve">1. </w:t>
      </w:r>
      <w:r>
        <w:rPr>
          <w:rFonts w:hint="eastAsia"/>
        </w:rPr>
        <w:t>文献：</w:t>
      </w:r>
      <w:r>
        <w:rPr>
          <w:rFonts w:hint="eastAsia"/>
          <w:color w:val="FF0000"/>
        </w:rPr>
        <w:t>用文字、图形、符号、音频、视频等技术手段记录人类知识的一种载体，或理解为固化在一定物质载体上的知识</w:t>
      </w:r>
      <w:r>
        <w:rPr>
          <w:rFonts w:hint="eastAsia"/>
          <w:color w:val="FF0000"/>
        </w:rPr>
        <w:t>,</w:t>
      </w:r>
      <w:r>
        <w:rPr>
          <w:rFonts w:hint="eastAsia"/>
          <w:color w:val="FF0000"/>
        </w:rPr>
        <w:t>也可以理解为古今一切社会史料的总称。</w:t>
      </w:r>
    </w:p>
    <w:p w:rsidR="00A426CD" w:rsidRDefault="00EA55C8">
      <w:pPr>
        <w:spacing w:line="360" w:lineRule="auto"/>
        <w:ind w:firstLineChars="200" w:firstLine="480"/>
      </w:pPr>
      <w:r>
        <w:rPr>
          <w:rFonts w:hint="eastAsia"/>
        </w:rPr>
        <w:t xml:space="preserve">2. </w:t>
      </w:r>
      <w:r>
        <w:rPr>
          <w:rFonts w:hint="eastAsia"/>
        </w:rPr>
        <w:t>体系分类语言：</w:t>
      </w:r>
      <w:r>
        <w:rPr>
          <w:rFonts w:hint="eastAsia"/>
          <w:color w:val="FF0000"/>
        </w:rPr>
        <w:t>体系语言是以科学分类为基础，运用概念的划分与概括</w:t>
      </w:r>
      <w:r>
        <w:rPr>
          <w:rFonts w:hint="eastAsia"/>
          <w:color w:val="FF0000"/>
        </w:rPr>
        <w:lastRenderedPageBreak/>
        <w:t>的逻辑方法，形成的一个概念等级体系。（按知识门类的逻辑次序，按照从总到分，从一般到具体，从低级到高级，从简单到复杂的原则进行概念的综分，层层划分，累累隶属，逐步展开而形成的一个等级体系。）</w:t>
      </w:r>
    </w:p>
    <w:p w:rsidR="00A426CD" w:rsidRDefault="00EA55C8">
      <w:pPr>
        <w:tabs>
          <w:tab w:val="left" w:pos="2018"/>
        </w:tabs>
        <w:spacing w:line="360" w:lineRule="auto"/>
        <w:ind w:firstLineChars="200" w:firstLine="480"/>
        <w:rPr>
          <w:color w:val="FF0000"/>
        </w:rPr>
      </w:pPr>
      <w:r>
        <w:rPr>
          <w:rFonts w:hint="eastAsia"/>
        </w:rPr>
        <w:t xml:space="preserve">3. </w:t>
      </w:r>
      <w:r>
        <w:rPr>
          <w:rFonts w:hint="eastAsia"/>
        </w:rPr>
        <w:t>引文语言：</w:t>
      </w:r>
      <w:r>
        <w:rPr>
          <w:rFonts w:hint="eastAsia"/>
          <w:color w:val="FF0000"/>
        </w:rPr>
        <w:t>引文语言是根据文献所附参考或引用文献的特征进行检索的语言。</w:t>
      </w:r>
    </w:p>
    <w:p w:rsidR="00A426CD" w:rsidRDefault="00EA55C8">
      <w:pPr>
        <w:spacing w:line="360" w:lineRule="auto"/>
        <w:rPr>
          <w:rFonts w:ascii="黑体" w:eastAsia="黑体"/>
        </w:rPr>
      </w:pPr>
      <w:r>
        <w:rPr>
          <w:rFonts w:ascii="黑体" w:eastAsia="黑体" w:hint="eastAsia"/>
          <w:lang w:val="zh-CN"/>
        </w:rPr>
        <w:t>五、问答题：</w:t>
      </w:r>
      <w:r>
        <w:rPr>
          <w:rFonts w:ascii="黑体" w:eastAsia="黑体" w:hint="eastAsia"/>
          <w:lang w:val="zh-CN"/>
        </w:rPr>
        <w:t xml:space="preserve"> </w:t>
      </w:r>
      <w:r>
        <w:rPr>
          <w:rFonts w:ascii="黑体" w:eastAsia="黑体" w:hint="eastAsia"/>
          <w:lang w:val="zh-CN"/>
        </w:rPr>
        <w:t>（</w:t>
      </w:r>
      <w:r>
        <w:rPr>
          <w:rFonts w:ascii="黑体" w:eastAsia="黑体" w:hint="eastAsia"/>
        </w:rPr>
        <w:t>每题</w:t>
      </w:r>
      <w:r>
        <w:rPr>
          <w:rFonts w:ascii="黑体" w:eastAsia="黑体" w:hint="eastAsia"/>
        </w:rPr>
        <w:t>10</w:t>
      </w:r>
      <w:r>
        <w:rPr>
          <w:rFonts w:ascii="黑体" w:eastAsia="黑体" w:hint="eastAsia"/>
        </w:rPr>
        <w:t>分、共</w:t>
      </w:r>
      <w:r>
        <w:rPr>
          <w:rFonts w:ascii="黑体" w:eastAsia="黑体" w:hint="eastAsia"/>
        </w:rPr>
        <w:t>20</w:t>
      </w:r>
      <w:r>
        <w:rPr>
          <w:rFonts w:ascii="黑体" w:eastAsia="黑体" w:hint="eastAsia"/>
        </w:rPr>
        <w:t>分）。</w:t>
      </w:r>
    </w:p>
    <w:p w:rsidR="00A426CD" w:rsidRDefault="00EA55C8">
      <w:pPr>
        <w:spacing w:line="360" w:lineRule="auto"/>
        <w:ind w:firstLineChars="200" w:firstLine="480"/>
      </w:pPr>
      <w:r>
        <w:rPr>
          <w:rFonts w:hint="eastAsia"/>
        </w:rPr>
        <w:t xml:space="preserve">1. </w:t>
      </w:r>
      <w:r>
        <w:rPr>
          <w:rFonts w:hint="eastAsia"/>
        </w:rPr>
        <w:t>请解释信息、知识、文献的概念，并简述三者之间的关系</w:t>
      </w:r>
    </w:p>
    <w:p w:rsidR="00A426CD" w:rsidRDefault="00EA55C8">
      <w:pPr>
        <w:spacing w:line="360" w:lineRule="auto"/>
        <w:ind w:firstLineChars="200" w:firstLine="480"/>
        <w:rPr>
          <w:color w:val="FF0000"/>
        </w:rPr>
      </w:pPr>
      <w:r>
        <w:rPr>
          <w:rFonts w:hint="eastAsia"/>
          <w:color w:val="FF0000"/>
        </w:rPr>
        <w:t>(</w:t>
      </w:r>
      <w:r>
        <w:rPr>
          <w:color w:val="FF0000"/>
        </w:rPr>
        <w:t xml:space="preserve">1) </w:t>
      </w:r>
      <w:r>
        <w:rPr>
          <w:rFonts w:hint="eastAsia"/>
          <w:color w:val="FF0000"/>
        </w:rPr>
        <w:t>在图书情报界：信息是客观事物属性和运动状态的外在表现。知识是人们对客观事物存在和运动规律的认识。文献是记录有知识的一切物质载体。信息、知识与文献的关系可以归结为：信息是生产知识的原料，知识是被人类系统化后的信息，文献是存储、传递知识和信息的载体。信息不等于知识，知识是信息的重要组成部分。信息与知识这种包含关系可以表示为：信息大于知识。</w:t>
      </w:r>
    </w:p>
    <w:p w:rsidR="00A426CD" w:rsidRDefault="00EA55C8">
      <w:pPr>
        <w:spacing w:line="360" w:lineRule="auto"/>
        <w:ind w:firstLineChars="200" w:firstLine="480"/>
      </w:pPr>
      <w:r>
        <w:rPr>
          <w:rFonts w:hint="eastAsia"/>
          <w:color w:val="FF0000"/>
        </w:rPr>
        <w:t>(</w:t>
      </w:r>
      <w:r>
        <w:rPr>
          <w:color w:val="FF0000"/>
        </w:rPr>
        <w:t xml:space="preserve">2) </w:t>
      </w:r>
      <w:r>
        <w:rPr>
          <w:rFonts w:hint="eastAsia"/>
          <w:color w:val="FF0000"/>
        </w:rPr>
        <w:t>在自然界中：信息是物质世界表征其存在的一种形式。信息：有形的、独立于行动和决策、经过处理改变形态、物质产品、与环境无关、可以复制；知识：无形的、与行动和决策相关、经过</w:t>
      </w:r>
      <w:r>
        <w:rPr>
          <w:rFonts w:hint="eastAsia"/>
          <w:color w:val="FF0000"/>
        </w:rPr>
        <w:t>处理改变思维、精神产品、环境改变涵义、经过学习才能转让、无法复制。</w:t>
      </w:r>
      <w:r>
        <w:rPr>
          <w:rFonts w:hint="eastAsia"/>
          <w:color w:val="FF0000"/>
        </w:rPr>
        <w:t xml:space="preserve"> </w:t>
      </w:r>
      <w:r>
        <w:rPr>
          <w:rFonts w:hint="eastAsia"/>
          <w:color w:val="FF0000"/>
        </w:rPr>
        <w:t>知识是有组织的大量的信息，获得知识有赖于获得信息。信息是知识得以形成和传播的中介，而不是知识本身。知识是经过精心研究、领会后的有用信息，是人类对信息加工处理后的产物。并非所有信息都可成为知识。</w:t>
      </w:r>
    </w:p>
    <w:p w:rsidR="00A426CD" w:rsidRDefault="00EA55C8">
      <w:pPr>
        <w:spacing w:line="360" w:lineRule="auto"/>
        <w:ind w:firstLineChars="200" w:firstLine="480"/>
      </w:pPr>
      <w:r>
        <w:rPr>
          <w:rFonts w:hint="eastAsia"/>
        </w:rPr>
        <w:t xml:space="preserve">2. </w:t>
      </w:r>
      <w:r>
        <w:rPr>
          <w:rFonts w:hint="eastAsia"/>
        </w:rPr>
        <w:t>在数据库检索中，当检出的文献数量较少时，分析其可能原因，以及采用何种对应措施，才能增大文献信息的检出量？（至少列举</w:t>
      </w:r>
      <w:r>
        <w:rPr>
          <w:rFonts w:hint="eastAsia"/>
        </w:rPr>
        <w:t>5</w:t>
      </w:r>
      <w:r>
        <w:rPr>
          <w:rFonts w:hint="eastAsia"/>
        </w:rPr>
        <w:t>种情况）</w:t>
      </w:r>
    </w:p>
    <w:p w:rsidR="00A426CD" w:rsidRDefault="00EA55C8">
      <w:pPr>
        <w:spacing w:line="360" w:lineRule="auto"/>
        <w:ind w:firstLineChars="200" w:firstLine="480"/>
        <w:rPr>
          <w:color w:val="FF0000"/>
        </w:rPr>
      </w:pPr>
      <w:r>
        <w:rPr>
          <w:rFonts w:hint="eastAsia"/>
          <w:color w:val="FF0000"/>
        </w:rPr>
        <w:t>(</w:t>
      </w:r>
      <w:r>
        <w:rPr>
          <w:color w:val="FF0000"/>
        </w:rPr>
        <w:t xml:space="preserve">1) </w:t>
      </w:r>
      <w:r>
        <w:rPr>
          <w:rFonts w:hint="eastAsia"/>
          <w:color w:val="FF0000"/>
        </w:rPr>
        <w:t>可能原因：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①检索词拼写错误。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②遗漏重要的同义词或者隐含概念。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③检索词过于冷僻具体。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④没有</w:t>
      </w:r>
      <w:proofErr w:type="gramStart"/>
      <w:r>
        <w:rPr>
          <w:rFonts w:hint="eastAsia"/>
          <w:color w:val="FF0000"/>
        </w:rPr>
        <w:t>使用截词算符</w:t>
      </w:r>
      <w:proofErr w:type="gramEnd"/>
      <w:r>
        <w:rPr>
          <w:rFonts w:hint="eastAsia"/>
          <w:color w:val="FF0000"/>
        </w:rPr>
        <w:t>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⑤位置算符和字段算符使用过多。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⑥使用过多的逻辑“与”，过于严格。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⑦被检索的数据库数量较少。</w:t>
      </w:r>
    </w:p>
    <w:p w:rsidR="00A426CD" w:rsidRDefault="00EA55C8">
      <w:pPr>
        <w:spacing w:line="360" w:lineRule="auto"/>
        <w:ind w:firstLineChars="200" w:firstLine="480"/>
        <w:rPr>
          <w:color w:val="FF0000"/>
        </w:rPr>
      </w:pPr>
      <w:r>
        <w:rPr>
          <w:rFonts w:hint="eastAsia"/>
          <w:color w:val="FF0000"/>
        </w:rPr>
        <w:lastRenderedPageBreak/>
        <w:t>(</w:t>
      </w:r>
      <w:r>
        <w:rPr>
          <w:color w:val="FF0000"/>
        </w:rPr>
        <w:t xml:space="preserve">2) </w:t>
      </w:r>
      <w:r>
        <w:rPr>
          <w:rFonts w:hint="eastAsia"/>
          <w:color w:val="FF0000"/>
        </w:rPr>
        <w:t>具体措施：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①减少“与</w:t>
      </w:r>
      <w:r>
        <w:rPr>
          <w:rFonts w:hint="eastAsia"/>
          <w:color w:val="FF0000"/>
        </w:rPr>
        <w:t>(AND)</w:t>
      </w:r>
      <w:r>
        <w:rPr>
          <w:rFonts w:hint="eastAsia"/>
          <w:color w:val="FF0000"/>
        </w:rPr>
        <w:t>”算符，以</w:t>
      </w:r>
      <w:r>
        <w:rPr>
          <w:rFonts w:hint="eastAsia"/>
          <w:color w:val="FF0000"/>
        </w:rPr>
        <w:t>0R</w:t>
      </w:r>
      <w:r>
        <w:rPr>
          <w:rFonts w:hint="eastAsia"/>
          <w:color w:val="FF0000"/>
        </w:rPr>
        <w:t>加入相关检索词，以</w:t>
      </w:r>
      <w:r>
        <w:rPr>
          <w:rFonts w:hint="eastAsia"/>
          <w:color w:val="FF0000"/>
        </w:rPr>
        <w:t>0R</w:t>
      </w:r>
      <w:r>
        <w:rPr>
          <w:rFonts w:hint="eastAsia"/>
          <w:color w:val="FF0000"/>
        </w:rPr>
        <w:t>加入所有下位叙词，加入上位叙词，采用上位类，排除数据库中的普遍概念。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②在词干相同的单词后使用</w:t>
      </w:r>
      <w:proofErr w:type="gramStart"/>
      <w:r>
        <w:rPr>
          <w:rFonts w:hint="eastAsia"/>
          <w:color w:val="FF0000"/>
        </w:rPr>
        <w:t>截词符</w:t>
      </w:r>
      <w:proofErr w:type="gramEnd"/>
      <w:r>
        <w:rPr>
          <w:rFonts w:hint="eastAsia"/>
          <w:color w:val="FF0000"/>
        </w:rPr>
        <w:t>(?)</w:t>
      </w:r>
      <w:r>
        <w:rPr>
          <w:rFonts w:hint="eastAsia"/>
          <w:color w:val="FF0000"/>
        </w:rPr>
        <w:t>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③去除已有的字段限制、位置算符限制</w:t>
      </w:r>
      <w:r>
        <w:rPr>
          <w:rFonts w:hint="eastAsia"/>
          <w:color w:val="FF0000"/>
        </w:rPr>
        <w:t>(</w:t>
      </w:r>
      <w:r>
        <w:rPr>
          <w:rFonts w:hint="eastAsia"/>
          <w:color w:val="FF0000"/>
        </w:rPr>
        <w:t>或者改用限制程度较小的位置算符</w:t>
      </w:r>
      <w:r>
        <w:rPr>
          <w:rFonts w:hint="eastAsia"/>
          <w:color w:val="FF0000"/>
        </w:rPr>
        <w:t>)</w:t>
      </w:r>
      <w:r>
        <w:rPr>
          <w:rFonts w:hint="eastAsia"/>
          <w:color w:val="FF0000"/>
        </w:rPr>
        <w:t>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④修正错误的检索词。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⑤补充足够的同义词。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⑥把叙词作为紧邻关键词使用。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⑦选用登录数高的索引词。</w:t>
      </w:r>
    </w:p>
    <w:p w:rsidR="00A426CD" w:rsidRDefault="00EA55C8">
      <w:pPr>
        <w:spacing w:line="360" w:lineRule="auto"/>
        <w:ind w:leftChars="100" w:left="240" w:firstLineChars="200" w:firstLine="480"/>
        <w:rPr>
          <w:color w:val="FF0000"/>
        </w:rPr>
      </w:pPr>
      <w:r>
        <w:rPr>
          <w:rFonts w:hint="eastAsia"/>
          <w:color w:val="FF0000"/>
        </w:rPr>
        <w:t>⑧放弃单库检索，选择跨库检索。</w:t>
      </w:r>
    </w:p>
    <w:sectPr w:rsidR="00A426CD" w:rsidSect="00A426C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5C8" w:rsidRDefault="00EA55C8" w:rsidP="007500BD">
      <w:r>
        <w:separator/>
      </w:r>
    </w:p>
  </w:endnote>
  <w:endnote w:type="continuationSeparator" w:id="0">
    <w:p w:rsidR="00EA55C8" w:rsidRDefault="00EA55C8" w:rsidP="007500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等线"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5C8" w:rsidRDefault="00EA55C8" w:rsidP="007500BD">
      <w:r>
        <w:separator/>
      </w:r>
    </w:p>
  </w:footnote>
  <w:footnote w:type="continuationSeparator" w:id="0">
    <w:p w:rsidR="00EA55C8" w:rsidRDefault="00EA55C8" w:rsidP="007500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attachedTemplate r:id="rId1"/>
  <w:stylePaneFormatFilter w:val="3F01"/>
  <w:defaultTabStop w:val="420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</w:compat>
  <w:rsids>
    <w:rsidRoot w:val="00172A27"/>
    <w:rsid w:val="00013B2E"/>
    <w:rsid w:val="00077599"/>
    <w:rsid w:val="00172A27"/>
    <w:rsid w:val="00213685"/>
    <w:rsid w:val="0024324C"/>
    <w:rsid w:val="00307DE3"/>
    <w:rsid w:val="0035405A"/>
    <w:rsid w:val="003571FB"/>
    <w:rsid w:val="0047164C"/>
    <w:rsid w:val="00577FAB"/>
    <w:rsid w:val="005B4BAA"/>
    <w:rsid w:val="00675871"/>
    <w:rsid w:val="007261D5"/>
    <w:rsid w:val="007500BD"/>
    <w:rsid w:val="0076367F"/>
    <w:rsid w:val="007A0D2B"/>
    <w:rsid w:val="007C1790"/>
    <w:rsid w:val="007F087D"/>
    <w:rsid w:val="00810EA8"/>
    <w:rsid w:val="00815A1F"/>
    <w:rsid w:val="00833EA8"/>
    <w:rsid w:val="008B7D52"/>
    <w:rsid w:val="00920179"/>
    <w:rsid w:val="009828FE"/>
    <w:rsid w:val="0098384A"/>
    <w:rsid w:val="009D1FC5"/>
    <w:rsid w:val="009F7E4C"/>
    <w:rsid w:val="00A242A4"/>
    <w:rsid w:val="00A426CD"/>
    <w:rsid w:val="00A573F0"/>
    <w:rsid w:val="00B51B7C"/>
    <w:rsid w:val="00BD6D96"/>
    <w:rsid w:val="00C55F9B"/>
    <w:rsid w:val="00C617C8"/>
    <w:rsid w:val="00CC5623"/>
    <w:rsid w:val="00CE7EEA"/>
    <w:rsid w:val="00D22DD1"/>
    <w:rsid w:val="00DB67F8"/>
    <w:rsid w:val="00DD25FF"/>
    <w:rsid w:val="00E50722"/>
    <w:rsid w:val="00E73164"/>
    <w:rsid w:val="00EA55C8"/>
    <w:rsid w:val="0D323708"/>
    <w:rsid w:val="142E67B5"/>
    <w:rsid w:val="36701380"/>
    <w:rsid w:val="37CD5353"/>
    <w:rsid w:val="387D2E41"/>
    <w:rsid w:val="3D657659"/>
    <w:rsid w:val="4DBF7452"/>
    <w:rsid w:val="52AC1B69"/>
    <w:rsid w:val="53AA5EE0"/>
    <w:rsid w:val="60423A76"/>
    <w:rsid w:val="652E5EAD"/>
    <w:rsid w:val="6868663B"/>
    <w:rsid w:val="6F2A5330"/>
    <w:rsid w:val="718B2113"/>
    <w:rsid w:val="790A0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6CD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426C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A426C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List Paragraph"/>
    <w:basedOn w:val="a"/>
    <w:uiPriority w:val="34"/>
    <w:qFormat/>
    <w:rsid w:val="00A426C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AAA-VIP\Personal\old\my%20public\&#24605;&#24819;&#25919;&#27835;&#31867;&#35838;&#31243;&#21450;&#20854;&#20182;\&#25991;&#29486;&#26816;&#32034;\Normal.wp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593278-568B-42AD-ABD9-AEFE64E98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TotalTime>123</TotalTime>
  <Pages>3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 Daniel</dc:creator>
  <cp:lastModifiedBy>zhuoyue</cp:lastModifiedBy>
  <cp:revision>10</cp:revision>
  <dcterms:created xsi:type="dcterms:W3CDTF">2018-05-26T08:00:00Z</dcterms:created>
  <dcterms:modified xsi:type="dcterms:W3CDTF">2019-12-20T06:33:00Z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