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07F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机电一体化复习资料</w:t>
      </w:r>
    </w:p>
    <w:p w14:paraId="64E57C72">
      <w:pPr>
        <w:pStyle w:val="5"/>
        <w:keepNext w:val="0"/>
        <w:keepLines w:val="0"/>
        <w:widowControl/>
        <w:suppressLineNumbers w:val="0"/>
      </w:pPr>
      <w:r>
        <w:rPr>
          <w:rStyle w:val="8"/>
        </w:rPr>
        <w:t>1、</w:t>
      </w:r>
      <w:r>
        <w:rPr>
          <w:rStyle w:val="8"/>
          <w:rFonts w:hint="eastAsia" w:ascii="宋体" w:hAnsi="宋体" w:eastAsia="宋体" w:cs="宋体"/>
        </w:rPr>
        <w:t>滚珠丝杠副的导程越小，其精度越</w:t>
      </w:r>
      <w:r>
        <w:rPr>
          <w:rStyle w:val="8"/>
          <w:rFonts w:hint="eastAsia" w:ascii="宋体" w:hAnsi="宋体" w:eastAsia="宋体" w:cs="宋体"/>
          <w:u w:val="single"/>
        </w:rPr>
        <w:t xml:space="preserve">    </w:t>
      </w:r>
      <w:r>
        <w:rPr>
          <w:rStyle w:val="8"/>
          <w:rFonts w:hint="eastAsia" w:ascii="宋体" w:hAnsi="宋体" w:eastAsia="宋体" w:cs="宋体"/>
        </w:rPr>
        <w:t>，承载能力越</w:t>
      </w:r>
      <w:r>
        <w:rPr>
          <w:rStyle w:val="8"/>
          <w:rFonts w:hint="eastAsia" w:ascii="宋体" w:hAnsi="宋体" w:eastAsia="宋体" w:cs="宋体"/>
          <w:u w:val="single"/>
        </w:rPr>
        <w:t xml:space="preserve">      </w:t>
      </w:r>
      <w:r>
        <w:rPr>
          <w:rStyle w:val="8"/>
          <w:rFonts w:hint="eastAsia" w:ascii="宋体" w:hAnsi="宋体" w:eastAsia="宋体" w:cs="宋体"/>
        </w:rPr>
        <w:t>。</w:t>
      </w:r>
    </w:p>
    <w:p w14:paraId="413461A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Fonts w:hint="eastAsia" w:ascii="宋体" w:hAnsi="宋体" w:eastAsia="宋体" w:cs="宋体"/>
          <w:sz w:val="24"/>
          <w:szCs w:val="24"/>
        </w:rPr>
        <w:t>高；大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4F4AAD0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</w:t>
      </w:r>
      <w:r>
        <w:rPr>
          <w:rFonts w:hint="eastAsia" w:ascii="宋体" w:hAnsi="宋体" w:eastAsia="宋体" w:cs="宋体"/>
          <w:sz w:val="24"/>
          <w:szCs w:val="24"/>
        </w:rPr>
        <w:t>高；小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84F9D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小；高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500711D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</w:t>
      </w:r>
      <w:r>
        <w:rPr>
          <w:rFonts w:hint="eastAsia" w:ascii="宋体" w:hAnsi="宋体" w:eastAsia="宋体" w:cs="宋体"/>
          <w:sz w:val="24"/>
          <w:szCs w:val="24"/>
        </w:rPr>
        <w:t>小；小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E7A344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>正确答案： B</w:t>
      </w:r>
    </w:p>
    <w:p w14:paraId="02AA5C76">
      <w:pPr>
        <w:pStyle w:val="5"/>
        <w:keepNext w:val="0"/>
        <w:keepLines w:val="0"/>
        <w:widowControl/>
        <w:suppressLineNumbers w:val="0"/>
      </w:pPr>
      <w:r>
        <w:rPr>
          <w:rStyle w:val="8"/>
        </w:rPr>
        <w:t>2、</w:t>
      </w:r>
      <w:r>
        <w:rPr>
          <w:rStyle w:val="8"/>
          <w:rFonts w:hint="eastAsia" w:ascii="宋体" w:hAnsi="宋体" w:eastAsia="宋体" w:cs="宋体"/>
          <w:sz w:val="21"/>
          <w:szCs w:val="21"/>
        </w:rPr>
        <w:t>机电一体化系统中执行元件主要实现什么功能？</w:t>
      </w:r>
    </w:p>
    <w:p w14:paraId="7C0E5AE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Fonts w:hint="eastAsia" w:ascii="宋体" w:hAnsi="宋体" w:eastAsia="宋体" w:cs="宋体"/>
          <w:sz w:val="24"/>
          <w:szCs w:val="24"/>
        </w:rPr>
        <w:t>操作功能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09E499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</w:t>
      </w:r>
      <w:r>
        <w:rPr>
          <w:rFonts w:hint="eastAsia" w:ascii="宋体" w:hAnsi="宋体" w:eastAsia="宋体" w:cs="宋体"/>
          <w:sz w:val="24"/>
          <w:szCs w:val="24"/>
        </w:rPr>
        <w:t>动力功能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6509948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控制功能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178E35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</w:t>
      </w:r>
      <w:r>
        <w:rPr>
          <w:rFonts w:hint="eastAsia" w:ascii="宋体" w:hAnsi="宋体" w:eastAsia="宋体" w:cs="宋体"/>
          <w:sz w:val="24"/>
          <w:szCs w:val="24"/>
        </w:rPr>
        <w:t>构造功能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6D10AA3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正确答案： A </w:t>
      </w:r>
    </w:p>
    <w:p w14:paraId="3F56F335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8"/>
          <w:rFonts w:hint="eastAsia" w:ascii="宋体" w:hAnsi="宋体" w:eastAsia="宋体" w:cs="宋体"/>
        </w:rPr>
      </w:pPr>
      <w:r>
        <w:rPr>
          <w:rStyle w:val="8"/>
          <w:rFonts w:hint="eastAsia" w:ascii="宋体" w:hAnsi="宋体" w:eastAsia="宋体" w:cs="宋体"/>
        </w:rPr>
        <w:t>谐波齿轮传动中，假设柔轮齿数为200，刚轮齿数为202，当柔轮固定时，其传动比为</w:t>
      </w:r>
      <w:r>
        <w:rPr>
          <w:rStyle w:val="8"/>
          <w:rFonts w:hint="eastAsia" w:ascii="宋体" w:hAnsi="宋体" w:eastAsia="宋体" w:cs="宋体"/>
          <w:u w:val="single"/>
          <w:lang w:val="en-US" w:eastAsia="zh-CN"/>
        </w:rPr>
        <w:t xml:space="preserve">          </w:t>
      </w:r>
      <w:r>
        <w:rPr>
          <w:rStyle w:val="8"/>
          <w:rFonts w:hint="eastAsia" w:ascii="宋体" w:hAnsi="宋体" w:eastAsia="宋体" w:cs="宋体"/>
          <w:u w:val="none"/>
          <w:lang w:val="en-US" w:eastAsia="zh-CN"/>
        </w:rPr>
        <w:t>。</w:t>
      </w:r>
    </w:p>
    <w:p w14:paraId="6348AE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Fonts w:hint="eastAsia" w:ascii="宋体" w:hAnsi="宋体" w:eastAsia="宋体" w:cs="宋体"/>
          <w:sz w:val="24"/>
          <w:szCs w:val="24"/>
        </w:rPr>
        <w:t>100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BADE7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</w:t>
      </w:r>
      <w:r>
        <w:rPr>
          <w:rFonts w:hint="eastAsia" w:ascii="宋体" w:hAnsi="宋体" w:eastAsia="宋体" w:cs="宋体"/>
          <w:sz w:val="24"/>
          <w:szCs w:val="24"/>
        </w:rPr>
        <w:t>-100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0307AE5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101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EE8CF4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</w:t>
      </w:r>
      <w:r>
        <w:rPr>
          <w:rFonts w:hint="eastAsia" w:ascii="宋体" w:hAnsi="宋体" w:eastAsia="宋体" w:cs="宋体"/>
          <w:sz w:val="24"/>
          <w:szCs w:val="24"/>
        </w:rPr>
        <w:t>-101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E588EA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正确答案： C </w:t>
      </w:r>
    </w:p>
    <w:p w14:paraId="7E9CEFB9">
      <w:pPr>
        <w:pStyle w:val="5"/>
        <w:keepNext w:val="0"/>
        <w:keepLines w:val="0"/>
        <w:widowControl/>
        <w:suppressLineNumbers w:val="0"/>
        <w:spacing w:before="150" w:beforeAutospacing="0" w:after="150" w:afterAutospacing="0" w:line="360" w:lineRule="atLeast"/>
        <w:ind w:left="0" w:right="0"/>
      </w:pPr>
      <w:r>
        <w:rPr>
          <w:rStyle w:val="8"/>
          <w:rFonts w:hint="eastAsia"/>
          <w:lang w:val="en-US" w:eastAsia="zh-CN"/>
        </w:rPr>
        <w:t>4</w:t>
      </w:r>
      <w:r>
        <w:rPr>
          <w:rStyle w:val="8"/>
        </w:rPr>
        <w:t>、下图的支撑方式为？</w:t>
      </w:r>
    </w:p>
    <w:p w14:paraId="681704A1">
      <w:pPr>
        <w:pStyle w:val="5"/>
        <w:keepNext w:val="0"/>
        <w:keepLines w:val="0"/>
        <w:widowControl/>
        <w:suppressLineNumbers w:val="0"/>
        <w:spacing w:before="150" w:beforeAutospacing="0" w:after="150" w:afterAutospacing="0" w:line="360" w:lineRule="atLeast"/>
        <w:ind w:left="0" w:right="0"/>
      </w:pPr>
      <w:r>
        <w:fldChar w:fldCharType="begin"/>
      </w:r>
      <w:r>
        <w:instrText xml:space="preserve">INCLUDEPICTURE \d "D:\\cxdownload\\a77fc404a7366c8b64a89c74315fac2d.png" \* MERGEFORMATINET </w:instrText>
      </w:r>
      <w:r>
        <w:fldChar w:fldCharType="separate"/>
      </w:r>
      <w:r>
        <w:drawing>
          <wp:inline distT="0" distB="0" distL="114300" distR="114300">
            <wp:extent cx="304800" cy="304800"/>
            <wp:effectExtent l="0" t="0" r="0" b="0"/>
            <wp:docPr id="10" name="图片 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drawing>
          <wp:inline distT="0" distB="0" distL="114300" distR="114300">
            <wp:extent cx="4000500" cy="1292860"/>
            <wp:effectExtent l="0" t="0" r="0" b="254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4CD23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单推－单推式 </w:t>
      </w:r>
    </w:p>
    <w:p w14:paraId="2D62078D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双推－双推式 </w:t>
      </w:r>
    </w:p>
    <w:p w14:paraId="06DFFC02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双推－自由式 </w:t>
      </w:r>
    </w:p>
    <w:p w14:paraId="04BEF9C5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双推－简支式 </w:t>
      </w:r>
    </w:p>
    <w:p w14:paraId="5BF42731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正确答案： D </w:t>
      </w:r>
    </w:p>
    <w:p w14:paraId="6EF6BF23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Style w:val="8"/>
          <w:rFonts w:hint="eastAsia"/>
          <w:lang w:val="en-US" w:eastAsia="zh-CN"/>
        </w:rPr>
      </w:pPr>
      <w:r>
        <w:rPr>
          <w:rStyle w:val="8"/>
          <w:rFonts w:hint="eastAsia"/>
          <w:lang w:val="en-US" w:eastAsia="zh-CN"/>
        </w:rPr>
        <w:t>5、机电一体化的英文名称是什么？</w:t>
      </w:r>
    </w:p>
    <w:p w14:paraId="12349A44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Style w:val="8"/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Style w:val="8"/>
          <w:rFonts w:hint="eastAsia"/>
          <w:lang w:val="en-US" w:eastAsia="zh-CN"/>
        </w:rPr>
        <w:t>Mechatronics</w:t>
      </w:r>
    </w:p>
    <w:p w14:paraId="39198622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>B、</w:t>
      </w:r>
      <w:r>
        <w:rPr>
          <w:rFonts w:hint="eastAsia" w:ascii="宋体" w:hAnsi="宋体" w:eastAsia="宋体" w:cs="宋体"/>
          <w:sz w:val="24"/>
          <w:szCs w:val="24"/>
        </w:rPr>
        <w:t>Electromechanics</w:t>
      </w:r>
    </w:p>
    <w:p w14:paraId="48C15AAC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Mechanical Electronics</w:t>
      </w:r>
    </w:p>
    <w:p w14:paraId="4AC5D6D5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</w:t>
      </w:r>
      <w:r>
        <w:rPr>
          <w:rFonts w:hint="eastAsia" w:ascii="宋体" w:hAnsi="宋体" w:eastAsia="宋体" w:cs="宋体"/>
          <w:sz w:val="24"/>
          <w:szCs w:val="24"/>
        </w:rPr>
        <w:t>Electronic Mechanics</w:t>
      </w:r>
    </w:p>
    <w:p w14:paraId="6F211666">
      <w:pPr>
        <w:keepNext w:val="0"/>
        <w:keepLines w:val="0"/>
        <w:widowControl/>
        <w:suppressLineNumbers w:val="0"/>
        <w:spacing w:before="150" w:beforeAutospacing="0" w:after="150" w:afterAutospacing="0"/>
        <w:ind w:left="0" w:right="0"/>
        <w:jc w:val="left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 正确答案：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</w:t>
      </w:r>
    </w:p>
    <w:p w14:paraId="1A5BD479">
      <w:pPr>
        <w:pStyle w:val="5"/>
        <w:keepNext w:val="0"/>
        <w:keepLines w:val="0"/>
        <w:widowControl/>
        <w:suppressLineNumbers w:val="0"/>
      </w:pPr>
      <w:r>
        <w:rPr>
          <w:rStyle w:val="8"/>
        </w:rPr>
        <w:t>6、</w:t>
      </w:r>
      <w:r>
        <w:rPr>
          <w:rStyle w:val="8"/>
          <w:rFonts w:hint="eastAsia" w:ascii="宋体" w:hAnsi="宋体" w:eastAsia="宋体" w:cs="宋体"/>
        </w:rPr>
        <w:t>下图中为比例( P )调节的是？</w:t>
      </w:r>
    </w:p>
    <w:p w14:paraId="0C9B1C6E">
      <w:pPr>
        <w:keepNext w:val="0"/>
        <w:keepLines w:val="0"/>
        <w:widowControl/>
        <w:suppressLineNumbers w:val="0"/>
        <w:jc w:val="left"/>
      </w:pPr>
      <w:r>
        <w:rPr>
          <w:rStyle w:val="8"/>
          <w:rFonts w:ascii="宋体" w:hAnsi="宋体" w:eastAsia="宋体" w:cs="宋体"/>
          <w:sz w:val="24"/>
          <w:szCs w:val="24"/>
        </w:rPr>
        <w:t xml:space="preserve"> </w:t>
      </w:r>
      <w:r>
        <w:drawing>
          <wp:inline distT="0" distB="0" distL="114300" distR="114300">
            <wp:extent cx="3924300" cy="30670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0A6F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Fonts w:hint="eastAsia" w:ascii="宋体" w:hAnsi="宋体" w:eastAsia="宋体" w:cs="宋体"/>
          <w:sz w:val="24"/>
          <w:szCs w:val="24"/>
        </w:rPr>
        <w:t>a)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FC84E2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</w:t>
      </w:r>
      <w:r>
        <w:rPr>
          <w:rFonts w:hint="eastAsia" w:ascii="宋体" w:hAnsi="宋体" w:eastAsia="宋体" w:cs="宋体"/>
          <w:sz w:val="24"/>
          <w:szCs w:val="24"/>
        </w:rPr>
        <w:t>b)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27D33B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c)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A79886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</w:t>
      </w:r>
      <w:r>
        <w:rPr>
          <w:rFonts w:hint="eastAsia" w:ascii="宋体" w:hAnsi="宋体" w:eastAsia="宋体" w:cs="宋体"/>
          <w:sz w:val="24"/>
          <w:szCs w:val="24"/>
        </w:rPr>
        <w:t>d)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5AE26AA9">
      <w:pPr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正确答案：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</w:t>
      </w:r>
    </w:p>
    <w:p w14:paraId="7657B834">
      <w:pPr>
        <w:pStyle w:val="5"/>
        <w:keepNext w:val="0"/>
        <w:keepLines w:val="0"/>
        <w:widowControl/>
        <w:suppressLineNumbers w:val="0"/>
      </w:pPr>
      <w:r>
        <w:rPr>
          <w:rStyle w:val="8"/>
        </w:rPr>
        <w:t>7、</w:t>
      </w:r>
      <w:r>
        <w:rPr>
          <w:rStyle w:val="8"/>
          <w:rFonts w:hint="eastAsia" w:ascii="宋体" w:hAnsi="宋体" w:eastAsia="宋体" w:cs="宋体"/>
        </w:rPr>
        <w:t>机床工作台某方向进给系统如图所示，步进电机输出轴上所受等效负载转矩2.5</w:t>
      </w:r>
      <w:r>
        <w:rPr>
          <w:rStyle w:val="8"/>
          <w:rFonts w:hint="default" w:ascii="Times New Roman" w:hAnsi="Times New Roman" w:cs="Times New Roman"/>
        </w:rPr>
        <w:t>N·m</w:t>
      </w:r>
      <w:r>
        <w:rPr>
          <w:rStyle w:val="8"/>
          <w:rFonts w:hint="eastAsia" w:ascii="宋体" w:hAnsi="宋体" w:eastAsia="宋体" w:cs="宋体"/>
        </w:rPr>
        <w:t>，等效转动惯量0.03kg</w:t>
      </w:r>
      <w:r>
        <w:rPr>
          <w:rStyle w:val="8"/>
          <w:rFonts w:hint="default" w:ascii="Times New Roman" w:hAnsi="Times New Roman" w:cs="Times New Roman"/>
        </w:rPr>
        <w:t>·</w:t>
      </w:r>
      <w:r>
        <w:rPr>
          <w:rStyle w:val="8"/>
          <w:rFonts w:hint="eastAsia" w:ascii="宋体" w:hAnsi="宋体" w:eastAsia="宋体" w:cs="宋体"/>
        </w:rPr>
        <w:t>m</w:t>
      </w:r>
      <w:r>
        <w:rPr>
          <w:rStyle w:val="8"/>
          <w:rFonts w:hint="eastAsia" w:ascii="宋体" w:hAnsi="宋体" w:eastAsia="宋体" w:cs="宋体"/>
          <w:sz w:val="24"/>
          <w:szCs w:val="24"/>
          <w:vertAlign w:val="superscript"/>
        </w:rPr>
        <w:t>2</w:t>
      </w:r>
      <w:r>
        <w:rPr>
          <w:rStyle w:val="8"/>
          <w:rFonts w:hint="eastAsia" w:ascii="宋体" w:hAnsi="宋体" w:eastAsia="宋体" w:cs="宋体"/>
        </w:rPr>
        <w:t>，工作台的最高速度换算为电动机输出轴角速度</w:t>
      </w:r>
      <w:r>
        <w:rPr>
          <w:rStyle w:val="8"/>
          <w:rFonts w:hint="eastAsia" w:ascii="宋体" w:hAnsi="宋体" w:eastAsia="宋体" w:cs="宋体"/>
          <w:lang w:val="en-US" w:eastAsia="zh-CN"/>
        </w:rPr>
        <w:t>5</w:t>
      </w:r>
      <w:r>
        <w:rPr>
          <w:rStyle w:val="8"/>
          <w:rFonts w:hint="eastAsia" w:ascii="宋体" w:hAnsi="宋体" w:eastAsia="宋体" w:cs="宋体"/>
        </w:rPr>
        <w:t>0rad/s，等加速和等减速时间0.</w:t>
      </w:r>
      <w:r>
        <w:rPr>
          <w:rStyle w:val="8"/>
          <w:rFonts w:hint="eastAsia" w:ascii="宋体" w:hAnsi="宋体" w:eastAsia="宋体" w:cs="宋体"/>
          <w:lang w:val="en-US" w:eastAsia="zh-CN"/>
        </w:rPr>
        <w:t>5</w:t>
      </w:r>
      <w:r>
        <w:rPr>
          <w:rStyle w:val="8"/>
          <w:rFonts w:hint="eastAsia" w:ascii="宋体" w:hAnsi="宋体" w:eastAsia="宋体" w:cs="宋体"/>
        </w:rPr>
        <w:t>s，机械传动系统总效率为</w:t>
      </w:r>
      <w:r>
        <w:rPr>
          <w:rStyle w:val="8"/>
          <w:rFonts w:hint="default" w:ascii="Times New Roman" w:hAnsi="Times New Roman" w:cs="Times New Roman"/>
        </w:rPr>
        <w:t>0.88</w:t>
      </w:r>
      <w:r>
        <w:rPr>
          <w:rStyle w:val="8"/>
          <w:rFonts w:hint="eastAsia" w:ascii="宋体" w:hAnsi="宋体" w:eastAsia="宋体" w:cs="宋体"/>
        </w:rPr>
        <w:t>，则总负载转矩为</w:t>
      </w:r>
      <w:r>
        <w:rPr>
          <w:rStyle w:val="8"/>
          <w:rFonts w:hint="default" w:ascii="Times New Roman" w:hAnsi="Times New Roman" w:cs="Times New Roman"/>
          <w:u w:val="single"/>
        </w:rPr>
        <w:t>    </w:t>
      </w:r>
      <w:r>
        <w:rPr>
          <w:rStyle w:val="8"/>
          <w:rFonts w:hint="eastAsia" w:ascii="Times New Roman" w:hAnsi="Times New Roman" w:cs="Times New Roman"/>
          <w:u w:val="single"/>
          <w:lang w:val="en-US" w:eastAsia="zh-CN"/>
        </w:rPr>
        <w:t xml:space="preserve">     </w:t>
      </w:r>
      <w:r>
        <w:rPr>
          <w:rStyle w:val="8"/>
          <w:rFonts w:hint="default" w:ascii="Times New Roman" w:hAnsi="Times New Roman" w:cs="Times New Roman"/>
          <w:u w:val="single"/>
        </w:rPr>
        <w:t>  </w:t>
      </w:r>
      <w:r>
        <w:rPr>
          <w:rStyle w:val="8"/>
          <w:rFonts w:hint="default" w:ascii="Times New Roman" w:hAnsi="Times New Roman" w:cs="Times New Roman"/>
        </w:rPr>
        <w:t>N·m</w:t>
      </w:r>
      <w:r>
        <w:rPr>
          <w:rStyle w:val="8"/>
          <w:rFonts w:hint="eastAsia" w:ascii="宋体" w:hAnsi="宋体" w:eastAsia="宋体" w:cs="宋体"/>
        </w:rPr>
        <w:t>。</w:t>
      </w:r>
    </w:p>
    <w:p w14:paraId="731E7BEA"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3971925" cy="1495425"/>
            <wp:effectExtent l="0" t="0" r="3175" b="3175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0F7A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5.5 </w:t>
      </w:r>
    </w:p>
    <w:p w14:paraId="41BE278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6.25 </w:t>
      </w:r>
    </w:p>
    <w:p w14:paraId="003EB66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6.5 </w:t>
      </w:r>
    </w:p>
    <w:p w14:paraId="0C5122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D、 7.25 </w:t>
      </w:r>
    </w:p>
    <w:p w14:paraId="58501E6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正确答案： B </w:t>
      </w:r>
    </w:p>
    <w:p w14:paraId="1F5B8AE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3C5D96CC">
      <w:pPr>
        <w:keepNext w:val="0"/>
        <w:keepLines w:val="0"/>
        <w:widowControl/>
        <w:suppressLineNumbers w:val="0"/>
        <w:jc w:val="left"/>
      </w:pPr>
    </w:p>
    <w:p w14:paraId="354DD8B5">
      <w:pPr>
        <w:keepNext w:val="0"/>
        <w:keepLines w:val="0"/>
        <w:widowControl/>
        <w:suppressLineNumbers w:val="0"/>
        <w:jc w:val="left"/>
      </w:pPr>
    </w:p>
    <w:p w14:paraId="56548FFE">
      <w:pPr>
        <w:numPr>
          <w:ilvl w:val="0"/>
          <w:numId w:val="0"/>
        </w:numPr>
        <w:rPr>
          <w:b w:val="0"/>
          <w:bCs w:val="0"/>
        </w:rPr>
      </w:pPr>
    </w:p>
    <w:p w14:paraId="25D3E11C">
      <w:pPr>
        <w:numPr>
          <w:ilvl w:val="0"/>
          <w:numId w:val="2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填空题</w:t>
      </w:r>
    </w:p>
    <w:p w14:paraId="7C1DC6A0">
      <w:pPr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</w:p>
    <w:p w14:paraId="36C3F81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default"/>
          <w:b w:val="0"/>
          <w:bCs w:val="0"/>
          <w:lang w:val="en-US" w:eastAsia="zh-CN"/>
        </w:rPr>
        <w:t>间歇传动部件有：</w:t>
      </w:r>
      <w:r>
        <w:rPr>
          <w:rFonts w:hint="default"/>
          <w:b w:val="0"/>
          <w:bCs w:val="0"/>
          <w:u w:val="single"/>
          <w:lang w:val="en-US" w:eastAsia="zh-CN"/>
        </w:rPr>
        <w:t>棘轮传动</w:t>
      </w:r>
      <w:r>
        <w:rPr>
          <w:rFonts w:hint="default"/>
          <w:b w:val="0"/>
          <w:bCs w:val="0"/>
          <w:lang w:val="en-US" w:eastAsia="zh-CN"/>
        </w:rPr>
        <w:t>、</w:t>
      </w:r>
      <w:r>
        <w:rPr>
          <w:rFonts w:hint="default"/>
          <w:b w:val="0"/>
          <w:bCs w:val="0"/>
          <w:u w:val="single"/>
          <w:lang w:val="en-US" w:eastAsia="zh-CN"/>
        </w:rPr>
        <w:t>槽轮传动</w:t>
      </w:r>
      <w:r>
        <w:rPr>
          <w:rFonts w:hint="default"/>
          <w:b w:val="0"/>
          <w:bCs w:val="0"/>
          <w:lang w:val="en-US" w:eastAsia="zh-CN"/>
        </w:rPr>
        <w:t>、蜗形凸轮传动等部件</w:t>
      </w:r>
      <w:r>
        <w:rPr>
          <w:rFonts w:hint="eastAsia"/>
          <w:b w:val="0"/>
          <w:bCs w:val="0"/>
          <w:lang w:val="en-US" w:eastAsia="zh-CN"/>
        </w:rPr>
        <w:t>。</w:t>
      </w:r>
    </w:p>
    <w:p w14:paraId="0D347D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default"/>
          <w:b w:val="0"/>
          <w:bCs w:val="0"/>
          <w:lang w:val="en-US" w:eastAsia="zh-CN"/>
        </w:rPr>
        <w:t>滚珠丝杠副传动机构中，双螺母预紧的主要作用</w:t>
      </w:r>
      <w:r>
        <w:rPr>
          <w:rFonts w:hint="eastAsia"/>
          <w:b w:val="0"/>
          <w:bCs w:val="0"/>
          <w:lang w:val="en-US" w:eastAsia="zh-CN"/>
        </w:rPr>
        <w:t>是</w:t>
      </w:r>
      <w:r>
        <w:rPr>
          <w:rFonts w:hint="default"/>
          <w:b w:val="0"/>
          <w:bCs w:val="0"/>
          <w:u w:val="single"/>
          <w:lang w:val="en-US" w:eastAsia="zh-CN"/>
        </w:rPr>
        <w:t>减小或消除轴向间隙</w:t>
      </w:r>
      <w:r>
        <w:rPr>
          <w:rFonts w:hint="eastAsia"/>
          <w:b w:val="0"/>
          <w:bCs w:val="0"/>
          <w:lang w:val="en-US" w:eastAsia="zh-CN"/>
        </w:rPr>
        <w:t>，提高丝杠副的刚度。</w:t>
      </w:r>
    </w:p>
    <w:p w14:paraId="199AC0D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3.齿轮传动比分配时三种原则是：</w:t>
      </w:r>
      <w:r>
        <w:rPr>
          <w:rFonts w:hint="default"/>
          <w:b w:val="0"/>
          <w:bCs w:val="0"/>
          <w:u w:val="single"/>
          <w:lang w:val="en-US" w:eastAsia="zh-CN"/>
        </w:rPr>
        <w:t>最小等效转动惯量原则</w:t>
      </w:r>
      <w:r>
        <w:rPr>
          <w:rFonts w:hint="eastAsia"/>
          <w:b w:val="0"/>
          <w:bCs w:val="0"/>
          <w:lang w:val="en-US" w:eastAsia="zh-CN"/>
        </w:rPr>
        <w:t>、</w:t>
      </w:r>
      <w:r>
        <w:rPr>
          <w:rFonts w:hint="eastAsia"/>
          <w:b w:val="0"/>
          <w:bCs w:val="0"/>
          <w:u w:val="single"/>
          <w:lang w:val="en-US" w:eastAsia="zh-CN"/>
        </w:rPr>
        <w:t>重量最轻原则</w:t>
      </w:r>
      <w:r>
        <w:rPr>
          <w:rFonts w:hint="eastAsia"/>
          <w:b w:val="0"/>
          <w:bCs w:val="0"/>
          <w:lang w:val="en-US" w:eastAsia="zh-CN"/>
        </w:rPr>
        <w:t>、</w:t>
      </w:r>
      <w:r>
        <w:rPr>
          <w:rFonts w:hint="eastAsia"/>
          <w:b w:val="0"/>
          <w:bCs w:val="0"/>
          <w:u w:val="single"/>
          <w:lang w:val="en-US" w:eastAsia="zh-CN"/>
        </w:rPr>
        <w:t>输出轴转角误差最小原则</w:t>
      </w:r>
      <w:r>
        <w:rPr>
          <w:rFonts w:hint="eastAsia"/>
          <w:b w:val="0"/>
          <w:bCs w:val="0"/>
          <w:lang w:val="en-US" w:eastAsia="zh-CN"/>
        </w:rPr>
        <w:t>。</w:t>
      </w:r>
    </w:p>
    <w:p w14:paraId="421E96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4.机电一体化系统中通常根据</w:t>
      </w:r>
      <w:r>
        <w:rPr>
          <w:rFonts w:hint="eastAsia"/>
          <w:b w:val="0"/>
          <w:bCs w:val="0"/>
          <w:u w:val="single"/>
          <w:lang w:val="en-US" w:eastAsia="zh-CN"/>
        </w:rPr>
        <w:t>负载角加速度最大</w:t>
      </w:r>
      <w:r>
        <w:rPr>
          <w:rFonts w:hint="eastAsia"/>
          <w:b w:val="0"/>
          <w:bCs w:val="0"/>
          <w:lang w:val="en-US" w:eastAsia="zh-CN"/>
        </w:rPr>
        <w:t>原则来选择齿轮总传动比，以提高伺服系统的响应速度。</w:t>
      </w:r>
    </w:p>
    <w:p w14:paraId="67733E87">
      <w:pPr>
        <w:pStyle w:val="2"/>
        <w:rPr>
          <w:rFonts w:hint="default"/>
          <w:lang w:val="en-US" w:eastAsia="zh-CN"/>
        </w:rPr>
      </w:pPr>
    </w:p>
    <w:p w14:paraId="61E66A6B">
      <w:pPr>
        <w:numPr>
          <w:ilvl w:val="0"/>
          <w:numId w:val="3"/>
        </w:numPr>
        <w:rPr>
          <w:rStyle w:val="8"/>
          <w:rFonts w:ascii="Cambria" w:hAnsi="Cambria" w:eastAsia="宋体" w:cs="Times New Roman"/>
          <w:b/>
          <w:bCs/>
          <w:sz w:val="24"/>
          <w:szCs w:val="24"/>
        </w:rPr>
      </w:pPr>
      <w:r>
        <w:rPr>
          <w:rFonts w:hint="eastAsia"/>
          <w:b/>
          <w:bCs/>
          <w:lang w:val="en-US" w:eastAsia="zh-CN"/>
        </w:rPr>
        <w:t>多选题</w:t>
      </w:r>
    </w:p>
    <w:p w14:paraId="657C9678">
      <w:pPr>
        <w:pStyle w:val="5"/>
        <w:keepNext w:val="0"/>
        <w:keepLines w:val="0"/>
        <w:widowControl/>
        <w:suppressLineNumbers w:val="0"/>
      </w:pPr>
      <w:r>
        <w:rPr>
          <w:rStyle w:val="8"/>
          <w:rFonts w:hint="eastAsia"/>
          <w:lang w:val="en-US" w:eastAsia="zh-CN"/>
        </w:rPr>
        <w:t>1.</w:t>
      </w:r>
      <w:r>
        <w:rPr>
          <w:rStyle w:val="8"/>
          <w:rFonts w:hint="eastAsia" w:ascii="宋体" w:hAnsi="宋体" w:eastAsia="宋体" w:cs="宋体"/>
        </w:rPr>
        <w:t>滚珠丝杠副的常用支承方式有？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p w14:paraId="1923844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A、 </w:t>
      </w:r>
      <w:r>
        <w:rPr>
          <w:rFonts w:hint="eastAsia" w:ascii="宋体" w:hAnsi="宋体" w:eastAsia="宋体" w:cs="宋体"/>
          <w:sz w:val="24"/>
          <w:szCs w:val="24"/>
        </w:rPr>
        <w:t>单推－单推式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3822CBC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B、 </w:t>
      </w:r>
      <w:r>
        <w:rPr>
          <w:rFonts w:hint="eastAsia" w:ascii="宋体" w:hAnsi="宋体" w:eastAsia="宋体" w:cs="宋体"/>
          <w:sz w:val="24"/>
          <w:szCs w:val="24"/>
        </w:rPr>
        <w:t>双推－双推式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F05020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sz w:val="24"/>
          <w:szCs w:val="24"/>
        </w:rPr>
        <w:t xml:space="preserve">C、 </w:t>
      </w:r>
      <w:r>
        <w:rPr>
          <w:rFonts w:hint="eastAsia" w:ascii="宋体" w:hAnsi="宋体" w:eastAsia="宋体" w:cs="宋体"/>
          <w:sz w:val="24"/>
          <w:szCs w:val="24"/>
        </w:rPr>
        <w:t>双推－自由式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56102C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D、 双推－简支式 </w:t>
      </w:r>
    </w:p>
    <w:p w14:paraId="142AA6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正确答案： ABCD </w:t>
      </w:r>
    </w:p>
    <w:p w14:paraId="0BAB9F9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</w:rPr>
        <w:t>导轨副按接触面的摩擦性质分为？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）</w:t>
      </w:r>
    </w:p>
    <w:p w14:paraId="1FD423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A、 滑动导轨副 </w:t>
      </w:r>
    </w:p>
    <w:p w14:paraId="19F805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B、 滚动导轨副 </w:t>
      </w:r>
    </w:p>
    <w:p w14:paraId="31239C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C、 流体介质摩擦导轨副 </w:t>
      </w:r>
    </w:p>
    <w:p w14:paraId="7911E1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D、 弹性摩擦导轨副 </w:t>
      </w:r>
    </w:p>
    <w:p w14:paraId="19B584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正确答案： ABCD </w:t>
      </w:r>
    </w:p>
    <w:p w14:paraId="2786538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</w:rPr>
        <w:t>机电一体化系统对执行元件的基本要求是？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）</w:t>
      </w:r>
    </w:p>
    <w:p w14:paraId="5DB296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A、 惯量小，动力大 </w:t>
      </w:r>
    </w:p>
    <w:p w14:paraId="4CFD6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B、 体积小，重量轻 </w:t>
      </w:r>
    </w:p>
    <w:p w14:paraId="07D5D7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C、 安装方便、便于维修维护 </w:t>
      </w:r>
    </w:p>
    <w:p w14:paraId="62DECA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D、 易于实现自动化控制 </w:t>
      </w:r>
    </w:p>
    <w:p w14:paraId="6A52DE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正确答案： ABCD </w:t>
      </w:r>
    </w:p>
    <w:p w14:paraId="4183F990">
      <w:pPr>
        <w:numPr>
          <w:ilvl w:val="0"/>
          <w:numId w:val="0"/>
        </w:numPr>
        <w:rPr>
          <w:rStyle w:val="8"/>
          <w:rFonts w:ascii="Cambria" w:hAnsi="Cambria" w:eastAsia="宋体" w:cs="Times New Roman"/>
          <w:b w:val="0"/>
          <w:bCs w:val="0"/>
          <w:sz w:val="24"/>
          <w:szCs w:val="24"/>
        </w:rPr>
      </w:pPr>
    </w:p>
    <w:p w14:paraId="1F113D87">
      <w:pPr>
        <w:pStyle w:val="3"/>
        <w:keepNext w:val="0"/>
        <w:keepLines w:val="0"/>
        <w:widowControl/>
        <w:suppressLineNumbers w:val="0"/>
      </w:pPr>
      <w:r>
        <w:rPr>
          <w:rStyle w:val="8"/>
          <w:rFonts w:ascii="Cambria" w:hAnsi="Cambria" w:eastAsia="宋体" w:cs="Times New Roman"/>
          <w:b/>
          <w:bCs w:val="0"/>
          <w:sz w:val="24"/>
          <w:szCs w:val="24"/>
        </w:rPr>
        <w:t xml:space="preserve">四、 判断题 </w:t>
      </w:r>
    </w:p>
    <w:p w14:paraId="5E992A8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Style w:val="8"/>
          <w:rFonts w:hint="eastAsia" w:ascii="宋体" w:hAnsi="宋体" w:eastAsia="宋体" w:cs="宋体"/>
          <w:b w:val="0"/>
          <w:bCs/>
          <w:lang w:val="en-US" w:eastAsia="zh-CN"/>
        </w:rPr>
        <w:t>1.</w:t>
      </w:r>
      <w:r>
        <w:rPr>
          <w:rStyle w:val="8"/>
          <w:rFonts w:hint="eastAsia" w:ascii="宋体" w:hAnsi="宋体" w:eastAsia="宋体" w:cs="宋体"/>
          <w:b w:val="0"/>
          <w:bCs/>
        </w:rPr>
        <w:t>刚轮的齿数Zg比柔轮的齿数Zr多几个齿（柔轮比钢轮直径小）。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p w14:paraId="6042D6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正确答案： 正确 </w:t>
      </w:r>
    </w:p>
    <w:p w14:paraId="6C30507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Style w:val="8"/>
          <w:rFonts w:hint="eastAsia" w:ascii="宋体" w:hAnsi="宋体" w:eastAsia="宋体" w:cs="宋体"/>
          <w:b w:val="0"/>
          <w:bCs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常见的步进电机功率放大器有电压型、电流型及电感型三种。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p w14:paraId="115320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正确答案： 错误 </w:t>
      </w:r>
    </w:p>
    <w:p w14:paraId="3B2109C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Style w:val="8"/>
          <w:rFonts w:hint="eastAsia" w:ascii="宋体" w:hAnsi="宋体" w:eastAsia="宋体" w:cs="宋体"/>
          <w:b w:val="0"/>
          <w:bCs/>
          <w:lang w:val="en-US" w:eastAsia="zh-CN"/>
        </w:rPr>
        <w:t>3.</w:t>
      </w:r>
      <w:r>
        <w:rPr>
          <w:rStyle w:val="8"/>
          <w:rFonts w:hint="eastAsia" w:ascii="宋体" w:hAnsi="宋体" w:eastAsia="宋体" w:cs="宋体"/>
          <w:b w:val="0"/>
          <w:bCs/>
        </w:rPr>
        <w:t>针对某数控机床工作台进给系统步进电机的选择，其启动转矩要等于负载转矩才能正常启动。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         </w:t>
      </w:r>
      <w:r>
        <w:rPr>
          <w:rStyle w:val="8"/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p w14:paraId="1D0C0C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正确答案： 错误 </w:t>
      </w:r>
    </w:p>
    <w:p w14:paraId="1EEC6950">
      <w:pPr>
        <w:keepNext w:val="0"/>
        <w:keepLines w:val="0"/>
        <w:widowControl/>
        <w:suppressLineNumbers w:val="0"/>
        <w:jc w:val="left"/>
        <w:rPr>
          <w:rStyle w:val="8"/>
          <w:rFonts w:hint="default" w:ascii="Cambria" w:hAnsi="Cambr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38A6922">
      <w:pPr>
        <w:numPr>
          <w:ilvl w:val="0"/>
          <w:numId w:val="0"/>
        </w:numPr>
        <w:rPr>
          <w:rStyle w:val="8"/>
          <w:rFonts w:hint="eastAsia" w:ascii="Cambria" w:hAnsi="Cambria" w:eastAsia="宋体" w:cs="Times New Roman"/>
          <w:b/>
          <w:bCs/>
          <w:sz w:val="24"/>
          <w:szCs w:val="24"/>
          <w:lang w:val="en-US" w:eastAsia="zh-CN"/>
        </w:rPr>
      </w:pPr>
      <w:r>
        <w:rPr>
          <w:rStyle w:val="8"/>
          <w:rFonts w:hint="eastAsia" w:ascii="Cambria" w:hAnsi="Cambria" w:eastAsia="宋体" w:cs="Times New Roman"/>
          <w:b/>
          <w:bCs/>
          <w:sz w:val="24"/>
          <w:szCs w:val="24"/>
          <w:lang w:val="en-US" w:eastAsia="zh-CN"/>
        </w:rPr>
        <w:t>五、简答题</w:t>
      </w:r>
    </w:p>
    <w:p w14:paraId="1DD52158">
      <w:pPr>
        <w:numPr>
          <w:ilvl w:val="0"/>
          <w:numId w:val="0"/>
        </w:numPr>
        <w:rPr>
          <w:rStyle w:val="8"/>
          <w:rFonts w:hint="default" w:ascii="Cambria" w:hAnsi="Cambria" w:eastAsia="宋体" w:cs="Times New Roman"/>
          <w:b/>
          <w:bCs/>
          <w:sz w:val="24"/>
          <w:szCs w:val="24"/>
          <w:lang w:val="en-US" w:eastAsia="zh-CN"/>
        </w:rPr>
      </w:pPr>
    </w:p>
    <w:p w14:paraId="77A4F35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1</w:t>
      </w:r>
      <w:r>
        <w:rPr>
          <w:rFonts w:hint="eastAsia" w:cstheme="minorEastAsia"/>
          <w:color w:val="1F2329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简述闭环控制系统的工作原理，并说明其与开环控制系统相比，最主要的优点是什么</w:t>
      </w:r>
    </w:p>
    <w:p w14:paraId="019F5C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330" w:leftChars="100" w:right="0" w:rightChars="0" w:hanging="120" w:hangingChars="50"/>
        <w:jc w:val="left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闭环控制系统是指系统的输出量（如位移、速度、温度等）被检测装置（传感器）实时检测，并反馈到输入端。系统将反馈回来的实际输出值与输入的给定值进行比较，得出偏差信号。控制器根据该偏差信号进行运算处理，并向执行机构发出控制指令，驱动执行机构动作以消除偏差。这一过程不断循环，直至输出量与给定值一致。</w:t>
      </w:r>
    </w:p>
    <w:p w14:paraId="5901774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主要优点：</w:t>
      </w:r>
    </w:p>
    <w:p w14:paraId="4CCD20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jc w:val="left"/>
        <w:rPr>
          <w:rFonts w:hint="default" w:eastAsia="宋体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与开环控制系统相比，闭环控制系统最主要的优点是抗干扰能力强，控制精度高</w:t>
      </w:r>
    </w:p>
    <w:p w14:paraId="62AD9A76">
      <w:pPr>
        <w:pStyle w:val="2"/>
        <w:ind w:left="0" w:leftChars="0" w:firstLine="0" w:firstLineChars="0"/>
        <w:rPr>
          <w:rFonts w:hint="default" w:eastAsia="宋体"/>
          <w:lang w:val="en-US" w:eastAsia="zh-CN"/>
        </w:rPr>
      </w:pPr>
    </w:p>
    <w:p w14:paraId="79F8863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sz w:val="24"/>
          <w:lang w:val="en-US" w:eastAsia="zh-CN"/>
        </w:rPr>
        <w:t>简述</w:t>
      </w:r>
      <w:r>
        <w:rPr>
          <w:rFonts w:hint="eastAsia" w:ascii="宋体" w:hAnsi="宋体"/>
          <w:sz w:val="24"/>
        </w:rPr>
        <w:t>机电一体化系统设计流程</w:t>
      </w:r>
      <w:r>
        <w:rPr>
          <w:rFonts w:hint="eastAsia" w:ascii="宋体" w:hAnsi="宋体"/>
          <w:sz w:val="24"/>
          <w:lang w:eastAsia="zh-CN"/>
        </w:rPr>
        <w:t>。</w:t>
      </w:r>
    </w:p>
    <w:p w14:paraId="3786A13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参考答案：</w:t>
      </w:r>
      <w:r>
        <w:rPr>
          <w:rFonts w:hint="eastAsia" w:ascii="宋体" w:hAnsi="宋体"/>
          <w:sz w:val="24"/>
        </w:rPr>
        <w:t xml:space="preserve"> 机电一体化系统设计流程简要概括为以下五个主要阶段：</w:t>
      </w:r>
    </w:p>
    <w:p w14:paraId="46C3277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需求分析：明确设计任务，确定系统的功能、性能指标及约束条件。</w:t>
      </w:r>
    </w:p>
    <w:p w14:paraId="5483E389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总体设计：进行功能分解，构思工作原理，制定总体方案（机械、电子、软件的初步架构）。</w:t>
      </w:r>
    </w:p>
    <w:p w14:paraId="49188B8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详细设计：分别进行机械结构、传感器与驱动电路、控制软件的具体设计与选型。</w:t>
      </w:r>
    </w:p>
    <w:p w14:paraId="525BE601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建模仿真与样机制作：通过仿真验证设计合理性，制作物理样机并进行软硬件集成。</w:t>
      </w:r>
    </w:p>
    <w:p w14:paraId="4FD7BE38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调试与定型：进行系统联调，测试性能指标，通过后定型或投入生产</w:t>
      </w:r>
    </w:p>
    <w:p w14:paraId="65F1087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ind w:left="60" w:leftChars="0" w:right="0" w:righ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552A2CB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BADB3"/>
    <w:multiLevelType w:val="singleLevel"/>
    <w:tmpl w:val="93ABADB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3D292A2"/>
    <w:multiLevelType w:val="singleLevel"/>
    <w:tmpl w:val="E3D292A2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618FD0D8"/>
    <w:multiLevelType w:val="singleLevel"/>
    <w:tmpl w:val="618FD0D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3376B"/>
    <w:rsid w:val="58E3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2026-01-12T12:02:00Z</dcterms:created>
  <dc:creator>00</dc:creator>
  <cp:lastModifiedBy>00</cp:lastModifiedBy>
  <dcterms:modified xsi:type="dcterms:W3CDTF">2026-01-12T12:09:41Z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CAD3C9500CD7485697680F8BF25F460C_11</vt:lpwstr>
  </property>
  <property fmtid="{D5CDD505-2E9C-101B-9397-08002B2CF9AE}" pid="4" name="KSOTemplateDocerSaveRecord">
    <vt:lpwstr>eyJoZGlkIjoiYzAwNzkzMzdiMTk5NDQ0YWU2MjM4MmIwZmYwYmJmOGQiLCJ1c2VySWQiOiI3ODUyNjcyMTQifQ==</vt:lpwstr>
  </property>
</Properties>
</file>