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before="157" w:beforeLines="50" w:after="157" w:afterLines="50"/>
        <w:jc w:val="center"/>
        <w:textAlignment w:val="auto"/>
        <w:rPr>
          <w:rFonts w:hint="eastAsia" w:ascii="宋体" w:hAnsi="宋体" w:eastAsia="宋体" w:cs="宋体"/>
          <w:b/>
          <w:bCs/>
          <w:sz w:val="21"/>
          <w:szCs w:val="21"/>
          <w:lang w:eastAsia="zh-CN"/>
        </w:rPr>
      </w:pPr>
      <w:r>
        <w:rPr>
          <w:rFonts w:hint="eastAsia" w:ascii="宋体" w:hAnsi="宋体" w:eastAsia="宋体" w:cs="宋体"/>
          <w:b/>
          <w:bCs/>
          <w:sz w:val="21"/>
          <w:szCs w:val="21"/>
          <w:lang w:eastAsia="zh-CN"/>
        </w:rPr>
        <w:t>比较政治制度复习资料</w:t>
      </w:r>
    </w:p>
    <w:p>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eastAsia" w:ascii="宋体" w:hAnsi="宋体" w:eastAsia="宋体" w:cs="宋体"/>
          <w:b/>
          <w:bCs/>
          <w:sz w:val="21"/>
          <w:szCs w:val="21"/>
        </w:rPr>
      </w:pPr>
      <w:r>
        <w:rPr>
          <w:rFonts w:hint="eastAsia" w:ascii="宋体" w:hAnsi="宋体" w:eastAsia="宋体" w:cs="宋体"/>
          <w:b/>
          <w:bCs/>
          <w:sz w:val="21"/>
          <w:szCs w:val="21"/>
          <w:lang w:eastAsia="zh-CN"/>
        </w:rPr>
        <w:t>一、单项选择题</w:t>
      </w:r>
    </w:p>
    <w:p>
      <w:pPr>
        <w:keepNext w:val="0"/>
        <w:keepLines w:val="0"/>
        <w:pageBreakBefore w:val="0"/>
        <w:widowControl w:val="0"/>
        <w:numPr>
          <w:ilvl w:val="0"/>
          <w:numId w:val="0"/>
        </w:numPr>
        <w:kinsoku/>
        <w:wordWrap/>
        <w:overflowPunct/>
        <w:topLinePunct w:val="0"/>
        <w:autoSpaceDE/>
        <w:autoSpaceDN/>
        <w:bidi w:val="0"/>
        <w:adjustRightInd/>
        <w:snapToGrid/>
        <w:spacing w:before="157" w:beforeLines="50" w:after="157" w:afterLines="50"/>
        <w:textAlignment w:val="auto"/>
        <w:rPr>
          <w:rFonts w:hint="eastAsia" w:ascii="宋体" w:hAnsi="宋体" w:eastAsia="宋体" w:cs="宋体"/>
          <w:sz w:val="21"/>
          <w:szCs w:val="21"/>
        </w:rPr>
      </w:pPr>
      <w:r>
        <w:rPr>
          <w:rFonts w:hint="eastAsia" w:ascii="宋体" w:hAnsi="宋体" w:eastAsia="宋体" w:cs="宋体"/>
          <w:sz w:val="21"/>
          <w:szCs w:val="21"/>
        </w:rPr>
        <w:t>1.资本的总公式是（</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w:t>
      </w:r>
    </w:p>
    <w:p>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eastAsia" w:ascii="宋体" w:hAnsi="宋体" w:eastAsia="宋体" w:cs="宋体"/>
          <w:sz w:val="21"/>
          <w:szCs w:val="21"/>
        </w:rPr>
      </w:pPr>
      <w:r>
        <w:rPr>
          <w:rFonts w:hint="eastAsia" w:ascii="宋体" w:hAnsi="宋体" w:eastAsia="宋体" w:cs="宋体"/>
          <w:sz w:val="21"/>
          <w:szCs w:val="21"/>
        </w:rPr>
        <w:t>A.W-W-G’</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B.W-W-G</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C.W-G-W</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D.G-W-G’</w:t>
      </w:r>
    </w:p>
    <w:p>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eastAsia" w:ascii="宋体" w:hAnsi="宋体" w:eastAsia="宋体" w:cs="宋体"/>
          <w:sz w:val="21"/>
          <w:szCs w:val="21"/>
        </w:rPr>
      </w:pPr>
      <w:r>
        <w:rPr>
          <w:rFonts w:hint="eastAsia" w:ascii="宋体" w:hAnsi="宋体" w:eastAsia="宋体" w:cs="宋体"/>
          <w:sz w:val="21"/>
          <w:szCs w:val="21"/>
        </w:rPr>
        <w:t>2.价值增殖过程是超过一定点而延长了的价值形成过程。这个“一定点”是指（</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w:t>
      </w:r>
    </w:p>
    <w:p>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eastAsia" w:ascii="宋体" w:hAnsi="宋体" w:eastAsia="宋体" w:cs="宋体"/>
          <w:sz w:val="21"/>
          <w:szCs w:val="21"/>
        </w:rPr>
      </w:pPr>
      <w:r>
        <w:rPr>
          <w:rFonts w:hint="eastAsia" w:ascii="宋体" w:hAnsi="宋体" w:eastAsia="宋体" w:cs="宋体"/>
          <w:sz w:val="21"/>
          <w:szCs w:val="21"/>
        </w:rPr>
        <w:t>A.工人生产使用价值的时间</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B.工人补偿劳动力价值的时间</w:t>
      </w:r>
    </w:p>
    <w:p>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eastAsia" w:ascii="宋体" w:hAnsi="宋体" w:eastAsia="宋体" w:cs="宋体"/>
          <w:sz w:val="21"/>
          <w:szCs w:val="21"/>
        </w:rPr>
      </w:pPr>
      <w:r>
        <w:rPr>
          <w:rFonts w:hint="eastAsia" w:ascii="宋体" w:hAnsi="宋体" w:eastAsia="宋体" w:cs="宋体"/>
          <w:sz w:val="21"/>
          <w:szCs w:val="21"/>
        </w:rPr>
        <w:t>C.工人转移生产资料价值的时间</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D.工人创造新价值的时间</w:t>
      </w:r>
    </w:p>
    <w:p>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eastAsia" w:ascii="宋体" w:hAnsi="宋体" w:eastAsia="宋体" w:cs="宋体"/>
          <w:sz w:val="21"/>
          <w:szCs w:val="21"/>
        </w:rPr>
      </w:pPr>
      <w:r>
        <w:rPr>
          <w:rFonts w:hint="eastAsia" w:ascii="宋体" w:hAnsi="宋体" w:eastAsia="宋体" w:cs="宋体"/>
          <w:sz w:val="21"/>
          <w:szCs w:val="21"/>
        </w:rPr>
        <w:t>3.超额剩余价值的源泉是（</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w:t>
      </w:r>
    </w:p>
    <w:p>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eastAsia" w:ascii="宋体" w:hAnsi="宋体" w:eastAsia="宋体" w:cs="宋体"/>
          <w:sz w:val="21"/>
          <w:szCs w:val="21"/>
        </w:rPr>
      </w:pPr>
      <w:r>
        <w:rPr>
          <w:rFonts w:hint="eastAsia" w:ascii="宋体" w:hAnsi="宋体" w:eastAsia="宋体" w:cs="宋体"/>
          <w:sz w:val="21"/>
          <w:szCs w:val="21"/>
        </w:rPr>
        <w:t>A.雇佣工人的剩余劳动</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B.雇佣工人的必要劳动</w:t>
      </w:r>
    </w:p>
    <w:p>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eastAsia" w:ascii="宋体" w:hAnsi="宋体" w:eastAsia="宋体" w:cs="宋体"/>
          <w:sz w:val="21"/>
          <w:szCs w:val="21"/>
        </w:rPr>
      </w:pPr>
      <w:r>
        <w:rPr>
          <w:rFonts w:hint="eastAsia" w:ascii="宋体" w:hAnsi="宋体" w:eastAsia="宋体" w:cs="宋体"/>
          <w:sz w:val="21"/>
          <w:szCs w:val="21"/>
        </w:rPr>
        <w:t>C.工人使用的先进机器设备</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D.资本家的管理水平</w:t>
      </w:r>
    </w:p>
    <w:p>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eastAsia" w:ascii="宋体" w:hAnsi="宋体" w:eastAsia="宋体" w:cs="宋体"/>
          <w:sz w:val="21"/>
          <w:szCs w:val="21"/>
        </w:rPr>
      </w:pPr>
      <w:r>
        <w:rPr>
          <w:rFonts w:hint="eastAsia" w:ascii="宋体" w:hAnsi="宋体" w:eastAsia="宋体" w:cs="宋体"/>
          <w:sz w:val="21"/>
          <w:szCs w:val="21"/>
        </w:rPr>
        <w:t>4.资本主义再生产是（</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w:t>
      </w:r>
    </w:p>
    <w:p>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eastAsia" w:ascii="宋体" w:hAnsi="宋体" w:eastAsia="宋体" w:cs="宋体"/>
          <w:sz w:val="21"/>
          <w:szCs w:val="21"/>
        </w:rPr>
      </w:pPr>
      <w:r>
        <w:rPr>
          <w:rFonts w:hint="eastAsia" w:ascii="宋体" w:hAnsi="宋体" w:eastAsia="宋体" w:cs="宋体"/>
          <w:sz w:val="21"/>
          <w:szCs w:val="21"/>
        </w:rPr>
        <w:t>A.劳动力再生产和资本主义生产关系再生产的统一</w:t>
      </w:r>
    </w:p>
    <w:p>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eastAsia" w:ascii="宋体" w:hAnsi="宋体" w:eastAsia="宋体" w:cs="宋体"/>
          <w:sz w:val="21"/>
          <w:szCs w:val="21"/>
        </w:rPr>
      </w:pPr>
      <w:r>
        <w:rPr>
          <w:rFonts w:hint="eastAsia" w:ascii="宋体" w:hAnsi="宋体" w:eastAsia="宋体" w:cs="宋体"/>
          <w:sz w:val="21"/>
          <w:szCs w:val="21"/>
        </w:rPr>
        <w:t>B.生产过程和流通过程的统一</w:t>
      </w:r>
    </w:p>
    <w:p>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eastAsia" w:ascii="宋体" w:hAnsi="宋体" w:eastAsia="宋体" w:cs="宋体"/>
          <w:sz w:val="21"/>
          <w:szCs w:val="21"/>
        </w:rPr>
      </w:pPr>
      <w:r>
        <w:rPr>
          <w:rFonts w:hint="eastAsia" w:ascii="宋体" w:hAnsi="宋体" w:eastAsia="宋体" w:cs="宋体"/>
          <w:sz w:val="21"/>
          <w:szCs w:val="21"/>
        </w:rPr>
        <w:t>C.物质资料再生产和生产关系再生产的统一</w:t>
      </w:r>
    </w:p>
    <w:p>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eastAsia" w:ascii="宋体" w:hAnsi="宋体" w:eastAsia="宋体" w:cs="宋体"/>
          <w:sz w:val="21"/>
          <w:szCs w:val="21"/>
        </w:rPr>
      </w:pPr>
      <w:r>
        <w:rPr>
          <w:rFonts w:hint="eastAsia" w:ascii="宋体" w:hAnsi="宋体" w:eastAsia="宋体" w:cs="宋体"/>
          <w:sz w:val="21"/>
          <w:szCs w:val="21"/>
        </w:rPr>
        <w:t>D.劳动过程和价值增殖过程的统一</w:t>
      </w:r>
    </w:p>
    <w:p>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eastAsia" w:ascii="宋体" w:hAnsi="宋体" w:eastAsia="宋体" w:cs="宋体"/>
          <w:sz w:val="21"/>
          <w:szCs w:val="21"/>
        </w:rPr>
      </w:pPr>
      <w:r>
        <w:rPr>
          <w:rFonts w:hint="eastAsia" w:ascii="宋体" w:hAnsi="宋体" w:eastAsia="宋体" w:cs="宋体"/>
          <w:sz w:val="21"/>
          <w:szCs w:val="21"/>
        </w:rPr>
        <w:t>5.扩大再生产的源泉是（</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w:t>
      </w:r>
    </w:p>
    <w:p>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eastAsia" w:ascii="宋体" w:hAnsi="宋体" w:eastAsia="宋体" w:cs="宋体"/>
          <w:sz w:val="21"/>
          <w:szCs w:val="21"/>
        </w:rPr>
      </w:pPr>
      <w:r>
        <w:rPr>
          <w:rFonts w:hint="eastAsia" w:ascii="宋体" w:hAnsi="宋体" w:eastAsia="宋体" w:cs="宋体"/>
          <w:sz w:val="21"/>
          <w:szCs w:val="21"/>
        </w:rPr>
        <w:t>A.资本集中</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B.资本分散</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C.资本合并</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D.资本积累</w:t>
      </w:r>
    </w:p>
    <w:p>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eastAsia" w:ascii="宋体" w:hAnsi="宋体" w:eastAsia="宋体" w:cs="宋体"/>
          <w:sz w:val="21"/>
          <w:szCs w:val="21"/>
        </w:rPr>
      </w:pPr>
      <w:r>
        <w:rPr>
          <w:rFonts w:hint="eastAsia" w:ascii="宋体" w:hAnsi="宋体" w:eastAsia="宋体" w:cs="宋体"/>
          <w:sz w:val="21"/>
          <w:szCs w:val="21"/>
        </w:rPr>
        <w:t>6.资本积聚是通过（</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w:t>
      </w:r>
    </w:p>
    <w:p>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eastAsia" w:ascii="宋体" w:hAnsi="宋体" w:eastAsia="宋体" w:cs="宋体"/>
          <w:sz w:val="21"/>
          <w:szCs w:val="21"/>
        </w:rPr>
      </w:pPr>
      <w:r>
        <w:rPr>
          <w:rFonts w:hint="eastAsia" w:ascii="宋体" w:hAnsi="宋体" w:eastAsia="宋体" w:cs="宋体"/>
          <w:sz w:val="21"/>
          <w:szCs w:val="21"/>
        </w:rPr>
        <w:t>A.中小资本合并成为少数大资本</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B.剩余价值资本化增大资本总额</w:t>
      </w:r>
    </w:p>
    <w:p>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eastAsia" w:ascii="宋体" w:hAnsi="宋体" w:eastAsia="宋体" w:cs="宋体"/>
          <w:sz w:val="21"/>
          <w:szCs w:val="21"/>
        </w:rPr>
      </w:pPr>
      <w:r>
        <w:rPr>
          <w:rFonts w:hint="eastAsia" w:ascii="宋体" w:hAnsi="宋体" w:eastAsia="宋体" w:cs="宋体"/>
          <w:sz w:val="21"/>
          <w:szCs w:val="21"/>
        </w:rPr>
        <w:t>C.组织股份公司成为少数大资本</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D.大资本吞并中小资本增大资本总额</w:t>
      </w:r>
    </w:p>
    <w:p>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eastAsia" w:ascii="宋体" w:hAnsi="宋体" w:eastAsia="宋体" w:cs="宋体"/>
          <w:sz w:val="21"/>
          <w:szCs w:val="21"/>
        </w:rPr>
      </w:pPr>
      <w:r>
        <w:rPr>
          <w:rFonts w:hint="eastAsia" w:ascii="宋体" w:hAnsi="宋体" w:eastAsia="宋体" w:cs="宋体"/>
          <w:sz w:val="21"/>
          <w:szCs w:val="21"/>
        </w:rPr>
        <w:t>7.某企业工人的工作日为12小时其中必要劳动时间为6小时，则该企业的剩余价值率是（</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w:t>
      </w:r>
    </w:p>
    <w:p>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eastAsia" w:ascii="宋体" w:hAnsi="宋体" w:eastAsia="宋体" w:cs="宋体"/>
          <w:sz w:val="21"/>
          <w:szCs w:val="21"/>
        </w:rPr>
      </w:pPr>
      <w:r>
        <w:rPr>
          <w:rFonts w:hint="eastAsia" w:ascii="宋体" w:hAnsi="宋体" w:eastAsia="宋体" w:cs="宋体"/>
          <w:sz w:val="21"/>
          <w:szCs w:val="21"/>
        </w:rPr>
        <w:t>A.50%</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B.100%</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C.150%</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D.200%</w:t>
      </w:r>
    </w:p>
    <w:p>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eastAsia" w:ascii="宋体" w:hAnsi="宋体" w:eastAsia="宋体" w:cs="宋体"/>
          <w:sz w:val="21"/>
          <w:szCs w:val="21"/>
        </w:rPr>
      </w:pPr>
      <w:r>
        <w:rPr>
          <w:rFonts w:hint="eastAsia" w:ascii="宋体" w:hAnsi="宋体" w:eastAsia="宋体" w:cs="宋体"/>
          <w:sz w:val="21"/>
          <w:szCs w:val="21"/>
        </w:rPr>
        <w:t>8.资本有机构成提高的一般前提是（</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w:t>
      </w:r>
    </w:p>
    <w:p>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eastAsia" w:ascii="宋体" w:hAnsi="宋体" w:eastAsia="宋体" w:cs="宋体"/>
          <w:sz w:val="21"/>
          <w:szCs w:val="21"/>
        </w:rPr>
      </w:pPr>
      <w:r>
        <w:rPr>
          <w:rFonts w:hint="eastAsia" w:ascii="宋体" w:hAnsi="宋体" w:eastAsia="宋体" w:cs="宋体"/>
          <w:sz w:val="21"/>
          <w:szCs w:val="21"/>
        </w:rPr>
        <w:t>A.社会总资本的增大</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B.个别资本的增大</w:t>
      </w:r>
    </w:p>
    <w:p>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eastAsia" w:ascii="宋体" w:hAnsi="宋体" w:eastAsia="宋体" w:cs="宋体"/>
          <w:sz w:val="21"/>
          <w:szCs w:val="21"/>
        </w:rPr>
      </w:pPr>
      <w:r>
        <w:rPr>
          <w:rFonts w:hint="eastAsia" w:ascii="宋体" w:hAnsi="宋体" w:eastAsia="宋体" w:cs="宋体"/>
          <w:sz w:val="21"/>
          <w:szCs w:val="21"/>
        </w:rPr>
        <w:t>C.社会总产值的增加</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D.企业生产规模的扩大</w:t>
      </w:r>
    </w:p>
    <w:p>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eastAsia" w:ascii="宋体" w:hAnsi="宋体" w:eastAsia="宋体" w:cs="宋体"/>
          <w:sz w:val="21"/>
          <w:szCs w:val="21"/>
        </w:rPr>
      </w:pPr>
      <w:r>
        <w:rPr>
          <w:rFonts w:hint="eastAsia" w:ascii="宋体" w:hAnsi="宋体" w:eastAsia="宋体" w:cs="宋体"/>
          <w:sz w:val="21"/>
          <w:szCs w:val="21"/>
        </w:rPr>
        <w:t>9.产业资本循环的购买阶段和销售阶段属于（</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w:t>
      </w:r>
    </w:p>
    <w:p>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eastAsia" w:ascii="宋体" w:hAnsi="宋体" w:eastAsia="宋体" w:cs="宋体"/>
          <w:sz w:val="21"/>
          <w:szCs w:val="21"/>
        </w:rPr>
      </w:pPr>
      <w:r>
        <w:rPr>
          <w:rFonts w:hint="eastAsia" w:ascii="宋体" w:hAnsi="宋体" w:eastAsia="宋体" w:cs="宋体"/>
          <w:sz w:val="21"/>
          <w:szCs w:val="21"/>
        </w:rPr>
        <w:t>A.流通过程</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B.生产过程</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C.消费过程</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D.交换过程</w:t>
      </w:r>
    </w:p>
    <w:p>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eastAsia" w:ascii="宋体" w:hAnsi="宋体" w:eastAsia="宋体" w:cs="宋体"/>
          <w:sz w:val="21"/>
          <w:szCs w:val="21"/>
        </w:rPr>
      </w:pPr>
      <w:r>
        <w:rPr>
          <w:rFonts w:hint="eastAsia" w:ascii="宋体" w:hAnsi="宋体" w:eastAsia="宋体" w:cs="宋体"/>
          <w:sz w:val="21"/>
          <w:szCs w:val="21"/>
        </w:rPr>
        <w:t>10.平均利润形成后，价值规律的作用形式是（</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w:t>
      </w:r>
    </w:p>
    <w:p>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eastAsia" w:ascii="宋体" w:hAnsi="宋体" w:eastAsia="宋体" w:cs="宋体"/>
          <w:sz w:val="21"/>
          <w:szCs w:val="21"/>
        </w:rPr>
      </w:pPr>
      <w:r>
        <w:rPr>
          <w:rFonts w:hint="eastAsia" w:ascii="宋体" w:hAnsi="宋体" w:eastAsia="宋体" w:cs="宋体"/>
          <w:sz w:val="21"/>
          <w:szCs w:val="21"/>
        </w:rPr>
        <w:t>A.市场价格围绕价值上下波动</w:t>
      </w:r>
    </w:p>
    <w:p>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eastAsia" w:ascii="宋体" w:hAnsi="宋体" w:eastAsia="宋体" w:cs="宋体"/>
          <w:sz w:val="21"/>
          <w:szCs w:val="21"/>
        </w:rPr>
      </w:pPr>
      <w:r>
        <w:rPr>
          <w:rFonts w:hint="eastAsia" w:ascii="宋体" w:hAnsi="宋体" w:eastAsia="宋体" w:cs="宋体"/>
          <w:sz w:val="21"/>
          <w:szCs w:val="21"/>
        </w:rPr>
        <w:t>B.市场价格围绕生产价格上下波动</w:t>
      </w:r>
    </w:p>
    <w:p>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eastAsia" w:ascii="宋体" w:hAnsi="宋体" w:eastAsia="宋体" w:cs="宋体"/>
          <w:sz w:val="21"/>
          <w:szCs w:val="21"/>
        </w:rPr>
      </w:pPr>
      <w:r>
        <w:rPr>
          <w:rFonts w:hint="eastAsia" w:ascii="宋体" w:hAnsi="宋体" w:eastAsia="宋体" w:cs="宋体"/>
          <w:sz w:val="21"/>
          <w:szCs w:val="21"/>
        </w:rPr>
        <w:t>C.生产价格围绕价值上下波动</w:t>
      </w:r>
    </w:p>
    <w:p>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eastAsia" w:ascii="宋体" w:hAnsi="宋体" w:eastAsia="宋体" w:cs="宋体"/>
          <w:sz w:val="21"/>
          <w:szCs w:val="21"/>
        </w:rPr>
      </w:pPr>
      <w:r>
        <w:rPr>
          <w:rFonts w:hint="eastAsia" w:ascii="宋体" w:hAnsi="宋体" w:eastAsia="宋体" w:cs="宋体"/>
          <w:sz w:val="21"/>
          <w:szCs w:val="21"/>
        </w:rPr>
        <w:t>D.生产价格围绕市场价格上下波动</w:t>
      </w:r>
    </w:p>
    <w:p>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eastAsia" w:ascii="宋体" w:hAnsi="宋体" w:eastAsia="宋体" w:cs="宋体"/>
          <w:sz w:val="21"/>
          <w:szCs w:val="21"/>
        </w:rPr>
      </w:pPr>
      <w:r>
        <w:rPr>
          <w:rFonts w:hint="eastAsia" w:ascii="宋体" w:hAnsi="宋体" w:eastAsia="宋体" w:cs="宋体"/>
          <w:sz w:val="21"/>
          <w:szCs w:val="21"/>
        </w:rPr>
        <w:t>11.商品的使用价值与一般物品的使用价值的区别在（</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w:t>
      </w:r>
    </w:p>
    <w:p>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eastAsia" w:ascii="宋体" w:hAnsi="宋体" w:eastAsia="宋体" w:cs="宋体"/>
          <w:sz w:val="21"/>
          <w:szCs w:val="21"/>
        </w:rPr>
      </w:pPr>
      <w:r>
        <w:rPr>
          <w:rFonts w:hint="eastAsia" w:ascii="宋体" w:hAnsi="宋体" w:eastAsia="宋体" w:cs="宋体"/>
          <w:sz w:val="21"/>
          <w:szCs w:val="21"/>
        </w:rPr>
        <w:t>A.前者是劳动生产出来的，后者是天然具有的</w:t>
      </w:r>
    </w:p>
    <w:p>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eastAsia" w:ascii="宋体" w:hAnsi="宋体" w:eastAsia="宋体" w:cs="宋体"/>
          <w:sz w:val="21"/>
          <w:szCs w:val="21"/>
        </w:rPr>
      </w:pPr>
      <w:r>
        <w:rPr>
          <w:rFonts w:hint="eastAsia" w:ascii="宋体" w:hAnsi="宋体" w:eastAsia="宋体" w:cs="宋体"/>
          <w:sz w:val="21"/>
          <w:szCs w:val="21"/>
        </w:rPr>
        <w:t>B.前者是他人生产的，后者是为自己生产的</w:t>
      </w:r>
    </w:p>
    <w:p>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eastAsia" w:ascii="宋体" w:hAnsi="宋体" w:eastAsia="宋体" w:cs="宋体"/>
          <w:sz w:val="21"/>
          <w:szCs w:val="21"/>
        </w:rPr>
      </w:pPr>
      <w:r>
        <w:rPr>
          <w:rFonts w:hint="eastAsia" w:ascii="宋体" w:hAnsi="宋体" w:eastAsia="宋体" w:cs="宋体"/>
          <w:sz w:val="21"/>
          <w:szCs w:val="21"/>
        </w:rPr>
        <w:t>C.前者构成社会财富的物质内容，后者不是社会财富</w:t>
      </w:r>
    </w:p>
    <w:p>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eastAsia" w:ascii="宋体" w:hAnsi="宋体" w:eastAsia="宋体" w:cs="宋体"/>
          <w:sz w:val="21"/>
          <w:szCs w:val="21"/>
        </w:rPr>
      </w:pPr>
      <w:r>
        <w:rPr>
          <w:rFonts w:hint="eastAsia" w:ascii="宋体" w:hAnsi="宋体" w:eastAsia="宋体" w:cs="宋体"/>
          <w:sz w:val="21"/>
          <w:szCs w:val="21"/>
        </w:rPr>
        <w:t>D.商品使用价值是商品价值的物质承担者</w:t>
      </w:r>
    </w:p>
    <w:p>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eastAsia" w:ascii="宋体" w:hAnsi="宋体" w:eastAsia="宋体" w:cs="宋体"/>
          <w:sz w:val="21"/>
          <w:szCs w:val="21"/>
        </w:rPr>
      </w:pPr>
      <w:r>
        <w:rPr>
          <w:rFonts w:hint="eastAsia" w:ascii="宋体" w:hAnsi="宋体" w:eastAsia="宋体" w:cs="宋体"/>
          <w:sz w:val="21"/>
          <w:szCs w:val="21"/>
        </w:rPr>
        <w:t>12.马克思指出：“如果物没有用，那么其中包含的劳动也就没有用，不能算作劳动，因此不形成价值。”这句话说明（</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w:t>
      </w:r>
    </w:p>
    <w:p>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eastAsia" w:ascii="宋体" w:hAnsi="宋体" w:eastAsia="宋体" w:cs="宋体"/>
          <w:sz w:val="21"/>
          <w:szCs w:val="21"/>
        </w:rPr>
      </w:pPr>
      <w:r>
        <w:rPr>
          <w:rFonts w:hint="eastAsia" w:ascii="宋体" w:hAnsi="宋体" w:eastAsia="宋体" w:cs="宋体"/>
          <w:sz w:val="21"/>
          <w:szCs w:val="21"/>
        </w:rPr>
        <w:t>A.只要物是有用的，它就有价值</w:t>
      </w:r>
    </w:p>
    <w:p>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eastAsia" w:ascii="宋体" w:hAnsi="宋体" w:eastAsia="宋体" w:cs="宋体"/>
          <w:sz w:val="21"/>
          <w:szCs w:val="21"/>
        </w:rPr>
      </w:pPr>
      <w:r>
        <w:rPr>
          <w:rFonts w:hint="eastAsia" w:ascii="宋体" w:hAnsi="宋体" w:eastAsia="宋体" w:cs="宋体"/>
          <w:sz w:val="21"/>
          <w:szCs w:val="21"/>
        </w:rPr>
        <w:t>B.价值的存在以物的有用性为前提</w:t>
      </w:r>
    </w:p>
    <w:p>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eastAsia" w:ascii="宋体" w:hAnsi="宋体" w:eastAsia="宋体" w:cs="宋体"/>
          <w:sz w:val="21"/>
          <w:szCs w:val="21"/>
        </w:rPr>
      </w:pPr>
      <w:r>
        <w:rPr>
          <w:rFonts w:hint="eastAsia" w:ascii="宋体" w:hAnsi="宋体" w:eastAsia="宋体" w:cs="宋体"/>
          <w:sz w:val="21"/>
          <w:szCs w:val="21"/>
        </w:rPr>
        <w:t>C.价值的存在与物的有用性互为前提</w:t>
      </w:r>
    </w:p>
    <w:p>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eastAsia" w:ascii="宋体" w:hAnsi="宋体" w:eastAsia="宋体" w:cs="宋体"/>
          <w:sz w:val="21"/>
          <w:szCs w:val="21"/>
        </w:rPr>
      </w:pPr>
      <w:r>
        <w:rPr>
          <w:rFonts w:hint="eastAsia" w:ascii="宋体" w:hAnsi="宋体" w:eastAsia="宋体" w:cs="宋体"/>
          <w:sz w:val="21"/>
          <w:szCs w:val="21"/>
        </w:rPr>
        <w:t>D.物越是有用就越有价值</w:t>
      </w:r>
    </w:p>
    <w:p>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eastAsia" w:ascii="宋体" w:hAnsi="宋体" w:eastAsia="宋体" w:cs="宋体"/>
          <w:sz w:val="21"/>
          <w:szCs w:val="21"/>
        </w:rPr>
      </w:pPr>
      <w:r>
        <w:rPr>
          <w:rFonts w:hint="eastAsia" w:ascii="宋体" w:hAnsi="宋体" w:eastAsia="宋体" w:cs="宋体"/>
          <w:sz w:val="21"/>
          <w:szCs w:val="21"/>
        </w:rPr>
        <w:t>13.货币转化为资本的决定性条件是（</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w:t>
      </w:r>
    </w:p>
    <w:p>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eastAsia" w:ascii="宋体" w:hAnsi="宋体" w:eastAsia="宋体" w:cs="宋体"/>
          <w:sz w:val="21"/>
          <w:szCs w:val="21"/>
        </w:rPr>
      </w:pPr>
      <w:r>
        <w:rPr>
          <w:rFonts w:hint="eastAsia" w:ascii="宋体" w:hAnsi="宋体" w:eastAsia="宋体" w:cs="宋体"/>
          <w:sz w:val="21"/>
          <w:szCs w:val="21"/>
        </w:rPr>
        <w:t>A.劳动产品成为商品</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B.生产资料成为商品</w:t>
      </w:r>
    </w:p>
    <w:p>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eastAsia" w:ascii="宋体" w:hAnsi="宋体" w:eastAsia="宋体" w:cs="宋体"/>
          <w:sz w:val="21"/>
          <w:szCs w:val="21"/>
        </w:rPr>
      </w:pPr>
      <w:r>
        <w:rPr>
          <w:rFonts w:hint="eastAsia" w:ascii="宋体" w:hAnsi="宋体" w:eastAsia="宋体" w:cs="宋体"/>
          <w:sz w:val="21"/>
          <w:szCs w:val="21"/>
        </w:rPr>
        <w:t>C.劳动力成为商品</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D.资本家手中集中了很多商品</w:t>
      </w:r>
    </w:p>
    <w:p>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eastAsia" w:ascii="宋体" w:hAnsi="宋体" w:eastAsia="宋体" w:cs="宋体"/>
          <w:sz w:val="21"/>
          <w:szCs w:val="21"/>
        </w:rPr>
      </w:pPr>
      <w:r>
        <w:rPr>
          <w:rFonts w:hint="eastAsia" w:ascii="宋体" w:hAnsi="宋体" w:eastAsia="宋体" w:cs="宋体"/>
          <w:sz w:val="21"/>
          <w:szCs w:val="21"/>
        </w:rPr>
        <w:t>14.商品的价值量由生产商品的必要劳动时间所决定，它是（</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w:t>
      </w:r>
    </w:p>
    <w:p>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eastAsia" w:ascii="宋体" w:hAnsi="宋体" w:eastAsia="宋体" w:cs="宋体"/>
          <w:sz w:val="21"/>
          <w:szCs w:val="21"/>
        </w:rPr>
      </w:pPr>
      <w:r>
        <w:rPr>
          <w:rFonts w:hint="eastAsia" w:ascii="宋体" w:hAnsi="宋体" w:eastAsia="宋体" w:cs="宋体"/>
          <w:sz w:val="21"/>
          <w:szCs w:val="21"/>
        </w:rPr>
        <w:t>A.同类商品的生产者之间的竞争实现的</w:t>
      </w:r>
    </w:p>
    <w:p>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eastAsia" w:ascii="宋体" w:hAnsi="宋体" w:eastAsia="宋体" w:cs="宋体"/>
          <w:sz w:val="21"/>
          <w:szCs w:val="21"/>
        </w:rPr>
      </w:pPr>
      <w:r>
        <w:rPr>
          <w:rFonts w:hint="eastAsia" w:ascii="宋体" w:hAnsi="宋体" w:eastAsia="宋体" w:cs="宋体"/>
          <w:sz w:val="21"/>
          <w:szCs w:val="21"/>
        </w:rPr>
        <w:t>B.不同商品的生产者之间的竞争中实现的</w:t>
      </w:r>
    </w:p>
    <w:p>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eastAsia" w:ascii="宋体" w:hAnsi="宋体" w:eastAsia="宋体" w:cs="宋体"/>
          <w:sz w:val="21"/>
          <w:szCs w:val="21"/>
        </w:rPr>
      </w:pPr>
      <w:r>
        <w:rPr>
          <w:rFonts w:hint="eastAsia" w:ascii="宋体" w:hAnsi="宋体" w:eastAsia="宋体" w:cs="宋体"/>
          <w:sz w:val="21"/>
          <w:szCs w:val="21"/>
        </w:rPr>
        <w:t>C.商品生产者与消费者之间的竞争中实现的</w:t>
      </w:r>
    </w:p>
    <w:p>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eastAsia" w:ascii="宋体" w:hAnsi="宋体" w:eastAsia="宋体" w:cs="宋体"/>
          <w:sz w:val="21"/>
          <w:szCs w:val="21"/>
        </w:rPr>
      </w:pPr>
      <w:r>
        <w:rPr>
          <w:rFonts w:hint="eastAsia" w:ascii="宋体" w:hAnsi="宋体" w:eastAsia="宋体" w:cs="宋体"/>
          <w:sz w:val="21"/>
          <w:szCs w:val="21"/>
        </w:rPr>
        <w:t>D.商品生产者与销售者之间的竞争中实现的</w:t>
      </w:r>
    </w:p>
    <w:p>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eastAsia" w:ascii="宋体" w:hAnsi="宋体" w:eastAsia="宋体" w:cs="宋体"/>
          <w:sz w:val="21"/>
          <w:szCs w:val="21"/>
        </w:rPr>
      </w:pPr>
      <w:r>
        <w:rPr>
          <w:rFonts w:hint="eastAsia" w:ascii="宋体" w:hAnsi="宋体" w:eastAsia="宋体" w:cs="宋体"/>
          <w:sz w:val="21"/>
          <w:szCs w:val="21"/>
        </w:rPr>
        <w:t>15.复杂劳动可以折合为倍加的简单劳动，这种折合比例（</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w:t>
      </w:r>
    </w:p>
    <w:p>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eastAsia" w:ascii="宋体" w:hAnsi="宋体" w:eastAsia="宋体" w:cs="宋体"/>
          <w:sz w:val="21"/>
          <w:szCs w:val="21"/>
        </w:rPr>
      </w:pPr>
      <w:r>
        <w:rPr>
          <w:rFonts w:hint="eastAsia" w:ascii="宋体" w:hAnsi="宋体" w:eastAsia="宋体" w:cs="宋体"/>
          <w:sz w:val="21"/>
          <w:szCs w:val="21"/>
        </w:rPr>
        <w:t>A.参加交换的商品生产者自觉协商出来的</w:t>
      </w:r>
    </w:p>
    <w:p>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eastAsia" w:ascii="宋体" w:hAnsi="宋体" w:eastAsia="宋体" w:cs="宋体"/>
          <w:sz w:val="21"/>
          <w:szCs w:val="21"/>
        </w:rPr>
      </w:pPr>
      <w:r>
        <w:rPr>
          <w:rFonts w:hint="eastAsia" w:ascii="宋体" w:hAnsi="宋体" w:eastAsia="宋体" w:cs="宋体"/>
          <w:sz w:val="21"/>
          <w:szCs w:val="21"/>
        </w:rPr>
        <w:t>B.由经纪人规定并取得买卖双方同意的</w:t>
      </w:r>
    </w:p>
    <w:p>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eastAsia" w:ascii="宋体" w:hAnsi="宋体" w:eastAsia="宋体" w:cs="宋体"/>
          <w:sz w:val="21"/>
          <w:szCs w:val="21"/>
        </w:rPr>
      </w:pPr>
      <w:r>
        <w:rPr>
          <w:rFonts w:hint="eastAsia" w:ascii="宋体" w:hAnsi="宋体" w:eastAsia="宋体" w:cs="宋体"/>
          <w:sz w:val="21"/>
          <w:szCs w:val="21"/>
        </w:rPr>
        <w:t>C.在无数次交易中自发形成的</w:t>
      </w:r>
    </w:p>
    <w:p>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eastAsia" w:ascii="宋体" w:hAnsi="宋体" w:eastAsia="宋体" w:cs="宋体"/>
          <w:sz w:val="21"/>
          <w:szCs w:val="21"/>
        </w:rPr>
      </w:pPr>
      <w:r>
        <w:rPr>
          <w:rFonts w:hint="eastAsia" w:ascii="宋体" w:hAnsi="宋体" w:eastAsia="宋体" w:cs="宋体"/>
          <w:sz w:val="21"/>
          <w:szCs w:val="21"/>
        </w:rPr>
        <w:t>D.由社会职能部门自觉计算出来的</w:t>
      </w:r>
    </w:p>
    <w:p>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eastAsia" w:ascii="宋体" w:hAnsi="宋体" w:eastAsia="宋体" w:cs="宋体"/>
          <w:b/>
          <w:bCs/>
          <w:sz w:val="21"/>
          <w:szCs w:val="21"/>
          <w:lang w:val="en-GB"/>
        </w:rPr>
      </w:pPr>
      <w:r>
        <w:rPr>
          <w:rFonts w:hint="eastAsia" w:ascii="宋体" w:hAnsi="宋体" w:eastAsia="宋体" w:cs="宋体"/>
          <w:b/>
          <w:bCs/>
          <w:sz w:val="21"/>
          <w:szCs w:val="21"/>
          <w:lang w:val="en-GB" w:eastAsia="zh-CN"/>
        </w:rPr>
        <w:t>二</w:t>
      </w:r>
      <w:r>
        <w:rPr>
          <w:rFonts w:hint="eastAsia" w:ascii="宋体" w:hAnsi="宋体" w:eastAsia="宋体" w:cs="宋体"/>
          <w:b/>
          <w:bCs/>
          <w:sz w:val="21"/>
          <w:szCs w:val="21"/>
          <w:lang w:val="en-GB"/>
        </w:rPr>
        <w:t>、名词解释</w:t>
      </w:r>
    </w:p>
    <w:p>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 xml:space="preserve">1. 二元君主立宪制  </w:t>
      </w:r>
    </w:p>
    <w:p>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 xml:space="preserve">2. 分权制衡原则  </w:t>
      </w:r>
    </w:p>
    <w:p>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 xml:space="preserve">3. 弹劾权 </w:t>
      </w:r>
    </w:p>
    <w:p>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 xml:space="preserve">4. 多数代表制    </w:t>
      </w:r>
    </w:p>
    <w:p>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eastAsia" w:ascii="宋体" w:hAnsi="宋体" w:eastAsia="宋体" w:cs="宋体"/>
          <w:b/>
          <w:bCs/>
          <w:sz w:val="21"/>
          <w:szCs w:val="21"/>
          <w:lang w:val="en-GB" w:eastAsia="zh-CN"/>
        </w:rPr>
      </w:pPr>
      <w:r>
        <w:rPr>
          <w:rFonts w:hint="eastAsia" w:ascii="宋体" w:hAnsi="宋体" w:eastAsia="宋体" w:cs="宋体"/>
          <w:bCs/>
          <w:sz w:val="21"/>
          <w:szCs w:val="21"/>
          <w:lang w:val="en-GB"/>
        </w:rPr>
        <w:t xml:space="preserve">5. 比例代表制  </w:t>
      </w:r>
    </w:p>
    <w:p>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eastAsia" w:ascii="宋体" w:hAnsi="宋体" w:eastAsia="宋体" w:cs="宋体"/>
          <w:b/>
          <w:bCs/>
          <w:sz w:val="21"/>
          <w:szCs w:val="21"/>
          <w:lang w:val="en-GB"/>
        </w:rPr>
      </w:pPr>
      <w:r>
        <w:rPr>
          <w:rFonts w:hint="eastAsia" w:ascii="宋体" w:hAnsi="宋体" w:eastAsia="宋体" w:cs="宋体"/>
          <w:b/>
          <w:bCs/>
          <w:sz w:val="21"/>
          <w:szCs w:val="21"/>
          <w:lang w:val="en-GB" w:eastAsia="zh-CN"/>
        </w:rPr>
        <w:t>三</w:t>
      </w:r>
      <w:r>
        <w:rPr>
          <w:rFonts w:hint="eastAsia" w:ascii="宋体" w:hAnsi="宋体" w:eastAsia="宋体" w:cs="宋体"/>
          <w:b/>
          <w:bCs/>
          <w:sz w:val="21"/>
          <w:szCs w:val="21"/>
          <w:lang w:val="en-GB"/>
        </w:rPr>
        <w:t xml:space="preserve">、简答题 </w:t>
      </w:r>
    </w:p>
    <w:p>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 xml:space="preserve">1. 古代雅典城邦民主制对现代西方政治制度形成有何意义？  </w:t>
      </w:r>
    </w:p>
    <w:p>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 xml:space="preserve">2. 人民主权原则在政治上有何作用？ </w:t>
      </w:r>
    </w:p>
    <w:p>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 xml:space="preserve">3. 议会在行使财政权有哪些方面的限制？ </w:t>
      </w:r>
    </w:p>
    <w:p>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 xml:space="preserve">4．两党制有哪两种模式，不同模式间有何联系与区别？ </w:t>
      </w:r>
    </w:p>
    <w:p>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 xml:space="preserve">5．政党制度在当今社会中具有哪些作用？ </w:t>
      </w:r>
    </w:p>
    <w:p>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eastAsia" w:ascii="宋体" w:hAnsi="宋体" w:eastAsia="宋体" w:cs="宋体"/>
          <w:b/>
          <w:bCs/>
          <w:sz w:val="21"/>
          <w:szCs w:val="21"/>
          <w:lang w:val="en-GB"/>
        </w:rPr>
      </w:pPr>
      <w:r>
        <w:rPr>
          <w:rFonts w:hint="eastAsia" w:ascii="宋体" w:hAnsi="宋体" w:eastAsia="宋体" w:cs="宋体"/>
          <w:b/>
          <w:bCs/>
          <w:sz w:val="21"/>
          <w:szCs w:val="21"/>
          <w:lang w:val="en-GB" w:eastAsia="zh-CN"/>
        </w:rPr>
        <w:t>四</w:t>
      </w:r>
      <w:r>
        <w:rPr>
          <w:rFonts w:hint="eastAsia" w:ascii="宋体" w:hAnsi="宋体" w:eastAsia="宋体" w:cs="宋体"/>
          <w:b/>
          <w:bCs/>
          <w:sz w:val="21"/>
          <w:szCs w:val="21"/>
          <w:lang w:val="en-GB"/>
        </w:rPr>
        <w:t xml:space="preserve">、论述题  </w:t>
      </w:r>
    </w:p>
    <w:p>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eastAsia" w:ascii="宋体" w:hAnsi="宋体" w:eastAsia="宋体" w:cs="宋体"/>
          <w:bCs/>
          <w:sz w:val="21"/>
          <w:szCs w:val="21"/>
          <w:lang w:val="en-GB" w:eastAsia="zh-CN"/>
        </w:rPr>
      </w:pPr>
      <w:r>
        <w:rPr>
          <w:rFonts w:hint="eastAsia" w:ascii="宋体" w:hAnsi="宋体" w:eastAsia="宋体" w:cs="宋体"/>
          <w:bCs/>
          <w:sz w:val="21"/>
          <w:szCs w:val="21"/>
          <w:lang w:val="en-GB"/>
        </w:rPr>
        <w:t>1. 请具体论述“三权分立”在现代国家政治制度中的主要表现形式</w:t>
      </w:r>
      <w:r>
        <w:rPr>
          <w:rFonts w:hint="eastAsia" w:ascii="宋体" w:hAnsi="宋体" w:eastAsia="宋体" w:cs="宋体"/>
          <w:bCs/>
          <w:sz w:val="21"/>
          <w:szCs w:val="21"/>
          <w:lang w:val="en-GB" w:eastAsia="zh-CN"/>
        </w:rPr>
        <w:t>。</w:t>
      </w:r>
    </w:p>
    <w:p>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2. 试述俄罗斯总统、美国总统及法国总统之比较。</w:t>
      </w:r>
    </w:p>
    <w:p>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eastAsia" w:ascii="宋体" w:hAnsi="宋体" w:eastAsia="宋体" w:cs="宋体"/>
          <w:bCs/>
          <w:sz w:val="21"/>
          <w:szCs w:val="21"/>
          <w:lang w:val="en-GB"/>
        </w:rPr>
      </w:pPr>
    </w:p>
    <w:p>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eastAsia" w:ascii="宋体" w:hAnsi="宋体" w:eastAsia="宋体" w:cs="宋体"/>
          <w:bCs/>
          <w:sz w:val="21"/>
          <w:szCs w:val="21"/>
          <w:lang w:val="en-GB"/>
        </w:rPr>
      </w:pPr>
    </w:p>
    <w:p>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eastAsia" w:ascii="宋体" w:hAnsi="宋体" w:eastAsia="宋体" w:cs="宋体"/>
          <w:bCs/>
          <w:sz w:val="21"/>
          <w:szCs w:val="21"/>
          <w:lang w:val="en-GB"/>
        </w:rPr>
      </w:pPr>
    </w:p>
    <w:p>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eastAsia" w:ascii="宋体" w:hAnsi="宋体" w:eastAsia="宋体" w:cs="宋体"/>
          <w:bCs/>
          <w:sz w:val="21"/>
          <w:szCs w:val="21"/>
          <w:lang w:val="en-GB"/>
        </w:rPr>
      </w:pPr>
    </w:p>
    <w:p>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eastAsia" w:ascii="宋体" w:hAnsi="宋体" w:eastAsia="宋体" w:cs="宋体"/>
          <w:bCs/>
          <w:sz w:val="21"/>
          <w:szCs w:val="21"/>
          <w:lang w:val="en-GB"/>
        </w:rPr>
      </w:pPr>
    </w:p>
    <w:p>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eastAsia" w:ascii="宋体" w:hAnsi="宋体" w:eastAsia="宋体" w:cs="宋体"/>
          <w:bCs/>
          <w:sz w:val="21"/>
          <w:szCs w:val="21"/>
          <w:lang w:val="en-GB"/>
        </w:rPr>
      </w:pPr>
    </w:p>
    <w:p>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eastAsia" w:ascii="宋体" w:hAnsi="宋体" w:eastAsia="宋体" w:cs="宋体"/>
          <w:bCs/>
          <w:sz w:val="21"/>
          <w:szCs w:val="21"/>
          <w:lang w:val="en-GB"/>
        </w:rPr>
      </w:pPr>
    </w:p>
    <w:p>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eastAsia" w:ascii="宋体" w:hAnsi="宋体" w:eastAsia="宋体" w:cs="宋体"/>
          <w:bCs/>
          <w:sz w:val="21"/>
          <w:szCs w:val="21"/>
          <w:lang w:val="en-GB"/>
        </w:rPr>
      </w:pPr>
    </w:p>
    <w:p>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eastAsia" w:ascii="宋体" w:hAnsi="宋体" w:eastAsia="宋体" w:cs="宋体"/>
          <w:bCs/>
          <w:sz w:val="21"/>
          <w:szCs w:val="21"/>
          <w:lang w:val="en-GB"/>
        </w:rPr>
      </w:pPr>
    </w:p>
    <w:p>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eastAsia" w:ascii="宋体" w:hAnsi="宋体" w:eastAsia="宋体" w:cs="宋体"/>
          <w:bCs/>
          <w:sz w:val="21"/>
          <w:szCs w:val="21"/>
          <w:lang w:val="en-GB"/>
        </w:rPr>
      </w:pPr>
    </w:p>
    <w:p>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eastAsia" w:ascii="宋体" w:hAnsi="宋体" w:eastAsia="宋体" w:cs="宋体"/>
          <w:bCs/>
          <w:sz w:val="21"/>
          <w:szCs w:val="21"/>
          <w:lang w:val="en-GB"/>
        </w:rPr>
      </w:pPr>
    </w:p>
    <w:p>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eastAsia" w:ascii="宋体" w:hAnsi="宋体" w:eastAsia="宋体" w:cs="宋体"/>
          <w:bCs/>
          <w:sz w:val="21"/>
          <w:szCs w:val="21"/>
          <w:lang w:val="en-GB"/>
        </w:rPr>
      </w:pPr>
    </w:p>
    <w:p>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eastAsia" w:ascii="宋体" w:hAnsi="宋体" w:eastAsia="宋体" w:cs="宋体"/>
          <w:bCs/>
          <w:sz w:val="21"/>
          <w:szCs w:val="21"/>
          <w:lang w:val="en-GB"/>
        </w:rPr>
      </w:pPr>
    </w:p>
    <w:p>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eastAsia" w:ascii="宋体" w:hAnsi="宋体" w:eastAsia="宋体" w:cs="宋体"/>
          <w:bCs/>
          <w:sz w:val="21"/>
          <w:szCs w:val="21"/>
          <w:lang w:val="en-GB"/>
        </w:rPr>
      </w:pPr>
    </w:p>
    <w:p>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eastAsia" w:ascii="宋体" w:hAnsi="宋体" w:eastAsia="宋体" w:cs="宋体"/>
          <w:bCs/>
          <w:sz w:val="21"/>
          <w:szCs w:val="21"/>
          <w:lang w:val="en-GB"/>
        </w:rPr>
      </w:pPr>
    </w:p>
    <w:p>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eastAsia" w:ascii="宋体" w:hAnsi="宋体" w:eastAsia="宋体" w:cs="宋体"/>
          <w:bCs/>
          <w:sz w:val="21"/>
          <w:szCs w:val="21"/>
          <w:lang w:val="en-GB"/>
        </w:rPr>
      </w:pPr>
    </w:p>
    <w:p>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eastAsia" w:ascii="宋体" w:hAnsi="宋体" w:eastAsia="宋体" w:cs="宋体"/>
          <w:bCs/>
          <w:sz w:val="21"/>
          <w:szCs w:val="21"/>
          <w:lang w:val="en-GB"/>
        </w:rPr>
      </w:pPr>
    </w:p>
    <w:p>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eastAsia" w:ascii="宋体" w:hAnsi="宋体" w:eastAsia="宋体" w:cs="宋体"/>
          <w:bCs/>
          <w:sz w:val="21"/>
          <w:szCs w:val="21"/>
          <w:lang w:val="en-GB"/>
        </w:rPr>
      </w:pPr>
    </w:p>
    <w:p>
      <w:pPr>
        <w:keepNext w:val="0"/>
        <w:keepLines w:val="0"/>
        <w:pageBreakBefore w:val="0"/>
        <w:widowControl w:val="0"/>
        <w:kinsoku/>
        <w:wordWrap/>
        <w:overflowPunct/>
        <w:topLinePunct w:val="0"/>
        <w:autoSpaceDE/>
        <w:autoSpaceDN/>
        <w:bidi w:val="0"/>
        <w:adjustRightInd/>
        <w:snapToGrid/>
        <w:spacing w:before="157" w:beforeLines="50" w:after="157" w:afterLines="50"/>
        <w:jc w:val="center"/>
        <w:textAlignment w:val="auto"/>
        <w:rPr>
          <w:rFonts w:hint="eastAsia" w:ascii="宋体" w:hAnsi="宋体" w:eastAsia="宋体" w:cs="宋体"/>
          <w:b/>
          <w:bCs/>
          <w:sz w:val="21"/>
          <w:szCs w:val="21"/>
          <w:lang w:eastAsia="zh-CN"/>
        </w:rPr>
      </w:pPr>
      <w:r>
        <w:rPr>
          <w:rFonts w:hint="eastAsia" w:ascii="宋体" w:hAnsi="宋体" w:eastAsia="宋体" w:cs="宋体"/>
          <w:b/>
          <w:bCs/>
          <w:sz w:val="21"/>
          <w:szCs w:val="21"/>
          <w:lang w:eastAsia="zh-CN"/>
        </w:rPr>
        <w:t>比较政治制度复习资料参考答案</w:t>
      </w:r>
    </w:p>
    <w:p>
      <w:pPr>
        <w:numPr>
          <w:ilvl w:val="0"/>
          <w:numId w:val="0"/>
        </w:numPr>
        <w:rPr>
          <w:rFonts w:hint="eastAsia"/>
          <w:lang w:val="en-US" w:eastAsia="zh-CN"/>
        </w:rPr>
      </w:pPr>
      <w:r>
        <w:rPr>
          <w:rFonts w:hint="eastAsia"/>
          <w:lang w:val="en-US" w:eastAsia="zh-CN"/>
        </w:rPr>
        <w:t>一、单项选择题</w:t>
      </w:r>
    </w:p>
    <w:p>
      <w:pPr>
        <w:numPr>
          <w:ilvl w:val="0"/>
          <w:numId w:val="1"/>
        </w:numPr>
        <w:rPr>
          <w:rFonts w:hint="eastAsia"/>
          <w:lang w:val="en-US" w:eastAsia="zh-CN"/>
        </w:rPr>
      </w:pPr>
      <w:r>
        <w:rPr>
          <w:rFonts w:hint="eastAsia"/>
          <w:lang w:val="en-US" w:eastAsia="zh-CN"/>
        </w:rPr>
        <w:t>2.D   3.A  4.  5.   6.B  7.B  8.   9.A   10.   11.D   12.   13.C   14.A   15.</w:t>
      </w:r>
    </w:p>
    <w:p>
      <w:pPr>
        <w:rPr>
          <w:rFonts w:hint="eastAsia" w:ascii="宋体" w:hAnsi="宋体"/>
          <w:bCs/>
          <w:szCs w:val="21"/>
          <w:lang w:val="en-GB"/>
        </w:rPr>
      </w:pPr>
      <w:r>
        <w:rPr>
          <w:rFonts w:hint="eastAsia" w:ascii="宋体" w:hAnsi="宋体"/>
          <w:bCs/>
          <w:szCs w:val="21"/>
          <w:lang w:val="en-GB" w:eastAsia="zh-CN"/>
        </w:rPr>
        <w:t>二、</w:t>
      </w:r>
      <w:r>
        <w:rPr>
          <w:rFonts w:hint="eastAsia" w:ascii="宋体" w:hAnsi="宋体"/>
          <w:bCs/>
          <w:szCs w:val="21"/>
          <w:lang w:val="en-GB"/>
        </w:rPr>
        <w:t>名词解释</w:t>
      </w:r>
    </w:p>
    <w:p>
      <w:pPr>
        <w:rPr>
          <w:rFonts w:hint="eastAsia" w:ascii="宋体" w:hAnsi="宋体"/>
          <w:bCs/>
          <w:szCs w:val="21"/>
          <w:lang w:val="en-GB"/>
        </w:rPr>
      </w:pPr>
      <w:r>
        <w:rPr>
          <w:rFonts w:hint="eastAsia" w:ascii="宋体" w:hAnsi="宋体"/>
          <w:bCs/>
          <w:szCs w:val="21"/>
          <w:lang w:val="en-GB"/>
        </w:rPr>
        <w:t xml:space="preserve">1. </w:t>
      </w:r>
    </w:p>
    <w:p>
      <w:pPr>
        <w:rPr>
          <w:rFonts w:hint="eastAsia" w:ascii="宋体" w:hAnsi="宋体"/>
          <w:bCs/>
          <w:szCs w:val="21"/>
          <w:lang w:val="en-GB"/>
        </w:rPr>
      </w:pPr>
      <w:r>
        <w:rPr>
          <w:rFonts w:hint="eastAsia" w:ascii="宋体" w:hAnsi="宋体"/>
          <w:bCs/>
          <w:szCs w:val="21"/>
          <w:lang w:val="en-GB"/>
        </w:rPr>
        <w:t xml:space="preserve">2.  分权制衡包括分权和制衡两方面意义：分权是指把国家权力划分立法、行政、司法三个部分，并由三个国家机关独立行使；制衡则是指这三个国家机关在行使权力的过程中一种互相制约、互相平衡的关系。   </w:t>
      </w:r>
    </w:p>
    <w:p>
      <w:pPr>
        <w:rPr>
          <w:rFonts w:hint="eastAsia" w:ascii="宋体" w:hAnsi="宋体"/>
          <w:bCs/>
          <w:szCs w:val="21"/>
          <w:lang w:val="en-GB"/>
        </w:rPr>
      </w:pPr>
      <w:r>
        <w:rPr>
          <w:rFonts w:hint="eastAsia" w:ascii="宋体" w:hAnsi="宋体"/>
          <w:bCs/>
          <w:szCs w:val="21"/>
          <w:lang w:val="en-GB"/>
        </w:rPr>
        <w:t xml:space="preserve">3.   </w:t>
      </w:r>
    </w:p>
    <w:p>
      <w:pPr>
        <w:rPr>
          <w:rFonts w:hint="eastAsia" w:ascii="宋体" w:hAnsi="宋体"/>
          <w:bCs/>
          <w:szCs w:val="21"/>
          <w:lang w:val="en-GB"/>
        </w:rPr>
      </w:pPr>
      <w:r>
        <w:rPr>
          <w:rFonts w:hint="eastAsia" w:ascii="宋体" w:hAnsi="宋体"/>
          <w:bCs/>
          <w:szCs w:val="21"/>
          <w:lang w:val="en-GB"/>
        </w:rPr>
        <w:t xml:space="preserve">4.      </w:t>
      </w:r>
    </w:p>
    <w:p>
      <w:pPr>
        <w:rPr>
          <w:rFonts w:hint="eastAsia" w:ascii="宋体" w:hAnsi="宋体"/>
          <w:bCs/>
          <w:szCs w:val="21"/>
          <w:lang w:val="en-GB"/>
        </w:rPr>
      </w:pPr>
      <w:r>
        <w:rPr>
          <w:rFonts w:hint="eastAsia" w:ascii="宋体" w:hAnsi="宋体"/>
          <w:bCs/>
          <w:szCs w:val="21"/>
          <w:lang w:val="en-GB"/>
        </w:rPr>
        <w:t xml:space="preserve">5. 比例代表制指由参加竞选的各政党根据所得选票的多少，按比例分配议席的选票计算 方法。   </w:t>
      </w:r>
    </w:p>
    <w:p>
      <w:pPr>
        <w:rPr>
          <w:rFonts w:hint="eastAsia" w:ascii="宋体" w:hAnsi="宋体"/>
          <w:bCs/>
          <w:szCs w:val="21"/>
          <w:lang w:val="en-GB"/>
        </w:rPr>
      </w:pPr>
      <w:r>
        <w:rPr>
          <w:rFonts w:hint="eastAsia" w:ascii="宋体" w:hAnsi="宋体"/>
          <w:bCs/>
          <w:szCs w:val="21"/>
          <w:lang w:val="en-GB" w:eastAsia="zh-CN"/>
        </w:rPr>
        <w:t>三、</w:t>
      </w:r>
      <w:r>
        <w:rPr>
          <w:rFonts w:hint="eastAsia" w:ascii="宋体" w:hAnsi="宋体"/>
          <w:bCs/>
          <w:szCs w:val="21"/>
          <w:lang w:val="en-GB"/>
        </w:rPr>
        <w:t>简答题</w:t>
      </w:r>
    </w:p>
    <w:p>
      <w:pPr>
        <w:rPr>
          <w:rFonts w:hint="eastAsia" w:ascii="宋体" w:hAnsi="宋体"/>
          <w:bCs/>
          <w:szCs w:val="21"/>
          <w:lang w:val="en-GB"/>
        </w:rPr>
      </w:pPr>
      <w:r>
        <w:rPr>
          <w:rFonts w:hint="eastAsia" w:ascii="宋体" w:hAnsi="宋体"/>
          <w:bCs/>
          <w:szCs w:val="21"/>
          <w:lang w:val="en-GB"/>
        </w:rPr>
        <w:t xml:space="preserve">1. 答：  （1）民主制首创的主权在民原则成为西方民主实践遵循的政治学的基本原理。（2）现代西方政治制度下国家与社会之间互动的关系的启示  （3）雅典民主崇尚法治，主张法律至上，受全体公民委托行使权力的人必须按照明确的委 托行使权力，必须根据明确的法律行使权力。    </w:t>
      </w:r>
    </w:p>
    <w:p>
      <w:pPr>
        <w:rPr>
          <w:rFonts w:hint="eastAsia" w:ascii="宋体" w:hAnsi="宋体"/>
          <w:bCs/>
          <w:szCs w:val="21"/>
          <w:lang w:val="en-GB"/>
        </w:rPr>
      </w:pPr>
    </w:p>
    <w:p>
      <w:pPr>
        <w:rPr>
          <w:rFonts w:hint="eastAsia" w:ascii="宋体" w:hAnsi="宋体"/>
          <w:bCs/>
          <w:szCs w:val="21"/>
          <w:lang w:val="en-GB"/>
        </w:rPr>
      </w:pPr>
      <w:r>
        <w:rPr>
          <w:rFonts w:hint="eastAsia" w:ascii="宋体" w:hAnsi="宋体"/>
          <w:bCs/>
          <w:szCs w:val="21"/>
          <w:lang w:val="en-GB"/>
        </w:rPr>
        <w:t xml:space="preserve">2. 答： </w:t>
      </w:r>
    </w:p>
    <w:p>
      <w:pPr>
        <w:rPr>
          <w:rFonts w:hint="eastAsia" w:ascii="宋体" w:hAnsi="宋体"/>
          <w:bCs/>
          <w:szCs w:val="21"/>
          <w:lang w:val="en-GB"/>
        </w:rPr>
      </w:pPr>
    </w:p>
    <w:p>
      <w:pPr>
        <w:rPr>
          <w:rFonts w:hint="eastAsia" w:ascii="宋体" w:hAnsi="宋体"/>
          <w:bCs/>
          <w:szCs w:val="21"/>
          <w:lang w:val="en-GB"/>
        </w:rPr>
      </w:pPr>
      <w:r>
        <w:rPr>
          <w:rFonts w:hint="eastAsia" w:ascii="宋体" w:hAnsi="宋体"/>
          <w:bCs/>
          <w:szCs w:val="21"/>
          <w:lang w:val="en-GB"/>
        </w:rPr>
        <w:t xml:space="preserve">3. 答：（1）预算案的提案权只属于政府或议会。 （2）预算案必须迅速审议，不能久拖不决。 （3）财政权偏向于下院议员。 （4）讨论预算案要受某些限制。   </w:t>
      </w:r>
    </w:p>
    <w:p>
      <w:pPr>
        <w:rPr>
          <w:rFonts w:hint="eastAsia" w:ascii="宋体" w:hAnsi="宋体"/>
          <w:bCs/>
          <w:szCs w:val="21"/>
          <w:lang w:val="en-GB"/>
        </w:rPr>
      </w:pPr>
    </w:p>
    <w:p>
      <w:pPr>
        <w:rPr>
          <w:rFonts w:hint="eastAsia" w:ascii="宋体" w:hAnsi="宋体"/>
          <w:bCs/>
          <w:szCs w:val="21"/>
          <w:lang w:val="en-GB"/>
        </w:rPr>
      </w:pPr>
      <w:r>
        <w:rPr>
          <w:rFonts w:hint="eastAsia" w:ascii="宋体" w:hAnsi="宋体"/>
          <w:bCs/>
          <w:szCs w:val="21"/>
          <w:lang w:val="en-GB"/>
        </w:rPr>
        <w:t xml:space="preserve">4． 答：英国模式和美国模式。英国两党制特点为两党的活动围绕议会选举展开；英国两党采取集中制。美国两党制主要表现在总统竞选上；美国的两党组织结构松散，没有严格的投票纪律。    </w:t>
      </w:r>
    </w:p>
    <w:p>
      <w:pPr>
        <w:rPr>
          <w:rFonts w:hint="eastAsia" w:ascii="宋体" w:hAnsi="宋体"/>
          <w:bCs/>
          <w:szCs w:val="21"/>
          <w:lang w:val="en-GB"/>
        </w:rPr>
      </w:pPr>
    </w:p>
    <w:p>
      <w:pPr>
        <w:rPr>
          <w:rFonts w:hint="eastAsia" w:ascii="宋体" w:hAnsi="宋体"/>
          <w:bCs/>
          <w:szCs w:val="21"/>
          <w:lang w:val="en-GB"/>
        </w:rPr>
      </w:pPr>
      <w:r>
        <w:rPr>
          <w:rFonts w:hint="eastAsia" w:ascii="宋体" w:hAnsi="宋体"/>
          <w:bCs/>
          <w:szCs w:val="21"/>
          <w:lang w:val="en-GB"/>
        </w:rPr>
        <w:t xml:space="preserve">5． 答：（1）利益聚合功能 （2）动员和政治社会化功能 （3）推举政治候选人功能  （4）影响和控制社会政治生活功能  （5）影响国际政治功能    </w:t>
      </w:r>
    </w:p>
    <w:p>
      <w:pPr>
        <w:rPr>
          <w:rFonts w:hint="eastAsia" w:ascii="宋体" w:hAnsi="宋体"/>
          <w:bCs/>
          <w:szCs w:val="21"/>
          <w:lang w:val="en-GB" w:eastAsia="zh-CN"/>
        </w:rPr>
      </w:pPr>
    </w:p>
    <w:p>
      <w:pPr>
        <w:rPr>
          <w:rFonts w:hint="eastAsia" w:ascii="宋体" w:hAnsi="宋体"/>
          <w:bCs/>
          <w:szCs w:val="21"/>
          <w:lang w:val="en-GB"/>
        </w:rPr>
      </w:pPr>
      <w:r>
        <w:rPr>
          <w:rFonts w:hint="eastAsia" w:ascii="宋体" w:hAnsi="宋体"/>
          <w:bCs/>
          <w:szCs w:val="21"/>
          <w:lang w:val="en-GB" w:eastAsia="zh-CN"/>
        </w:rPr>
        <w:t>四、</w:t>
      </w:r>
      <w:r>
        <w:rPr>
          <w:rFonts w:hint="eastAsia" w:ascii="宋体" w:hAnsi="宋体"/>
          <w:bCs/>
          <w:szCs w:val="21"/>
          <w:lang w:val="en-GB"/>
        </w:rPr>
        <w:t xml:space="preserve">论述题 </w:t>
      </w:r>
    </w:p>
    <w:p>
      <w:pPr>
        <w:rPr>
          <w:rFonts w:hint="eastAsia" w:ascii="宋体" w:hAnsi="宋体"/>
          <w:bCs/>
          <w:szCs w:val="21"/>
          <w:lang w:val="en-GB"/>
        </w:rPr>
      </w:pPr>
      <w:r>
        <w:rPr>
          <w:rFonts w:hint="eastAsia" w:ascii="宋体" w:hAnsi="宋体"/>
          <w:bCs/>
          <w:szCs w:val="21"/>
          <w:lang w:val="en-GB"/>
        </w:rPr>
        <w:t>1. 请具体论述“三权分立”在现代国家政治制度中的主要表现形式</w:t>
      </w:r>
    </w:p>
    <w:p>
      <w:pPr>
        <w:rPr>
          <w:rFonts w:hint="eastAsia" w:ascii="宋体" w:hAnsi="宋体"/>
          <w:bCs/>
          <w:szCs w:val="21"/>
          <w:lang w:val="en-GB"/>
        </w:rPr>
      </w:pPr>
      <w:r>
        <w:rPr>
          <w:rFonts w:hint="eastAsia" w:ascii="宋体" w:hAnsi="宋体"/>
          <w:bCs/>
          <w:szCs w:val="21"/>
          <w:lang w:val="en-GB"/>
        </w:rPr>
        <w:t xml:space="preserve">答：（1）三权均衡牵制的美国式  就分权而言，美国宪法分别对立法、行政、司法权之划分作明示。  就互相制衡而言，据美国宪法和惯例，国会有权要求总统条陈政策，以备审议；批准总统对外缔结的条约；建议、批准总统的人事任命；有权通过弹劾撤换总统；有权建议、批准总统对联邦最高法院法官的任命，弹劾、撤换法官并撤换其职务；有权宣告、惩治叛国罪；参议院对弹劾案有审判权。  总统有法律公布权，若不同意有关法律，有要求复议法律权；副总统兼任参议院议长；有权提名并任命联邦最高法院法官；有特赦权。  联邦最高法院有权解释法律，宣布国会通过的法律因违宪而无效；在总统受弹劾审查时，首席法官担任审判主席。 （2） 以议会立法权为重心的英国式  在宪政运作过程中，立法权胜过行政权，下议院强于上议院，王权式微，行政实权转移到内阁。从法律形式上讲，立法权是三权的中心，权力重心因而在议会。在这种权力架构之下，内阁由下议院多数党的领袖组织，内阁职员对下议院负连带责任；如果下议院对内阁不信任，不是内阁总辞职，就是内阁解散下议院。君权是虚权，君主是国家的象征。司法权独立行使。 （3）以总统行政权为重心的法国式  就其议会制特点而言，国民议会由直选产生，参议院由间接选举产生，政府必须对议会负责。在国民议会通过一项弹劾案或当它不同意政府的施政纲领或总政策声明时，总理必须向总统提出政府辞职。政府成员必须出席议会会议，并回答议员的质询。 总统亦由全民普选产生，他享有的权力极大。共和国总统监督宪法的遵守；他以仲裁人的地位保证国家权力的正常行使和国家的连续性；他任命总理，主持内阁会议；他公布法律，并可要求议会对法律或法律条文进行重议；他可以要求将有关涉及国家权力组织的法律草案提交公民投票复决；他可以在与总理及两院议长磋商后解散国民议会；他签署内阁会议决定的所有法令和命令；他有赦免权。此外，他还拥有广泛的人事任命权。   </w:t>
      </w:r>
    </w:p>
    <w:p>
      <w:pPr>
        <w:rPr>
          <w:rFonts w:hint="eastAsia" w:ascii="宋体" w:hAnsi="宋体"/>
          <w:bCs/>
          <w:szCs w:val="21"/>
          <w:lang w:val="en-GB"/>
        </w:rPr>
      </w:pPr>
    </w:p>
    <w:p>
      <w:pPr>
        <w:rPr>
          <w:rFonts w:hint="eastAsia" w:ascii="宋体" w:hAnsi="宋体"/>
          <w:bCs/>
          <w:szCs w:val="21"/>
          <w:lang w:val="en-GB"/>
        </w:rPr>
      </w:pPr>
    </w:p>
    <w:p>
      <w:pPr>
        <w:rPr>
          <w:rFonts w:hint="eastAsia" w:ascii="宋体" w:hAnsi="宋体"/>
          <w:bCs/>
          <w:szCs w:val="21"/>
          <w:lang w:val="en-GB"/>
        </w:rPr>
      </w:pPr>
      <w:r>
        <w:rPr>
          <w:rFonts w:hint="eastAsia" w:ascii="宋体" w:hAnsi="宋体"/>
          <w:bCs/>
          <w:szCs w:val="21"/>
          <w:lang w:val="en-GB"/>
        </w:rPr>
        <w:t>2. 试述俄罗斯总统、美国总统及法国总统之比较。</w:t>
      </w:r>
    </w:p>
    <w:p>
      <w:pPr>
        <w:numPr>
          <w:ilvl w:val="0"/>
          <w:numId w:val="0"/>
        </w:numPr>
        <w:rPr>
          <w:rFonts w:hint="default"/>
          <w:lang w:val="en-US" w:eastAsia="zh-CN"/>
        </w:rPr>
      </w:pPr>
      <w:r>
        <w:rPr>
          <w:rFonts w:hint="eastAsia" w:ascii="宋体" w:hAnsi="宋体"/>
          <w:bCs/>
          <w:szCs w:val="21"/>
          <w:lang w:val="en-GB"/>
        </w:rPr>
        <w:t>答：</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0D15A3A"/>
    <w:multiLevelType w:val="singleLevel"/>
    <w:tmpl w:val="F0D15A3A"/>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UyZjBlM2NlMDNhMDc2OWNhNTg0MmE3Yjg5MWM0NjgifQ=="/>
  </w:docVars>
  <w:rsids>
    <w:rsidRoot w:val="28251178"/>
    <w:rsid w:val="07EC0C2C"/>
    <w:rsid w:val="28251178"/>
    <w:rsid w:val="40910627"/>
    <w:rsid w:val="54032295"/>
    <w:rsid w:val="5E8E0045"/>
    <w:rsid w:val="661C6631"/>
    <w:rsid w:val="6D831B96"/>
    <w:rsid w:val="784E0831"/>
    <w:rsid w:val="7F47552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styleId="6">
    <w:name w:val="page number"/>
    <w:basedOn w:val="5"/>
    <w:qFormat/>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23</TotalTime>
  <ScaleCrop>false</ScaleCrop>
  <LinksUpToDate>false</LinksUpToDate>
  <CharactersWithSpaces>0</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2021-10-29T03:30:00Z</dcterms:created>
  <dc:creator>H姐姐</dc:creator>
  <cp:lastModifiedBy>育华教育玉环客服</cp:lastModifiedBy>
  <dcterms:modified xsi:type="dcterms:W3CDTF">2022-11-29T07:53:27Z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DC4C7D19F8B24841BCF4261F392E5C21</vt:lpwstr>
  </property>
</Properties>
</file>