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rPr>
        <w:t>民事诉讼法</w:t>
      </w:r>
      <w:r>
        <w:rPr>
          <w:rFonts w:hint="eastAsia"/>
          <w:lang w:val="en-US" w:eastAsia="zh-CN"/>
        </w:rPr>
        <w:t>复习资料</w:t>
      </w:r>
    </w:p>
    <w:p>
      <w:pPr>
        <w:rPr>
          <w:rFonts w:hint="eastAsia"/>
        </w:rPr>
      </w:pPr>
      <w:r>
        <w:rPr>
          <w:rFonts w:hint="eastAsia"/>
        </w:rPr>
        <w:t>一、单项选择题</w:t>
      </w:r>
      <w:bookmarkStart w:id="0" w:name="_GoBack"/>
      <w:bookmarkEnd w:id="0"/>
    </w:p>
    <w:p>
      <w:pPr>
        <w:rPr>
          <w:rFonts w:hint="eastAsia"/>
        </w:rPr>
      </w:pPr>
      <w:r>
        <w:rPr>
          <w:rFonts w:hint="eastAsia"/>
        </w:rPr>
        <w:t>1．人民法院在受理债权人申请后，向债务人发出支付令的期间是（C）。</w:t>
      </w:r>
    </w:p>
    <w:p>
      <w:pPr>
        <w:rPr>
          <w:rFonts w:hint="eastAsia"/>
        </w:rPr>
      </w:pPr>
      <w:r>
        <w:rPr>
          <w:rFonts w:hint="eastAsia"/>
        </w:rPr>
        <w:t>A．7日B．10日C．15日D．30日</w:t>
      </w:r>
    </w:p>
    <w:p>
      <w:pPr>
        <w:rPr>
          <w:rFonts w:hint="eastAsia"/>
        </w:rPr>
      </w:pPr>
      <w:r>
        <w:rPr>
          <w:rFonts w:hint="eastAsia"/>
        </w:rPr>
        <w:t>2．民事诉讼中，在诉讼权利义务承担的情况下，原当事人所实施的诉讼行为对承担诉讼权利义务的人（A）。</w:t>
      </w:r>
    </w:p>
    <w:p>
      <w:pPr>
        <w:rPr>
          <w:rFonts w:hint="eastAsia"/>
        </w:rPr>
      </w:pPr>
      <w:r>
        <w:rPr>
          <w:rFonts w:hint="eastAsia"/>
        </w:rPr>
        <w:t>A．一律发生效力B．一律不发生效力</w:t>
      </w:r>
    </w:p>
    <w:p>
      <w:pPr>
        <w:rPr>
          <w:rFonts w:hint="eastAsia"/>
        </w:rPr>
      </w:pPr>
      <w:r>
        <w:rPr>
          <w:rFonts w:hint="eastAsia"/>
        </w:rPr>
        <w:t>C．发生效力与否视具体情况而定</w:t>
      </w:r>
    </w:p>
    <w:p>
      <w:pPr>
        <w:rPr>
          <w:rFonts w:hint="eastAsia"/>
        </w:rPr>
      </w:pPr>
      <w:r>
        <w:rPr>
          <w:rFonts w:hint="eastAsia"/>
        </w:rPr>
        <w:t>D．发生效力与否由人民法院决定</w:t>
      </w:r>
    </w:p>
    <w:p>
      <w:pPr>
        <w:rPr>
          <w:rFonts w:hint="eastAsia"/>
        </w:rPr>
      </w:pPr>
      <w:r>
        <w:rPr>
          <w:rFonts w:hint="eastAsia"/>
        </w:rPr>
        <w:t>3．本证与反证的划分标准是（C）。</w:t>
      </w:r>
    </w:p>
    <w:p>
      <w:pPr>
        <w:rPr>
          <w:rFonts w:hint="eastAsia"/>
        </w:rPr>
      </w:pPr>
      <w:r>
        <w:rPr>
          <w:rFonts w:hint="eastAsia"/>
        </w:rPr>
        <w:t>A．证据的来源B．证据与证明对象之间的关系</w:t>
      </w:r>
    </w:p>
    <w:p>
      <w:pPr>
        <w:rPr>
          <w:rFonts w:hint="eastAsia"/>
        </w:rPr>
      </w:pPr>
      <w:r>
        <w:rPr>
          <w:rFonts w:hint="eastAsia"/>
        </w:rPr>
        <w:t>C．证据与证明责任的关系D．证据的内容和含义</w:t>
      </w:r>
    </w:p>
    <w:p>
      <w:pPr>
        <w:rPr>
          <w:rFonts w:hint="eastAsia"/>
        </w:rPr>
      </w:pPr>
      <w:r>
        <w:rPr>
          <w:rFonts w:hint="eastAsia"/>
        </w:rPr>
        <w:t>4．在诉讼过程中，一方当事人死亡时，需要等待继承人参加诉讼的，人民法院应当裁定诉讼（B）。</w:t>
      </w:r>
    </w:p>
    <w:p>
      <w:pPr>
        <w:rPr>
          <w:rFonts w:hint="eastAsia"/>
        </w:rPr>
      </w:pPr>
      <w:r>
        <w:rPr>
          <w:rFonts w:hint="eastAsia"/>
        </w:rPr>
        <w:t>A．终结B．中止C．延期审理D．继续进行</w:t>
      </w:r>
    </w:p>
    <w:p>
      <w:pPr>
        <w:rPr>
          <w:rFonts w:hint="eastAsia"/>
        </w:rPr>
      </w:pPr>
      <w:r>
        <w:rPr>
          <w:rFonts w:hint="eastAsia"/>
        </w:rPr>
        <w:t>5．按照我国民事诉讼法的规定，无独立请求权的第三人不服一审判决的，（D）。</w:t>
      </w:r>
    </w:p>
    <w:p>
      <w:pPr>
        <w:rPr>
          <w:rFonts w:hint="eastAsia"/>
        </w:rPr>
      </w:pPr>
      <w:r>
        <w:rPr>
          <w:rFonts w:hint="eastAsia"/>
        </w:rPr>
        <w:t>A．可以随一方当事人上诉，不能独立上诉</w:t>
      </w:r>
    </w:p>
    <w:p>
      <w:pPr>
        <w:rPr>
          <w:rFonts w:hint="eastAsia"/>
        </w:rPr>
      </w:pPr>
      <w:r>
        <w:rPr>
          <w:rFonts w:hint="eastAsia"/>
        </w:rPr>
        <w:t>B．处于辅助当事人地位，不能上诉</w:t>
      </w:r>
    </w:p>
    <w:p>
      <w:pPr>
        <w:rPr>
          <w:rFonts w:hint="eastAsia"/>
        </w:rPr>
      </w:pPr>
      <w:r>
        <w:rPr>
          <w:rFonts w:hint="eastAsia"/>
        </w:rPr>
        <w:t>C．可以作为上诉人提起上诉</w:t>
      </w:r>
    </w:p>
    <w:p>
      <w:pPr>
        <w:rPr>
          <w:rFonts w:hint="eastAsia"/>
        </w:rPr>
      </w:pPr>
      <w:r>
        <w:rPr>
          <w:rFonts w:hint="eastAsia"/>
        </w:rPr>
        <w:t>D．第一审判决令其承担义务则可以上诉，否则不能上诉</w:t>
      </w:r>
    </w:p>
    <w:p>
      <w:pPr>
        <w:rPr>
          <w:rFonts w:hint="eastAsia"/>
        </w:rPr>
      </w:pPr>
      <w:r>
        <w:rPr>
          <w:rFonts w:hint="eastAsia"/>
        </w:rPr>
        <w:t>6．民事诉讼中作为一方当事人的原法人因合并而消灭的，由合并后的法人参加诉讼，这是（C）。</w:t>
      </w:r>
    </w:p>
    <w:p>
      <w:pPr>
        <w:rPr>
          <w:rFonts w:hint="eastAsia"/>
        </w:rPr>
      </w:pPr>
      <w:r>
        <w:rPr>
          <w:rFonts w:hint="eastAsia"/>
        </w:rPr>
        <w:t>A．变更当事人B．更换当事人C．诉讼权利义务的承担D．追加当事人</w:t>
      </w:r>
    </w:p>
    <w:p>
      <w:pPr>
        <w:rPr>
          <w:rFonts w:hint="eastAsia"/>
        </w:rPr>
      </w:pPr>
      <w:r>
        <w:rPr>
          <w:rFonts w:hint="eastAsia"/>
        </w:rPr>
        <w:t>7．在我国民事诉讼的诉讼代表人制度中，起诉或应诉的当事人一方人数众多是指（B）。</w:t>
      </w:r>
    </w:p>
    <w:p>
      <w:pPr>
        <w:rPr>
          <w:rFonts w:hint="eastAsia"/>
        </w:rPr>
      </w:pPr>
      <w:r>
        <w:rPr>
          <w:rFonts w:hint="eastAsia"/>
        </w:rPr>
        <w:t>A．五人以上B．十人以上C．十五人以上D．二十人以上</w:t>
      </w:r>
    </w:p>
    <w:p>
      <w:pPr>
        <w:rPr>
          <w:rFonts w:hint="eastAsia"/>
        </w:rPr>
      </w:pPr>
      <w:r>
        <w:rPr>
          <w:rFonts w:hint="eastAsia"/>
        </w:rPr>
        <w:t>8．民事特别程序实行（A）。</w:t>
      </w:r>
    </w:p>
    <w:p>
      <w:pPr>
        <w:rPr>
          <w:rFonts w:hint="eastAsia"/>
        </w:rPr>
      </w:pPr>
      <w:r>
        <w:rPr>
          <w:rFonts w:hint="eastAsia"/>
        </w:rPr>
        <w:t>A．一审终审B．两审终审C．三审终审D．四审终审</w:t>
      </w:r>
    </w:p>
    <w:p>
      <w:pPr>
        <w:rPr>
          <w:rFonts w:hint="eastAsia"/>
        </w:rPr>
      </w:pPr>
      <w:r>
        <w:rPr>
          <w:rFonts w:hint="eastAsia"/>
        </w:rPr>
        <w:t>9．人民检察院提出抗诉的案件，人民法院再审时（A）。</w:t>
      </w:r>
    </w:p>
    <w:p>
      <w:pPr>
        <w:rPr>
          <w:rFonts w:hint="eastAsia"/>
        </w:rPr>
      </w:pPr>
      <w:r>
        <w:rPr>
          <w:rFonts w:hint="eastAsia"/>
        </w:rPr>
        <w:t>A．应当通知人民检察院派员出席法庭</w:t>
      </w:r>
    </w:p>
    <w:p>
      <w:pPr>
        <w:rPr>
          <w:rFonts w:hint="eastAsia"/>
        </w:rPr>
      </w:pPr>
      <w:r>
        <w:rPr>
          <w:rFonts w:hint="eastAsia"/>
        </w:rPr>
        <w:t>B．可以通知人民检察院派员出席法庭</w:t>
      </w:r>
    </w:p>
    <w:p>
      <w:pPr>
        <w:rPr>
          <w:rFonts w:hint="eastAsia"/>
        </w:rPr>
      </w:pPr>
      <w:r>
        <w:rPr>
          <w:rFonts w:hint="eastAsia"/>
        </w:rPr>
        <w:t>C．不应通知人民检察院派员出席法庭</w:t>
      </w:r>
    </w:p>
    <w:p>
      <w:pPr>
        <w:rPr>
          <w:rFonts w:hint="eastAsia"/>
        </w:rPr>
      </w:pPr>
      <w:r>
        <w:rPr>
          <w:rFonts w:hint="eastAsia"/>
        </w:rPr>
        <w:t>D．视具体情况而定</w:t>
      </w:r>
    </w:p>
    <w:p>
      <w:pPr>
        <w:rPr>
          <w:rFonts w:hint="eastAsia"/>
        </w:rPr>
      </w:pPr>
      <w:r>
        <w:rPr>
          <w:rFonts w:hint="eastAsia"/>
        </w:rPr>
        <w:t>10．王某和郑某均为甲市人，双方于2008年底在乙市登记结婚，2009年2月郑某在丙市被判处有期徒刑5年，2011年2月王某将户口迁到丁市，并提出与郑某离婚之诉，对此案享有管辖权的法院是（D）。</w:t>
      </w:r>
    </w:p>
    <w:p>
      <w:pPr>
        <w:rPr>
          <w:rFonts w:hint="eastAsia"/>
        </w:rPr>
      </w:pPr>
      <w:r>
        <w:rPr>
          <w:rFonts w:hint="eastAsia"/>
        </w:rPr>
        <w:t>A．甲市B．乙市C．丙市D．丁市</w:t>
      </w:r>
    </w:p>
    <w:p>
      <w:pPr>
        <w:rPr>
          <w:rFonts w:hint="eastAsia"/>
        </w:rPr>
      </w:pPr>
      <w:r>
        <w:rPr>
          <w:rFonts w:hint="eastAsia"/>
        </w:rPr>
        <w:t>11．被执行人未按生效法律文书指定的期间履行除金钱给付义务以外的其他义务，应当（A）。</w:t>
      </w:r>
    </w:p>
    <w:p>
      <w:pPr>
        <w:rPr>
          <w:rFonts w:hint="eastAsia"/>
        </w:rPr>
      </w:pPr>
      <w:r>
        <w:rPr>
          <w:rFonts w:hint="eastAsia"/>
        </w:rPr>
        <w:t>A．加倍支付迟延履行期间的债务利息B．支付迟延履行金C．加倍偿还D．以财产抵债</w:t>
      </w:r>
    </w:p>
    <w:p>
      <w:pPr>
        <w:rPr>
          <w:rFonts w:hint="eastAsia"/>
        </w:rPr>
      </w:pPr>
      <w:r>
        <w:rPr>
          <w:rFonts w:hint="eastAsia"/>
        </w:rPr>
        <w:t>12．人民法院收到债务人提出的书面异议后，应当裁定终结督促程序，此时支付令的效力（C）。</w:t>
      </w:r>
    </w:p>
    <w:p>
      <w:pPr>
        <w:rPr>
          <w:rFonts w:hint="eastAsia"/>
        </w:rPr>
      </w:pPr>
      <w:r>
        <w:rPr>
          <w:rFonts w:hint="eastAsia"/>
        </w:rPr>
        <w:t>A．自行失效，债权人可以申请复议一次</w:t>
      </w:r>
    </w:p>
    <w:p>
      <w:pPr>
        <w:rPr>
          <w:rFonts w:hint="eastAsia"/>
        </w:rPr>
      </w:pPr>
      <w:r>
        <w:rPr>
          <w:rFonts w:hint="eastAsia"/>
        </w:rPr>
        <w:t>B．自行失效，债权人即为原告人，债务人即为被告人，法院按普通程序继续审理</w:t>
      </w:r>
    </w:p>
    <w:p>
      <w:pPr>
        <w:rPr>
          <w:rFonts w:hint="eastAsia"/>
        </w:rPr>
      </w:pPr>
      <w:r>
        <w:rPr>
          <w:rFonts w:hint="eastAsia"/>
        </w:rPr>
        <w:t>C．自行失效，债权人可以起诉</w:t>
      </w:r>
    </w:p>
    <w:p>
      <w:pPr>
        <w:rPr>
          <w:rFonts w:hint="eastAsia"/>
        </w:rPr>
      </w:pPr>
      <w:r>
        <w:rPr>
          <w:rFonts w:hint="eastAsia"/>
        </w:rPr>
        <w:t>D．暂不生效，待法院审查书面异议后，人民法院再作出决定</w:t>
      </w:r>
    </w:p>
    <w:p>
      <w:pPr>
        <w:rPr>
          <w:rFonts w:hint="eastAsia"/>
        </w:rPr>
      </w:pPr>
      <w:r>
        <w:rPr>
          <w:rFonts w:hint="eastAsia"/>
        </w:rPr>
        <w:t>13．人民法院审判民事案件的一审合议庭（C）。</w:t>
      </w:r>
    </w:p>
    <w:p>
      <w:pPr>
        <w:rPr>
          <w:rFonts w:hint="eastAsia"/>
        </w:rPr>
      </w:pPr>
      <w:r>
        <w:rPr>
          <w:rFonts w:hint="eastAsia"/>
        </w:rPr>
        <w:t>A．只能由审判员、陪审员共同组成</w:t>
      </w:r>
    </w:p>
    <w:p>
      <w:pPr>
        <w:rPr>
          <w:rFonts w:hint="eastAsia"/>
        </w:rPr>
      </w:pPr>
      <w:r>
        <w:rPr>
          <w:rFonts w:hint="eastAsia"/>
        </w:rPr>
        <w:t>B．必须全部由审判员组成</w:t>
      </w:r>
    </w:p>
    <w:p>
      <w:pPr>
        <w:rPr>
          <w:rFonts w:hint="eastAsia"/>
        </w:rPr>
      </w:pPr>
      <w:r>
        <w:rPr>
          <w:rFonts w:hint="eastAsia"/>
        </w:rPr>
        <w:t>C．既可由审判员、陪审员组成，也可全部由审判员组成</w:t>
      </w:r>
    </w:p>
    <w:p>
      <w:pPr>
        <w:rPr>
          <w:rFonts w:hint="eastAsia"/>
        </w:rPr>
      </w:pPr>
      <w:r>
        <w:rPr>
          <w:rFonts w:hint="eastAsia"/>
        </w:rPr>
        <w:t>D．应全部由陪审员组成</w:t>
      </w:r>
    </w:p>
    <w:p>
      <w:pPr>
        <w:rPr>
          <w:rFonts w:hint="eastAsia"/>
        </w:rPr>
      </w:pPr>
      <w:r>
        <w:rPr>
          <w:rFonts w:hint="eastAsia"/>
        </w:rPr>
        <w:t>14．在执行过程中发现被申请执行人已被撤消、合并或分立，尚未确定权利义务承受人的，应当裁定（B）。</w:t>
      </w:r>
    </w:p>
    <w:p>
      <w:pPr>
        <w:rPr>
          <w:rFonts w:hint="eastAsia"/>
        </w:rPr>
      </w:pPr>
      <w:r>
        <w:rPr>
          <w:rFonts w:hint="eastAsia"/>
        </w:rPr>
        <w:t>A．不予执行B．中止执行C．继续执行D．终结执行</w:t>
      </w:r>
    </w:p>
    <w:p>
      <w:pPr>
        <w:rPr>
          <w:rFonts w:hint="eastAsia"/>
        </w:rPr>
      </w:pPr>
      <w:r>
        <w:rPr>
          <w:rFonts w:hint="eastAsia"/>
        </w:rPr>
        <w:t>15．宣告公民死亡的案件受理后，人民法院应发出寻找失踪人的公告，公告期满，失踪人仍下落不明的，人民法院应（C）。</w:t>
      </w:r>
    </w:p>
    <w:p>
      <w:pPr>
        <w:rPr>
          <w:rFonts w:hint="eastAsia"/>
        </w:rPr>
      </w:pPr>
      <w:r>
        <w:rPr>
          <w:rFonts w:hint="eastAsia"/>
        </w:rPr>
        <w:t>A．裁定案件审理终结B．裁定宣告该公民死亡C．判决宣告失踪人死亡D．判决宣告继承开始</w:t>
      </w:r>
    </w:p>
    <w:p>
      <w:pPr>
        <w:rPr>
          <w:rFonts w:hint="eastAsia"/>
        </w:rPr>
      </w:pPr>
      <w:r>
        <w:rPr>
          <w:rFonts w:hint="eastAsia"/>
        </w:rPr>
        <w:t>1</w:t>
      </w:r>
      <w:r>
        <w:rPr>
          <w:rFonts w:hint="eastAsia"/>
          <w:lang w:val="en-US" w:eastAsia="zh-CN"/>
        </w:rPr>
        <w:t>6</w:t>
      </w:r>
      <w:r>
        <w:rPr>
          <w:rFonts w:hint="eastAsia"/>
        </w:rPr>
        <w:t>、在生效判决执行过程中，被执行人向人民法院提供担保，并经申请执行人同意的，人民法院可以（ B ）。</w:t>
      </w:r>
    </w:p>
    <w:p>
      <w:pPr>
        <w:rPr>
          <w:rFonts w:hint="eastAsia"/>
        </w:rPr>
      </w:pPr>
      <w:r>
        <w:rPr>
          <w:rFonts w:hint="eastAsia"/>
        </w:rPr>
        <w:t>A．裁定暂缓执行 B．决定暂缓执行C．裁定中止执行 D．决定中止执行</w:t>
      </w:r>
    </w:p>
    <w:p>
      <w:pPr>
        <w:rPr>
          <w:rFonts w:hint="eastAsia"/>
        </w:rPr>
      </w:pPr>
      <w:r>
        <w:rPr>
          <w:rFonts w:hint="eastAsia"/>
          <w:lang w:val="en-US" w:eastAsia="zh-CN"/>
        </w:rPr>
        <w:t>17</w:t>
      </w:r>
      <w:r>
        <w:rPr>
          <w:rFonts w:hint="eastAsia"/>
        </w:rPr>
        <w:t>、外国法院对中华人民共和国公民、法人和其他组织的民事诉讼权利加以限制的，中华人民共和国对该国公民、企业和组织的民事诉讼权利实行（ B ）。</w:t>
      </w:r>
    </w:p>
    <w:p>
      <w:pPr>
        <w:rPr>
          <w:rFonts w:hint="eastAsia"/>
        </w:rPr>
      </w:pPr>
      <w:r>
        <w:rPr>
          <w:rFonts w:hint="eastAsia"/>
        </w:rPr>
        <w:t>A．平等原则 B．对等原则 C．互惠原则 D．互利原则</w:t>
      </w:r>
    </w:p>
    <w:p>
      <w:pPr>
        <w:rPr>
          <w:rFonts w:hint="eastAsia"/>
        </w:rPr>
      </w:pPr>
      <w:r>
        <w:rPr>
          <w:rFonts w:hint="eastAsia"/>
          <w:lang w:val="en-US" w:eastAsia="zh-CN"/>
        </w:rPr>
        <w:t>18</w:t>
      </w:r>
      <w:r>
        <w:rPr>
          <w:rFonts w:hint="eastAsia"/>
        </w:rPr>
        <w:t>、某甲向人民法院起诉请求解除与某乙之间的收养关系，一审法院判决不准解除。某甲不服一审法院判决，向上一级法院提起了上诉，在上诉后的第 5天，某甲死于车祸。此案应如何处理？（ C ）</w:t>
      </w:r>
    </w:p>
    <w:p>
      <w:pPr>
        <w:rPr>
          <w:rFonts w:hint="eastAsia"/>
        </w:rPr>
      </w:pPr>
      <w:r>
        <w:rPr>
          <w:rFonts w:hint="eastAsia"/>
        </w:rPr>
        <w:t>A．由一审人民法院终结诉讼 B．由一审人民法院驳回上诉C．由二审人民法院终结诉讼 D．由二审人民法院驳回上诉</w:t>
      </w:r>
    </w:p>
    <w:p>
      <w:pPr>
        <w:rPr>
          <w:rFonts w:hint="eastAsia"/>
        </w:rPr>
      </w:pPr>
      <w:r>
        <w:rPr>
          <w:rFonts w:hint="eastAsia"/>
          <w:lang w:val="en-US" w:eastAsia="zh-CN"/>
        </w:rPr>
        <w:t>19</w:t>
      </w:r>
      <w:r>
        <w:rPr>
          <w:rFonts w:hint="eastAsia"/>
        </w:rPr>
        <w:t>、李某于6月10日接到判决书，6月15日当事人所在地发生水灾，交通断绝，6月23日方消除障碍。6月24日当事人向人民法院申请顺延上诉期限，经法院审查，决定准许，顺延后的上诉期限应截止到（ C ）。</w:t>
      </w:r>
    </w:p>
    <w:p>
      <w:pPr>
        <w:rPr>
          <w:rFonts w:hint="eastAsia"/>
        </w:rPr>
      </w:pPr>
      <w:r>
        <w:rPr>
          <w:rFonts w:hint="eastAsia"/>
        </w:rPr>
        <w:t>A．7月1日 B．7月2日 C．7月3日 D．7月4日</w:t>
      </w:r>
    </w:p>
    <w:p>
      <w:pPr>
        <w:rPr>
          <w:rFonts w:hint="eastAsia"/>
        </w:rPr>
      </w:pPr>
      <w:r>
        <w:rPr>
          <w:rFonts w:hint="eastAsia"/>
          <w:lang w:val="en-US" w:eastAsia="zh-CN"/>
        </w:rPr>
        <w:t>20</w:t>
      </w:r>
      <w:r>
        <w:rPr>
          <w:rFonts w:hint="eastAsia"/>
        </w:rPr>
        <w:t>、当事人向人民法院申请保全证据，不得迟于举证期限届满前（A ）。</w:t>
      </w:r>
    </w:p>
    <w:p>
      <w:pPr>
        <w:rPr>
          <w:rFonts w:hint="eastAsia"/>
        </w:rPr>
      </w:pPr>
      <w:r>
        <w:rPr>
          <w:rFonts w:hint="eastAsia"/>
        </w:rPr>
        <w:t>A．七日 B．六日 C．五日 D．十四日</w:t>
      </w:r>
    </w:p>
    <w:p>
      <w:pPr>
        <w:rPr>
          <w:rFonts w:hint="eastAsia"/>
        </w:rPr>
      </w:pPr>
      <w:r>
        <w:rPr>
          <w:rFonts w:hint="eastAsia"/>
          <w:lang w:val="en-US" w:eastAsia="zh-CN"/>
        </w:rPr>
        <w:t>21</w:t>
      </w:r>
      <w:r>
        <w:rPr>
          <w:rFonts w:hint="eastAsia"/>
        </w:rPr>
        <w:t>、当事人在再审程序中提供新的证据的，应当在（ A ）提出。</w:t>
      </w:r>
    </w:p>
    <w:p>
      <w:pPr>
        <w:rPr>
          <w:rFonts w:hint="eastAsia"/>
        </w:rPr>
      </w:pPr>
      <w:r>
        <w:rPr>
          <w:rFonts w:hint="eastAsia"/>
        </w:rPr>
        <w:t>A．申请再审时 B．再审审理时C．再审审理前 D．再审判决前</w:t>
      </w:r>
    </w:p>
    <w:p>
      <w:pPr>
        <w:rPr>
          <w:rFonts w:hint="eastAsia"/>
        </w:rPr>
      </w:pPr>
      <w:r>
        <w:rPr>
          <w:rFonts w:hint="eastAsia"/>
          <w:lang w:val="en-US" w:eastAsia="zh-CN"/>
        </w:rPr>
        <w:t>22</w:t>
      </w:r>
      <w:r>
        <w:rPr>
          <w:rFonts w:hint="eastAsia"/>
        </w:rPr>
        <w:t>、下列哪种案件的生效判决、裁定，当事人可以申请再审？ （A ）</w:t>
      </w:r>
    </w:p>
    <w:p>
      <w:pPr>
        <w:rPr>
          <w:rFonts w:hint="eastAsia"/>
        </w:rPr>
      </w:pPr>
      <w:r>
        <w:rPr>
          <w:rFonts w:hint="eastAsia"/>
        </w:rPr>
        <w:t>A．对不予受理、驳回起诉的裁定</w:t>
      </w:r>
    </w:p>
    <w:p>
      <w:pPr>
        <w:rPr>
          <w:rFonts w:hint="eastAsia"/>
        </w:rPr>
      </w:pPr>
      <w:r>
        <w:rPr>
          <w:rFonts w:hint="eastAsia"/>
        </w:rPr>
        <w:t>B．解除婚姻关系的判决</w:t>
      </w:r>
    </w:p>
    <w:p>
      <w:pPr>
        <w:rPr>
          <w:rFonts w:hint="eastAsia"/>
        </w:rPr>
      </w:pPr>
      <w:r>
        <w:rPr>
          <w:rFonts w:hint="eastAsia"/>
        </w:rPr>
        <w:t>C．依照再审程序审理后维持原判的案件</w:t>
      </w:r>
    </w:p>
    <w:p>
      <w:pPr>
        <w:rPr>
          <w:rFonts w:hint="eastAsia"/>
        </w:rPr>
      </w:pPr>
      <w:r>
        <w:rPr>
          <w:rFonts w:hint="eastAsia"/>
        </w:rPr>
        <w:t>D．按照公示催告程序审理的案件</w:t>
      </w:r>
    </w:p>
    <w:p>
      <w:pPr>
        <w:rPr>
          <w:rFonts w:hint="eastAsia"/>
        </w:rPr>
      </w:pPr>
      <w:r>
        <w:rPr>
          <w:rFonts w:hint="eastAsia"/>
          <w:lang w:val="en-US" w:eastAsia="zh-CN"/>
        </w:rPr>
        <w:t>23</w:t>
      </w:r>
      <w:r>
        <w:rPr>
          <w:rFonts w:hint="eastAsia"/>
        </w:rPr>
        <w:t>、当事人、法定代理人可以委托（ B ）作为诉讼代理人。</w:t>
      </w:r>
    </w:p>
    <w:p>
      <w:pPr>
        <w:rPr>
          <w:rFonts w:hint="eastAsia"/>
        </w:rPr>
      </w:pPr>
      <w:r>
        <w:rPr>
          <w:rFonts w:hint="eastAsia"/>
        </w:rPr>
        <w:t>A．一至三人 B．一至二人C．二至三人 D．三人</w:t>
      </w:r>
    </w:p>
    <w:p>
      <w:pPr>
        <w:rPr>
          <w:rFonts w:hint="eastAsia"/>
        </w:rPr>
      </w:pPr>
      <w:r>
        <w:rPr>
          <w:rFonts w:hint="eastAsia"/>
          <w:lang w:val="en-US" w:eastAsia="zh-CN"/>
        </w:rPr>
        <w:t>24</w:t>
      </w:r>
      <w:r>
        <w:rPr>
          <w:rFonts w:hint="eastAsia"/>
        </w:rPr>
        <w:t>、在认定财产无主案件中，公告期间有人对财产提出请求，人民法院应当（ C ）。</w:t>
      </w:r>
    </w:p>
    <w:p>
      <w:pPr>
        <w:rPr>
          <w:rFonts w:hint="eastAsia"/>
        </w:rPr>
      </w:pPr>
      <w:r>
        <w:rPr>
          <w:rFonts w:hint="eastAsia"/>
        </w:rPr>
        <w:t>A．裁定中止原特别程序 B．按再审程序审理</w:t>
      </w:r>
    </w:p>
    <w:p>
      <w:pPr>
        <w:rPr>
          <w:rFonts w:hint="eastAsia"/>
        </w:rPr>
      </w:pPr>
      <w:r>
        <w:rPr>
          <w:rFonts w:hint="eastAsia"/>
        </w:rPr>
        <w:t>C．裁定终结特别程序，告知申请人另行起诉</w:t>
      </w:r>
    </w:p>
    <w:p>
      <w:pPr>
        <w:rPr>
          <w:rFonts w:hint="eastAsia"/>
        </w:rPr>
      </w:pPr>
      <w:r>
        <w:rPr>
          <w:rFonts w:hint="eastAsia"/>
        </w:rPr>
        <w:t>D．重新立案，和原案合并审理</w:t>
      </w:r>
    </w:p>
    <w:p>
      <w:pPr>
        <w:rPr>
          <w:rFonts w:hint="eastAsia"/>
        </w:rPr>
      </w:pPr>
      <w:r>
        <w:rPr>
          <w:rFonts w:hint="eastAsia"/>
          <w:lang w:val="en-US" w:eastAsia="zh-CN"/>
        </w:rPr>
        <w:t>25</w:t>
      </w:r>
      <w:r>
        <w:rPr>
          <w:rFonts w:hint="eastAsia"/>
        </w:rPr>
        <w:t>、简易程序的审理期限为（B ）。</w:t>
      </w:r>
    </w:p>
    <w:p>
      <w:pPr>
        <w:rPr>
          <w:rFonts w:hint="eastAsia"/>
        </w:rPr>
      </w:pPr>
      <w:r>
        <w:rPr>
          <w:rFonts w:hint="eastAsia"/>
        </w:rPr>
        <w:t>A．三个月，可以延长 B．三个月，不得延长</w:t>
      </w:r>
    </w:p>
    <w:p>
      <w:pPr>
        <w:rPr>
          <w:rFonts w:hint="eastAsia"/>
        </w:rPr>
      </w:pPr>
      <w:r>
        <w:rPr>
          <w:rFonts w:hint="eastAsia"/>
        </w:rPr>
        <w:t>C．六个月，不得延长 D．六个月，可以延长</w:t>
      </w:r>
    </w:p>
    <w:p>
      <w:pPr>
        <w:rPr>
          <w:rFonts w:hint="eastAsia"/>
        </w:rPr>
      </w:pPr>
      <w:r>
        <w:rPr>
          <w:rFonts w:hint="eastAsia"/>
        </w:rPr>
        <w:t>二、多项选择题</w:t>
      </w:r>
    </w:p>
    <w:p>
      <w:pPr>
        <w:rPr>
          <w:rFonts w:hint="eastAsia"/>
        </w:rPr>
      </w:pPr>
      <w:r>
        <w:rPr>
          <w:rFonts w:hint="eastAsia"/>
        </w:rPr>
        <w:t>1．我国民事诉讼法规定的审限包括（ABCD）。</w:t>
      </w:r>
    </w:p>
    <w:p>
      <w:pPr>
        <w:rPr>
          <w:rFonts w:hint="eastAsia"/>
        </w:rPr>
      </w:pPr>
      <w:r>
        <w:rPr>
          <w:rFonts w:hint="eastAsia"/>
        </w:rPr>
        <w:t>A．适用普通程序审理的案件，应当在立案之日起6个月内审结</w:t>
      </w:r>
    </w:p>
    <w:p>
      <w:pPr>
        <w:rPr>
          <w:rFonts w:hint="eastAsia"/>
        </w:rPr>
      </w:pPr>
      <w:r>
        <w:rPr>
          <w:rFonts w:hint="eastAsia"/>
        </w:rPr>
        <w:t>B．适用简易程序审理的案件，应当在立案之日起3个月内审结</w:t>
      </w:r>
    </w:p>
    <w:p>
      <w:pPr>
        <w:rPr>
          <w:rFonts w:hint="eastAsia"/>
        </w:rPr>
      </w:pPr>
      <w:r>
        <w:rPr>
          <w:rFonts w:hint="eastAsia"/>
        </w:rPr>
        <w:t>C．审理对裁定的上诉案件，应当在二审立案之日起30日内审结</w:t>
      </w:r>
    </w:p>
    <w:p>
      <w:pPr>
        <w:rPr>
          <w:rFonts w:hint="eastAsia"/>
        </w:rPr>
      </w:pPr>
      <w:r>
        <w:rPr>
          <w:rFonts w:hint="eastAsia"/>
        </w:rPr>
        <w:t>D．适用特别程序审理的案件应当在立案之日起或公告期满后30日内审结。</w:t>
      </w:r>
    </w:p>
    <w:p>
      <w:pPr>
        <w:rPr>
          <w:rFonts w:hint="eastAsia"/>
        </w:rPr>
      </w:pPr>
      <w:r>
        <w:rPr>
          <w:rFonts w:hint="eastAsia"/>
        </w:rPr>
        <w:t>2．根据我国民事诉讼法及相关法律的司法解释，有些案件在法院审理终结后，当事人又起诉的，只要起诉符合条件，法院应予受理。这些案件是（ACD）。</w:t>
      </w:r>
    </w:p>
    <w:p>
      <w:pPr>
        <w:rPr>
          <w:rFonts w:hint="eastAsia"/>
        </w:rPr>
      </w:pPr>
      <w:r>
        <w:rPr>
          <w:rFonts w:hint="eastAsia"/>
        </w:rPr>
        <w:t>A．当事人撤诉的案件</w:t>
      </w:r>
    </w:p>
    <w:p>
      <w:pPr>
        <w:rPr>
          <w:rFonts w:hint="eastAsia"/>
        </w:rPr>
      </w:pPr>
      <w:r>
        <w:rPr>
          <w:rFonts w:hint="eastAsia"/>
        </w:rPr>
        <w:t>B．法院判决驳回诉讼请求的侵权案件</w:t>
      </w:r>
    </w:p>
    <w:p>
      <w:pPr>
        <w:rPr>
          <w:rFonts w:hint="eastAsia"/>
        </w:rPr>
      </w:pPr>
      <w:r>
        <w:rPr>
          <w:rFonts w:hint="eastAsia"/>
        </w:rPr>
        <w:t>C．法院裁定不予受理的案件</w:t>
      </w:r>
    </w:p>
    <w:p>
      <w:pPr>
        <w:rPr>
          <w:rFonts w:hint="eastAsia"/>
        </w:rPr>
      </w:pPr>
      <w:r>
        <w:rPr>
          <w:rFonts w:hint="eastAsia"/>
        </w:rPr>
        <w:t>D．法院裁定驳回起诉的案件</w:t>
      </w:r>
    </w:p>
    <w:p>
      <w:pPr>
        <w:rPr>
          <w:rFonts w:hint="eastAsia"/>
        </w:rPr>
      </w:pPr>
      <w:r>
        <w:rPr>
          <w:rFonts w:hint="eastAsia"/>
        </w:rPr>
        <w:t>3．某县法院审理一起借款纠纷案件，被告的诉讼代理人在闭庭后阅读法庭笔录时，私自把他本人及原告签名盖章的部分撕毁。审判人员发现后，问其情由，他说书记员记录有误，有错误的记录就应撕掉。关于本案的叙述，不正确的是（ACD）。</w:t>
      </w:r>
    </w:p>
    <w:p>
      <w:pPr>
        <w:rPr>
          <w:rFonts w:hint="eastAsia"/>
        </w:rPr>
      </w:pPr>
      <w:r>
        <w:rPr>
          <w:rFonts w:hint="eastAsia"/>
        </w:rPr>
        <w:t>A．被告的诉讼代理人撕毁法庭笔录的行为有正当理由</w:t>
      </w:r>
    </w:p>
    <w:p>
      <w:pPr>
        <w:rPr>
          <w:rFonts w:hint="eastAsia"/>
        </w:rPr>
      </w:pPr>
      <w:r>
        <w:rPr>
          <w:rFonts w:hint="eastAsia"/>
        </w:rPr>
        <w:t>B．被告的诉讼代理人撕毁法庭笔录的行为属于妨碍民事诉讼的行为</w:t>
      </w:r>
    </w:p>
    <w:p>
      <w:pPr>
        <w:rPr>
          <w:rFonts w:hint="eastAsia"/>
        </w:rPr>
      </w:pPr>
      <w:r>
        <w:rPr>
          <w:rFonts w:hint="eastAsia"/>
        </w:rPr>
        <w:t>C．撕毁错误的法庭笔录是对错误的补正</w:t>
      </w:r>
    </w:p>
    <w:p>
      <w:pPr>
        <w:rPr>
          <w:rFonts w:hint="eastAsia"/>
        </w:rPr>
      </w:pPr>
      <w:r>
        <w:rPr>
          <w:rFonts w:hint="eastAsia"/>
        </w:rPr>
        <w:t>D．撕毁错误的法庭笔录是民法上的自助行为</w:t>
      </w:r>
    </w:p>
    <w:p>
      <w:pPr>
        <w:rPr>
          <w:rFonts w:hint="eastAsia"/>
        </w:rPr>
      </w:pPr>
      <w:r>
        <w:rPr>
          <w:rFonts w:hint="eastAsia"/>
        </w:rPr>
        <w:t>4．按照我国民事诉讼法，期间包括（AB）。</w:t>
      </w:r>
    </w:p>
    <w:p>
      <w:pPr>
        <w:rPr>
          <w:rFonts w:hint="eastAsia"/>
        </w:rPr>
      </w:pPr>
      <w:r>
        <w:rPr>
          <w:rFonts w:hint="eastAsia"/>
        </w:rPr>
        <w:t>A．法定期间B．指定期间C．变更期间D．在途期间</w:t>
      </w:r>
    </w:p>
    <w:p>
      <w:pPr>
        <w:rPr>
          <w:rFonts w:hint="eastAsia"/>
        </w:rPr>
      </w:pPr>
      <w:r>
        <w:rPr>
          <w:rFonts w:hint="eastAsia"/>
        </w:rPr>
        <w:t>5．人民法院对（ABCD）案件，根据当事人的申请，可以裁定先予执行。</w:t>
      </w:r>
    </w:p>
    <w:p>
      <w:pPr>
        <w:rPr>
          <w:rFonts w:hint="eastAsia"/>
        </w:rPr>
      </w:pPr>
      <w:r>
        <w:rPr>
          <w:rFonts w:hint="eastAsia"/>
        </w:rPr>
        <w:t>A．追索赡养费、、扶养费、抚育费、抚恤金、医疗费用的</w:t>
      </w:r>
    </w:p>
    <w:p>
      <w:pPr>
        <w:rPr>
          <w:rFonts w:hint="eastAsia"/>
        </w:rPr>
      </w:pPr>
      <w:r>
        <w:rPr>
          <w:rFonts w:hint="eastAsia"/>
        </w:rPr>
        <w:t>B．追索劳动报酬的</w:t>
      </w:r>
    </w:p>
    <w:p>
      <w:pPr>
        <w:rPr>
          <w:rFonts w:hint="eastAsia"/>
        </w:rPr>
      </w:pPr>
      <w:r>
        <w:rPr>
          <w:rFonts w:hint="eastAsia"/>
        </w:rPr>
        <w:t>C．需要立即制止某项行为的</w:t>
      </w:r>
    </w:p>
    <w:p>
      <w:pPr>
        <w:rPr>
          <w:rFonts w:hint="eastAsia"/>
        </w:rPr>
      </w:pPr>
      <w:r>
        <w:rPr>
          <w:rFonts w:hint="eastAsia"/>
        </w:rPr>
        <w:t>D．需要立即返还用于购置生产原料、生产工具货款的</w:t>
      </w:r>
    </w:p>
    <w:p>
      <w:pPr>
        <w:rPr>
          <w:rFonts w:hint="eastAsia"/>
        </w:rPr>
      </w:pPr>
      <w:r>
        <w:rPr>
          <w:rFonts w:hint="eastAsia"/>
        </w:rPr>
        <w:t>6．被继承人韩某于2009年病逝，遗有房屋一栋及人民币10万元。韩某的长子韩龙以自己多年与父亲同住为由，将房屋及10万元钱均据为己有。韩某的次子韩虎起诉到当地人民法院，请求合理分割其父亲的遗产。法院立案后查明：韩某之妻潘某尚在，现与女儿韩燕在外地一起生活。法院通知潘某和韩燕参加诉讼，潘某表示愿意参加诉讼，但她参加诉讼对遗产的分割既不同意韩龙的意见，也不同意韩虎的意见，韩燕表示愿意继承遗产，但不愿意参加诉讼。在此情况下，本案原告应该是（BD）。</w:t>
      </w:r>
    </w:p>
    <w:p>
      <w:pPr>
        <w:rPr>
          <w:rFonts w:hint="eastAsia"/>
        </w:rPr>
      </w:pPr>
      <w:r>
        <w:rPr>
          <w:rFonts w:hint="eastAsia"/>
        </w:rPr>
        <w:t>A．韩龙B．韩虎C．潘某D．韩燕</w:t>
      </w:r>
    </w:p>
    <w:p>
      <w:pPr>
        <w:rPr>
          <w:rFonts w:hint="eastAsia"/>
        </w:rPr>
      </w:pPr>
      <w:r>
        <w:rPr>
          <w:rFonts w:hint="eastAsia"/>
        </w:rPr>
        <w:t>7．申请支付令的范围仅限于（AC）。</w:t>
      </w:r>
    </w:p>
    <w:p>
      <w:pPr>
        <w:rPr>
          <w:rFonts w:hint="eastAsia"/>
        </w:rPr>
      </w:pPr>
      <w:r>
        <w:rPr>
          <w:rFonts w:hint="eastAsia"/>
        </w:rPr>
        <w:t>A．给付金钱B．给付特定的实物C．给付有价证券D．返还建筑物</w:t>
      </w:r>
    </w:p>
    <w:p>
      <w:pPr>
        <w:rPr>
          <w:rFonts w:hint="eastAsia"/>
        </w:rPr>
      </w:pPr>
      <w:r>
        <w:rPr>
          <w:rFonts w:hint="eastAsia"/>
        </w:rPr>
        <w:t>8．按照民事诉讼法规定，无须交纳诉讼费用的案件有（AC）。</w:t>
      </w:r>
    </w:p>
    <w:p>
      <w:pPr>
        <w:rPr>
          <w:rFonts w:hint="eastAsia"/>
        </w:rPr>
      </w:pPr>
      <w:r>
        <w:rPr>
          <w:rFonts w:hint="eastAsia"/>
        </w:rPr>
        <w:t>A．认定财产无主案件B．适用督促程序的案件</w:t>
      </w:r>
    </w:p>
    <w:p>
      <w:pPr>
        <w:rPr>
          <w:rFonts w:hint="eastAsia"/>
        </w:rPr>
      </w:pPr>
      <w:r>
        <w:rPr>
          <w:rFonts w:hint="eastAsia"/>
        </w:rPr>
        <w:t>C．选民资格案件D．认定公民无民事行为能力案件</w:t>
      </w:r>
    </w:p>
    <w:p>
      <w:pPr>
        <w:rPr>
          <w:rFonts w:hint="eastAsia"/>
        </w:rPr>
      </w:pPr>
      <w:r>
        <w:rPr>
          <w:rFonts w:hint="eastAsia"/>
        </w:rPr>
        <w:t>9．第二审人民法院发现第一审人民法院有（ACD）情形，可能影响案件正确判决的，应裁定撤消原判，发回原审法院重审。</w:t>
      </w:r>
    </w:p>
    <w:p>
      <w:pPr>
        <w:rPr>
          <w:rFonts w:hint="eastAsia"/>
        </w:rPr>
      </w:pPr>
      <w:r>
        <w:rPr>
          <w:rFonts w:hint="eastAsia"/>
        </w:rPr>
        <w:t>A．未经开庭审理而做出判决的</w:t>
      </w:r>
    </w:p>
    <w:p>
      <w:pPr>
        <w:rPr>
          <w:rFonts w:hint="eastAsia"/>
        </w:rPr>
      </w:pPr>
      <w:r>
        <w:rPr>
          <w:rFonts w:hint="eastAsia"/>
        </w:rPr>
        <w:t>B．参加本案审理的翻译人员应回避而未回避的</w:t>
      </w:r>
    </w:p>
    <w:p>
      <w:pPr>
        <w:rPr>
          <w:rFonts w:hint="eastAsia"/>
        </w:rPr>
      </w:pPr>
      <w:r>
        <w:rPr>
          <w:rFonts w:hint="eastAsia"/>
        </w:rPr>
        <w:t>C．没有进行调解而直接宣判的</w:t>
      </w:r>
    </w:p>
    <w:p>
      <w:pPr>
        <w:rPr>
          <w:rFonts w:hint="eastAsia"/>
        </w:rPr>
      </w:pPr>
      <w:r>
        <w:rPr>
          <w:rFonts w:hint="eastAsia"/>
        </w:rPr>
        <w:t>D．适用普通程序审理的案件当事人未经传票传唤而缺席判决的</w:t>
      </w:r>
    </w:p>
    <w:p>
      <w:pPr>
        <w:rPr>
          <w:rFonts w:hint="eastAsia"/>
        </w:rPr>
      </w:pPr>
      <w:r>
        <w:rPr>
          <w:rFonts w:hint="eastAsia"/>
        </w:rPr>
        <w:t>10．下列民事诉讼的裁定中，可以提起上诉的是（ABCD）。</w:t>
      </w:r>
    </w:p>
    <w:p>
      <w:pPr>
        <w:rPr>
          <w:rFonts w:hint="eastAsia"/>
        </w:rPr>
      </w:pPr>
      <w:r>
        <w:rPr>
          <w:rFonts w:hint="eastAsia"/>
        </w:rPr>
        <w:t>A．不予受理B．对管辖权有异议的C．驳回起诉D．中止或终结诉讼</w:t>
      </w:r>
    </w:p>
    <w:p>
      <w:pPr>
        <w:rPr>
          <w:rFonts w:hint="eastAsia"/>
        </w:rPr>
      </w:pPr>
      <w:r>
        <w:rPr>
          <w:rFonts w:hint="eastAsia"/>
        </w:rPr>
        <w:t>11．申请撤诉必须具备的条件有（BC）。</w:t>
      </w:r>
    </w:p>
    <w:p>
      <w:pPr>
        <w:rPr>
          <w:rFonts w:hint="eastAsia"/>
        </w:rPr>
      </w:pPr>
      <w:r>
        <w:rPr>
          <w:rFonts w:hint="eastAsia"/>
        </w:rPr>
        <w:t>A．撤诉不须法院批准B．撤诉必须是原告自愿C．撤诉必须撤消全部诉讼请求D．撤诉必须在宣判前提出</w:t>
      </w:r>
    </w:p>
    <w:p>
      <w:pPr>
        <w:rPr>
          <w:rFonts w:hint="eastAsia"/>
        </w:rPr>
      </w:pPr>
      <w:r>
        <w:rPr>
          <w:rFonts w:hint="eastAsia"/>
        </w:rPr>
        <w:t>12．在民事诉讼中，下列不得适用简易程序审理的案件有（ABCD）。</w:t>
      </w:r>
    </w:p>
    <w:p>
      <w:pPr>
        <w:rPr>
          <w:rFonts w:hint="eastAsia"/>
        </w:rPr>
      </w:pPr>
      <w:r>
        <w:rPr>
          <w:rFonts w:hint="eastAsia"/>
        </w:rPr>
        <w:t>A．已经按照普通程序审理的案件</w:t>
      </w:r>
    </w:p>
    <w:p>
      <w:pPr>
        <w:rPr>
          <w:rFonts w:hint="eastAsia"/>
        </w:rPr>
      </w:pPr>
      <w:r>
        <w:rPr>
          <w:rFonts w:hint="eastAsia"/>
        </w:rPr>
        <w:t>B．按照审判监督程序再审的案件</w:t>
      </w:r>
    </w:p>
    <w:p>
      <w:pPr>
        <w:rPr>
          <w:rFonts w:hint="eastAsia"/>
        </w:rPr>
      </w:pPr>
      <w:r>
        <w:rPr>
          <w:rFonts w:hint="eastAsia"/>
        </w:rPr>
        <w:t>C．发回重审的案件</w:t>
      </w:r>
    </w:p>
    <w:p>
      <w:pPr>
        <w:rPr>
          <w:rFonts w:hint="eastAsia"/>
        </w:rPr>
      </w:pPr>
      <w:r>
        <w:rPr>
          <w:rFonts w:hint="eastAsia"/>
        </w:rPr>
        <w:t>D．起诉时被告下落不明的案件</w:t>
      </w:r>
    </w:p>
    <w:p>
      <w:pPr>
        <w:rPr>
          <w:rFonts w:hint="eastAsia"/>
        </w:rPr>
      </w:pPr>
      <w:r>
        <w:rPr>
          <w:rFonts w:hint="eastAsia"/>
        </w:rPr>
        <w:t>13．因保险合同纠纷提起的诉讼，下列（BCD）人民法院有管辖权。</w:t>
      </w:r>
    </w:p>
    <w:p>
      <w:pPr>
        <w:rPr>
          <w:rFonts w:hint="eastAsia"/>
        </w:rPr>
      </w:pPr>
      <w:r>
        <w:rPr>
          <w:rFonts w:hint="eastAsia"/>
        </w:rPr>
        <w:t>A．被告和原告住所地</w:t>
      </w:r>
    </w:p>
    <w:p>
      <w:pPr>
        <w:rPr>
          <w:rFonts w:hint="eastAsia"/>
        </w:rPr>
      </w:pPr>
      <w:r>
        <w:rPr>
          <w:rFonts w:hint="eastAsia"/>
        </w:rPr>
        <w:t>B．被告住所地或者保险标的物所在地</w:t>
      </w:r>
    </w:p>
    <w:p>
      <w:pPr>
        <w:rPr>
          <w:rFonts w:hint="eastAsia"/>
        </w:rPr>
      </w:pPr>
      <w:r>
        <w:rPr>
          <w:rFonts w:hint="eastAsia"/>
        </w:rPr>
        <w:t>C．如果保险标的物是运输工具，运输工具登记注册地</w:t>
      </w:r>
    </w:p>
    <w:p>
      <w:pPr>
        <w:rPr>
          <w:rFonts w:hint="eastAsia"/>
        </w:rPr>
      </w:pPr>
      <w:r>
        <w:rPr>
          <w:rFonts w:hint="eastAsia"/>
        </w:rPr>
        <w:t>D．如果保险标的物是运输中的货物，运输目的地和保险事故发生地</w:t>
      </w:r>
    </w:p>
    <w:p>
      <w:pPr>
        <w:rPr>
          <w:rFonts w:hint="eastAsia"/>
        </w:rPr>
      </w:pPr>
      <w:r>
        <w:rPr>
          <w:rFonts w:hint="eastAsia"/>
        </w:rPr>
        <w:t>14．某运输公司对其公司的运输工具向某保险公司投保，后投保的工具发生事故，该运输公司即向保险公司索赔，由于双方对保险合同条款的理解有分歧，遂引发诉讼。下列法院中对该案享有管辖权的有（ABCD）。</w:t>
      </w:r>
    </w:p>
    <w:p>
      <w:pPr>
        <w:rPr>
          <w:rFonts w:hint="eastAsia"/>
        </w:rPr>
      </w:pPr>
      <w:r>
        <w:rPr>
          <w:rFonts w:hint="eastAsia"/>
        </w:rPr>
        <w:t>A．被告住所地法院</w:t>
      </w:r>
    </w:p>
    <w:p>
      <w:pPr>
        <w:rPr>
          <w:rFonts w:hint="eastAsia"/>
        </w:rPr>
      </w:pPr>
      <w:r>
        <w:rPr>
          <w:rFonts w:hint="eastAsia"/>
        </w:rPr>
        <w:t>B．投保财产所在地法院</w:t>
      </w:r>
    </w:p>
    <w:p>
      <w:pPr>
        <w:rPr>
          <w:rFonts w:hint="eastAsia"/>
        </w:rPr>
      </w:pPr>
      <w:r>
        <w:rPr>
          <w:rFonts w:hint="eastAsia"/>
        </w:rPr>
        <w:t>C．投保的运输工具登记注册地法院</w:t>
      </w:r>
    </w:p>
    <w:p>
      <w:pPr>
        <w:rPr>
          <w:rFonts w:hint="eastAsia"/>
        </w:rPr>
      </w:pPr>
      <w:r>
        <w:rPr>
          <w:rFonts w:hint="eastAsia"/>
        </w:rPr>
        <w:t>D．保险事故发生地</w:t>
      </w:r>
    </w:p>
    <w:p>
      <w:pPr>
        <w:rPr>
          <w:rFonts w:hint="eastAsia"/>
        </w:rPr>
      </w:pPr>
      <w:r>
        <w:rPr>
          <w:rFonts w:hint="eastAsia"/>
        </w:rPr>
        <w:t>15．涉外仲裁裁决的执行权属于（AB）。</w:t>
      </w:r>
    </w:p>
    <w:p>
      <w:pPr>
        <w:rPr>
          <w:rFonts w:hint="eastAsia"/>
        </w:rPr>
      </w:pPr>
      <w:r>
        <w:rPr>
          <w:rFonts w:hint="eastAsia"/>
        </w:rPr>
        <w:t>A．被申请人住所地的中级人民法院</w:t>
      </w:r>
    </w:p>
    <w:p>
      <w:pPr>
        <w:rPr>
          <w:rFonts w:hint="eastAsia"/>
        </w:rPr>
      </w:pPr>
      <w:r>
        <w:rPr>
          <w:rFonts w:hint="eastAsia"/>
        </w:rPr>
        <w:t>B．被执行财产所在地的中级人民法院</w:t>
      </w:r>
    </w:p>
    <w:p>
      <w:pPr>
        <w:rPr>
          <w:rFonts w:hint="eastAsia"/>
        </w:rPr>
      </w:pPr>
      <w:r>
        <w:rPr>
          <w:rFonts w:hint="eastAsia"/>
        </w:rPr>
        <w:t>C．申请执行人住所地的中级人民法院</w:t>
      </w:r>
    </w:p>
    <w:p>
      <w:pPr>
        <w:rPr>
          <w:rFonts w:hint="eastAsia"/>
        </w:rPr>
      </w:pPr>
      <w:r>
        <w:rPr>
          <w:rFonts w:hint="eastAsia"/>
        </w:rPr>
        <w:t>D．仲裁机构所在地的中级人民法院</w:t>
      </w:r>
    </w:p>
    <w:p>
      <w:pPr>
        <w:rPr>
          <w:rFonts w:hint="eastAsia"/>
        </w:rPr>
      </w:pPr>
      <w:r>
        <w:rPr>
          <w:rFonts w:hint="eastAsia"/>
        </w:rPr>
        <w:t>1</w:t>
      </w:r>
      <w:r>
        <w:rPr>
          <w:rFonts w:hint="eastAsia"/>
          <w:lang w:val="en-US" w:eastAsia="zh-CN"/>
        </w:rPr>
        <w:t>6</w:t>
      </w:r>
      <w:r>
        <w:rPr>
          <w:rFonts w:hint="eastAsia"/>
        </w:rPr>
        <w:t>、下列对妨害民事诉讼的强制措施，应当用决定书的是（ CD ）。</w:t>
      </w:r>
    </w:p>
    <w:p>
      <w:pPr>
        <w:rPr>
          <w:rFonts w:hint="eastAsia"/>
        </w:rPr>
      </w:pPr>
      <w:r>
        <w:rPr>
          <w:rFonts w:hint="eastAsia"/>
        </w:rPr>
        <w:t>A．训诫 B．拘传 C．罚款 D．拘留</w:t>
      </w:r>
    </w:p>
    <w:p>
      <w:pPr>
        <w:rPr>
          <w:rFonts w:hint="eastAsia"/>
        </w:rPr>
      </w:pPr>
      <w:r>
        <w:rPr>
          <w:rFonts w:hint="eastAsia"/>
          <w:lang w:val="en-US" w:eastAsia="zh-CN"/>
        </w:rPr>
        <w:t>17</w:t>
      </w:r>
      <w:r>
        <w:rPr>
          <w:rFonts w:hint="eastAsia"/>
        </w:rPr>
        <w:t>、甲公司与乙公司货款纠纷一案，经人民法院主持调解，双方达成调解协议，乙公司应当在调解书生效后 7日内向甲公司支付所拖欠的货款 210万元，其余责任互相不再追究。该调解书经过双方签收后，即产生以下法律效力（A C D）。</w:t>
      </w:r>
    </w:p>
    <w:p>
      <w:pPr>
        <w:rPr>
          <w:rFonts w:hint="eastAsia"/>
        </w:rPr>
      </w:pPr>
      <w:r>
        <w:rPr>
          <w:rFonts w:hint="eastAsia"/>
        </w:rPr>
        <w:t>A．甲公司与乙公司之间的货款纠纷消灭</w:t>
      </w:r>
    </w:p>
    <w:p>
      <w:pPr>
        <w:rPr>
          <w:rFonts w:hint="eastAsia"/>
        </w:rPr>
      </w:pPr>
      <w:r>
        <w:rPr>
          <w:rFonts w:hint="eastAsia"/>
        </w:rPr>
        <w:t>B．甲公司与乙公司的买卖关系消灭</w:t>
      </w:r>
    </w:p>
    <w:p>
      <w:pPr>
        <w:rPr>
          <w:rFonts w:hint="eastAsia"/>
        </w:rPr>
      </w:pPr>
      <w:r>
        <w:rPr>
          <w:rFonts w:hint="eastAsia"/>
        </w:rPr>
        <w:t>C．任何一方当事人不得反悔，就该货款纠纷再行起诉</w:t>
      </w:r>
    </w:p>
    <w:p>
      <w:pPr>
        <w:rPr>
          <w:rFonts w:hint="eastAsia"/>
        </w:rPr>
      </w:pPr>
      <w:r>
        <w:rPr>
          <w:rFonts w:hint="eastAsia"/>
        </w:rPr>
        <w:t>D．乙公司拒绝支付 210万元货款时，甲公司有权申请法院强制执行</w:t>
      </w:r>
    </w:p>
    <w:p>
      <w:pPr>
        <w:rPr>
          <w:rFonts w:hint="eastAsia"/>
        </w:rPr>
      </w:pPr>
      <w:r>
        <w:rPr>
          <w:rFonts w:hint="eastAsia"/>
          <w:lang w:val="en-US" w:eastAsia="zh-CN"/>
        </w:rPr>
        <w:t>18</w:t>
      </w:r>
      <w:r>
        <w:rPr>
          <w:rFonts w:hint="eastAsia"/>
        </w:rPr>
        <w:t>、赵亚委托陈律师向区法院起诉与其在德国留学多年不回的中国籍丈夫王利离婚，王利委托江律师代为诉讼与接受诉讼文书。在诉讼过程中，区法院可以适用（A D ）的方式，向王利送达诉讼文书。</w:t>
      </w:r>
    </w:p>
    <w:p>
      <w:pPr>
        <w:rPr>
          <w:rFonts w:hint="eastAsia"/>
        </w:rPr>
      </w:pPr>
      <w:r>
        <w:rPr>
          <w:rFonts w:hint="eastAsia"/>
        </w:rPr>
        <w:t>A．向王利的代理人江律师送达</w:t>
      </w:r>
    </w:p>
    <w:p>
      <w:pPr>
        <w:rPr>
          <w:rFonts w:hint="eastAsia"/>
        </w:rPr>
      </w:pPr>
      <w:r>
        <w:rPr>
          <w:rFonts w:hint="eastAsia"/>
        </w:rPr>
        <w:t>B．向赵亚的代理人陈律师送达，并转交王利</w:t>
      </w:r>
    </w:p>
    <w:p>
      <w:pPr>
        <w:rPr>
          <w:rFonts w:hint="eastAsia"/>
        </w:rPr>
      </w:pPr>
      <w:r>
        <w:rPr>
          <w:rFonts w:hint="eastAsia"/>
        </w:rPr>
        <w:t>C．向赵亚送达并转交王利</w:t>
      </w:r>
    </w:p>
    <w:p>
      <w:pPr>
        <w:rPr>
          <w:rFonts w:hint="eastAsia"/>
        </w:rPr>
      </w:pPr>
      <w:r>
        <w:rPr>
          <w:rFonts w:hint="eastAsia"/>
        </w:rPr>
        <w:t>D．由中国驻德国使、领馆代为送达</w:t>
      </w:r>
    </w:p>
    <w:p>
      <w:pPr>
        <w:rPr>
          <w:rFonts w:hint="eastAsia"/>
        </w:rPr>
      </w:pPr>
      <w:r>
        <w:rPr>
          <w:rFonts w:hint="eastAsia"/>
          <w:lang w:val="en-US" w:eastAsia="zh-CN"/>
        </w:rPr>
        <w:t>19</w:t>
      </w:r>
      <w:r>
        <w:rPr>
          <w:rFonts w:hint="eastAsia"/>
        </w:rPr>
        <w:t>、审判监督程序的提起，不可以基于（ B D ）。</w:t>
      </w:r>
    </w:p>
    <w:p>
      <w:pPr>
        <w:rPr>
          <w:rFonts w:hint="eastAsia"/>
        </w:rPr>
      </w:pPr>
      <w:r>
        <w:rPr>
          <w:rFonts w:hint="eastAsia"/>
        </w:rPr>
        <w:t>A．当事人申请再审 B．各级人民法院院长直接决定再审</w:t>
      </w:r>
    </w:p>
    <w:p>
      <w:pPr>
        <w:rPr>
          <w:rFonts w:hint="eastAsia"/>
        </w:rPr>
      </w:pPr>
      <w:r>
        <w:rPr>
          <w:rFonts w:hint="eastAsia"/>
        </w:rPr>
        <w:t>C．最高人民检察院对各级人民法院的生效裁判提出抗诉</w:t>
      </w:r>
    </w:p>
    <w:p>
      <w:pPr>
        <w:rPr>
          <w:rFonts w:hint="eastAsia"/>
        </w:rPr>
      </w:pPr>
      <w:r>
        <w:rPr>
          <w:rFonts w:hint="eastAsia"/>
        </w:rPr>
        <w:t>D．地方各级人民检察院对同级人民法院的生效裁判提出抗诉</w:t>
      </w:r>
    </w:p>
    <w:p>
      <w:pPr>
        <w:rPr>
          <w:rFonts w:hint="eastAsia"/>
        </w:rPr>
      </w:pPr>
      <w:r>
        <w:rPr>
          <w:rFonts w:hint="eastAsia"/>
          <w:lang w:val="en-US" w:eastAsia="zh-CN"/>
        </w:rPr>
        <w:t>20</w:t>
      </w:r>
      <w:r>
        <w:rPr>
          <w:rFonts w:hint="eastAsia"/>
        </w:rPr>
        <w:t>、债权人不应向（ A B D ）申请宣告债务人破产还债。</w:t>
      </w:r>
    </w:p>
    <w:p>
      <w:pPr>
        <w:rPr>
          <w:rFonts w:hint="eastAsia"/>
        </w:rPr>
      </w:pPr>
      <w:r>
        <w:rPr>
          <w:rFonts w:hint="eastAsia"/>
        </w:rPr>
        <w:t>A．破产财产所在地法院 B．债务人主管部门所在地法院</w:t>
      </w:r>
    </w:p>
    <w:p>
      <w:pPr>
        <w:rPr>
          <w:rFonts w:hint="eastAsia"/>
        </w:rPr>
      </w:pPr>
      <w:r>
        <w:rPr>
          <w:rFonts w:hint="eastAsia"/>
        </w:rPr>
        <w:t>C．债务人所在地法院 D．债权人会议与清算组依照法律规定约定的法院</w:t>
      </w:r>
    </w:p>
    <w:p>
      <w:pPr>
        <w:rPr>
          <w:rFonts w:hint="eastAsia"/>
        </w:rPr>
      </w:pPr>
      <w:r>
        <w:rPr>
          <w:rFonts w:hint="eastAsia"/>
          <w:lang w:val="en-US" w:eastAsia="zh-CN"/>
        </w:rPr>
        <w:t>21</w:t>
      </w:r>
      <w:r>
        <w:rPr>
          <w:rFonts w:hint="eastAsia"/>
        </w:rPr>
        <w:t>、邵阳地区甲县某工厂排出的工业废水流向乙县污染乙县农户A承包的农田、鱼塘，造成农作物和鱼的死亡， A可以在（ BC ）法院起诉。</w:t>
      </w:r>
    </w:p>
    <w:p>
      <w:pPr>
        <w:rPr>
          <w:rFonts w:hint="eastAsia"/>
        </w:rPr>
      </w:pPr>
      <w:r>
        <w:rPr>
          <w:rFonts w:hint="eastAsia"/>
        </w:rPr>
        <w:t>A．由中级人民法院指定 B．甲县人民法院</w:t>
      </w:r>
    </w:p>
    <w:p>
      <w:pPr>
        <w:rPr>
          <w:rFonts w:hint="eastAsia"/>
        </w:rPr>
      </w:pPr>
      <w:r>
        <w:rPr>
          <w:rFonts w:hint="eastAsia"/>
        </w:rPr>
        <w:t>C．乙县人民法院 D．邵阳地区中级人民法院</w:t>
      </w:r>
    </w:p>
    <w:p>
      <w:pPr>
        <w:rPr>
          <w:rFonts w:hint="eastAsia"/>
        </w:rPr>
      </w:pPr>
      <w:r>
        <w:rPr>
          <w:rFonts w:hint="eastAsia"/>
          <w:lang w:val="en-US" w:eastAsia="zh-CN"/>
        </w:rPr>
        <w:t>22</w:t>
      </w:r>
      <w:r>
        <w:rPr>
          <w:rFonts w:hint="eastAsia"/>
        </w:rPr>
        <w:t>、当事人对人民法院委托的鉴定部门作出的鉴定结论有异议申请重新鉴定，提出证据证明存在下列情况之一的，人民法院应予准许：（ A B C D ）。</w:t>
      </w:r>
    </w:p>
    <w:p>
      <w:pPr>
        <w:rPr>
          <w:rFonts w:hint="eastAsia"/>
        </w:rPr>
      </w:pPr>
      <w:r>
        <w:rPr>
          <w:rFonts w:hint="eastAsia"/>
        </w:rPr>
        <w:t>A．鉴定机构或者鉴定人员不具备相关的鉴定资格的</w:t>
      </w:r>
    </w:p>
    <w:p>
      <w:pPr>
        <w:rPr>
          <w:rFonts w:hint="eastAsia"/>
        </w:rPr>
      </w:pPr>
      <w:r>
        <w:rPr>
          <w:rFonts w:hint="eastAsia"/>
        </w:rPr>
        <w:t>B．鉴定程序严重违法的</w:t>
      </w:r>
    </w:p>
    <w:p>
      <w:pPr>
        <w:rPr>
          <w:rFonts w:hint="eastAsia"/>
        </w:rPr>
      </w:pPr>
      <w:r>
        <w:rPr>
          <w:rFonts w:hint="eastAsia"/>
        </w:rPr>
        <w:t>C．鉴定结论证明显依据不足的</w:t>
      </w:r>
    </w:p>
    <w:p>
      <w:pPr>
        <w:rPr>
          <w:rFonts w:hint="eastAsia"/>
        </w:rPr>
      </w:pPr>
      <w:r>
        <w:rPr>
          <w:rFonts w:hint="eastAsia"/>
        </w:rPr>
        <w:t>D．经过质证认定不能作为证据使用的其他情形</w:t>
      </w:r>
    </w:p>
    <w:p>
      <w:pPr>
        <w:rPr>
          <w:rFonts w:hint="eastAsia"/>
        </w:rPr>
      </w:pPr>
      <w:r>
        <w:rPr>
          <w:rFonts w:hint="eastAsia"/>
          <w:lang w:val="en-US" w:eastAsia="zh-CN"/>
        </w:rPr>
        <w:t>23</w:t>
      </w:r>
      <w:r>
        <w:rPr>
          <w:rFonts w:hint="eastAsia"/>
        </w:rPr>
        <w:t>、人民法院就数个证据对同一事实的证明力，可以依照下列原则认定：（B C）。</w:t>
      </w:r>
    </w:p>
    <w:p>
      <w:pPr>
        <w:rPr>
          <w:rFonts w:hint="eastAsia"/>
        </w:rPr>
      </w:pPr>
      <w:r>
        <w:rPr>
          <w:rFonts w:hint="eastAsia"/>
        </w:rPr>
        <w:t>A．实物证据的证明力一般大于言词证据</w:t>
      </w:r>
    </w:p>
    <w:p>
      <w:pPr>
        <w:rPr>
          <w:rFonts w:hint="eastAsia"/>
        </w:rPr>
      </w:pPr>
      <w:r>
        <w:rPr>
          <w:rFonts w:hint="eastAsia"/>
        </w:rPr>
        <w:t>B．原始证据的证明力一般大于传来证据</w:t>
      </w:r>
    </w:p>
    <w:p>
      <w:pPr>
        <w:rPr>
          <w:rFonts w:hint="eastAsia"/>
        </w:rPr>
      </w:pPr>
      <w:r>
        <w:rPr>
          <w:rFonts w:hint="eastAsia"/>
        </w:rPr>
        <w:t>C．直接证据的证明力一般大于间接证据</w:t>
      </w:r>
    </w:p>
    <w:p>
      <w:pPr>
        <w:rPr>
          <w:rFonts w:hint="eastAsia"/>
        </w:rPr>
      </w:pPr>
      <w:r>
        <w:rPr>
          <w:rFonts w:hint="eastAsia"/>
        </w:rPr>
        <w:t>D．本证的证明力一般大于反证</w:t>
      </w:r>
    </w:p>
    <w:p>
      <w:pPr>
        <w:rPr>
          <w:rFonts w:hint="eastAsia"/>
        </w:rPr>
      </w:pPr>
      <w:r>
        <w:rPr>
          <w:rFonts w:hint="eastAsia"/>
          <w:lang w:val="en-US" w:eastAsia="zh-CN"/>
        </w:rPr>
        <w:t>24</w:t>
      </w:r>
      <w:r>
        <w:rPr>
          <w:rFonts w:hint="eastAsia"/>
        </w:rPr>
        <w:t>、下列事实，当事人无需举证证明：（ B C D ）。</w:t>
      </w:r>
    </w:p>
    <w:p>
      <w:pPr>
        <w:rPr>
          <w:rFonts w:hint="eastAsia"/>
        </w:rPr>
      </w:pPr>
      <w:r>
        <w:rPr>
          <w:rFonts w:hint="eastAsia"/>
        </w:rPr>
        <w:t>A．关于回避的事实 B．自然规律及定理</w:t>
      </w:r>
    </w:p>
    <w:p>
      <w:pPr>
        <w:rPr>
          <w:rFonts w:hint="eastAsia"/>
        </w:rPr>
      </w:pPr>
      <w:r>
        <w:rPr>
          <w:rFonts w:hint="eastAsia"/>
        </w:rPr>
        <w:t>C．众所周知的事实 D．已为有效公证文书所证明的事实</w:t>
      </w:r>
    </w:p>
    <w:p>
      <w:pPr>
        <w:rPr>
          <w:rFonts w:hint="eastAsia"/>
        </w:rPr>
      </w:pPr>
      <w:r>
        <w:rPr>
          <w:rFonts w:hint="eastAsia"/>
          <w:lang w:val="en-US" w:eastAsia="zh-CN"/>
        </w:rPr>
        <w:t>25</w:t>
      </w:r>
      <w:r>
        <w:rPr>
          <w:rFonts w:hint="eastAsia"/>
        </w:rPr>
        <w:t>、根据《民事诉讼法》规定，人民法院适用普通程序审理的案件，应当在立案之日起 6个月内审结，这6个月的计算不包括（ B C）。</w:t>
      </w:r>
    </w:p>
    <w:p>
      <w:pPr>
        <w:rPr>
          <w:rFonts w:hint="eastAsia"/>
        </w:rPr>
      </w:pPr>
      <w:r>
        <w:rPr>
          <w:rFonts w:hint="eastAsia"/>
        </w:rPr>
        <w:t>A．调解书、判决送达的期间 B．公告期间</w:t>
      </w:r>
    </w:p>
    <w:p>
      <w:pPr>
        <w:rPr>
          <w:rFonts w:hint="eastAsia"/>
        </w:rPr>
      </w:pPr>
      <w:r>
        <w:rPr>
          <w:rFonts w:hint="eastAsia"/>
        </w:rPr>
        <w:t>C．审理当事人提出的管辖权异议的期间</w:t>
      </w:r>
    </w:p>
    <w:p>
      <w:pPr>
        <w:rPr>
          <w:rFonts w:hint="eastAsia"/>
        </w:rPr>
      </w:pPr>
      <w:r>
        <w:rPr>
          <w:rFonts w:hint="eastAsia"/>
        </w:rPr>
        <w:t>D．法院主动调查取证的期间</w:t>
      </w:r>
    </w:p>
    <w:p>
      <w:pPr>
        <w:rPr>
          <w:rFonts w:hint="eastAsia"/>
        </w:rPr>
      </w:pPr>
      <w:r>
        <w:rPr>
          <w:rFonts w:hint="eastAsia"/>
        </w:rPr>
        <w:t>三、名词解释</w:t>
      </w:r>
    </w:p>
    <w:p>
      <w:pPr>
        <w:rPr>
          <w:rFonts w:hint="eastAsia"/>
        </w:rPr>
      </w:pPr>
      <w:r>
        <w:rPr>
          <w:rFonts w:hint="eastAsia"/>
        </w:rPr>
        <w:t>1．第三人</w:t>
      </w:r>
      <w:r>
        <w:rPr>
          <w:rFonts w:hint="eastAsia"/>
          <w:lang w:eastAsia="zh-CN"/>
        </w:rPr>
        <w:t>：</w:t>
      </w:r>
      <w:r>
        <w:rPr>
          <w:rFonts w:hint="eastAsia"/>
        </w:rPr>
        <w:t>是指是指在已经开始的诉讼中，对他人之间的诉讼标的，具有全部的或部分的独立请求权，或者虽然不具有独立请求权，但案件的处理结果与其有法律上的利害关系的人。</w:t>
      </w:r>
    </w:p>
    <w:p>
      <w:pPr>
        <w:rPr>
          <w:rFonts w:hint="eastAsia"/>
        </w:rPr>
      </w:pPr>
      <w:r>
        <w:rPr>
          <w:rFonts w:hint="eastAsia"/>
        </w:rPr>
        <w:t>2．上诉</w:t>
      </w:r>
      <w:r>
        <w:rPr>
          <w:rFonts w:hint="eastAsia"/>
          <w:lang w:eastAsia="zh-CN"/>
        </w:rPr>
        <w:t>：</w:t>
      </w:r>
      <w:r>
        <w:rPr>
          <w:rFonts w:hint="eastAsia"/>
        </w:rPr>
        <w:t>是指当事人对人民法院所作的尚未发生法律效力的一审判决、裁定或评审决定，在法定期限内，依法声明不服，提请上一级人民法院重新审判的活动。</w:t>
      </w:r>
    </w:p>
    <w:p>
      <w:pPr>
        <w:rPr>
          <w:rFonts w:hint="eastAsia"/>
        </w:rPr>
      </w:pPr>
      <w:r>
        <w:rPr>
          <w:rFonts w:hint="eastAsia"/>
        </w:rPr>
        <w:t>3．先予执行</w:t>
      </w:r>
      <w:r>
        <w:rPr>
          <w:rFonts w:hint="eastAsia"/>
          <w:lang w:eastAsia="zh-CN"/>
        </w:rPr>
        <w:t>：</w:t>
      </w:r>
      <w:r>
        <w:rPr>
          <w:rFonts w:hint="eastAsia"/>
        </w:rPr>
        <w:t>是指人民法院在终局判决之前，为解决权利人生活或生产经营的急需，依法裁定义务人预先履行一定数额的金钱或者财物等措施的制度。</w:t>
      </w:r>
    </w:p>
    <w:p>
      <w:pPr>
        <w:rPr>
          <w:rFonts w:hint="eastAsia"/>
        </w:rPr>
      </w:pPr>
      <w:r>
        <w:rPr>
          <w:rFonts w:hint="eastAsia"/>
          <w:lang w:val="en-US" w:eastAsia="zh-CN"/>
        </w:rPr>
        <w:t>4、</w:t>
      </w:r>
      <w:r>
        <w:rPr>
          <w:rFonts w:hint="eastAsia"/>
        </w:rPr>
        <w:t>诉讼权利能力</w:t>
      </w:r>
      <w:r>
        <w:rPr>
          <w:rFonts w:hint="eastAsia"/>
          <w:lang w:eastAsia="zh-CN"/>
        </w:rPr>
        <w:t>：</w:t>
      </w:r>
      <w:r>
        <w:rPr>
          <w:rFonts w:hint="eastAsia"/>
        </w:rPr>
        <w:t>也称为当事人能力。指的是可以成为一般民事诉讼当事人所必要的诉讼法上的能力，即能以自己的名义参加诉讼， 享有诉讼权利，承担诉讼义务的资格。</w:t>
      </w:r>
    </w:p>
    <w:p>
      <w:pPr>
        <w:rPr>
          <w:rFonts w:hint="eastAsia"/>
        </w:rPr>
      </w:pPr>
      <w:r>
        <w:rPr>
          <w:rFonts w:hint="eastAsia"/>
          <w:lang w:val="en-US" w:eastAsia="zh-CN"/>
        </w:rPr>
        <w:t>5、</w:t>
      </w:r>
      <w:r>
        <w:rPr>
          <w:rFonts w:hint="eastAsia"/>
        </w:rPr>
        <w:t>诉讼行为能力</w:t>
      </w:r>
      <w:r>
        <w:rPr>
          <w:rFonts w:hint="eastAsia"/>
          <w:lang w:eastAsia="zh-CN"/>
        </w:rPr>
        <w:t>：</w:t>
      </w:r>
      <w:r>
        <w:rPr>
          <w:rFonts w:hint="eastAsia"/>
        </w:rPr>
        <w:t>又称诉讼能力，指的是当事人能够亲自以自己的行为行使诉讼权利，履行诉讼义务的能力。</w:t>
      </w:r>
    </w:p>
    <w:p>
      <w:pPr>
        <w:rPr>
          <w:rFonts w:hint="eastAsia"/>
        </w:rPr>
      </w:pPr>
      <w:r>
        <w:rPr>
          <w:rFonts w:hint="eastAsia"/>
          <w:lang w:val="en-US" w:eastAsia="zh-CN"/>
        </w:rPr>
        <w:t>6、</w:t>
      </w:r>
      <w:r>
        <w:rPr>
          <w:rFonts w:hint="eastAsia"/>
        </w:rPr>
        <w:t xml:space="preserve"> 缺席判决</w:t>
      </w:r>
      <w:r>
        <w:rPr>
          <w:rFonts w:hint="eastAsia"/>
          <w:lang w:eastAsia="zh-CN"/>
        </w:rPr>
        <w:t>：</w:t>
      </w:r>
      <w:r>
        <w:rPr>
          <w:rFonts w:hint="eastAsia"/>
        </w:rPr>
        <w:t>是对席判决的对称，是指在一方当事人无正当理由拒不到庭或未经法庭许可中途退庭的情况下，法院依法对案件进行审理并作出判决的制度。</w:t>
      </w:r>
    </w:p>
    <w:p>
      <w:pPr>
        <w:rPr>
          <w:rFonts w:hint="eastAsia"/>
        </w:rPr>
      </w:pPr>
      <w:r>
        <w:rPr>
          <w:rFonts w:hint="eastAsia"/>
          <w:lang w:val="en-US" w:eastAsia="zh-CN"/>
        </w:rPr>
        <w:t>7、</w:t>
      </w:r>
      <w:r>
        <w:rPr>
          <w:rFonts w:hint="eastAsia"/>
        </w:rPr>
        <w:t>既判力</w:t>
      </w:r>
      <w:r>
        <w:rPr>
          <w:rFonts w:hint="eastAsia"/>
          <w:lang w:eastAsia="zh-CN"/>
        </w:rPr>
        <w:t>：</w:t>
      </w:r>
      <w:r>
        <w:rPr>
          <w:rFonts w:hint="eastAsia"/>
        </w:rPr>
        <w:t>法院作出的终局判决一旦生效， 当事人和法院都应当受该判决内容的拘束， 当事人不得在以后的诉讼中主张与该判决相反的内容，法院也不得在以后的诉讼中作出与该判决冲突的判断。</w:t>
      </w:r>
    </w:p>
    <w:p>
      <w:pPr>
        <w:rPr>
          <w:rFonts w:hint="eastAsia"/>
        </w:rPr>
      </w:pPr>
      <w:r>
        <w:rPr>
          <w:rFonts w:hint="eastAsia"/>
          <w:lang w:val="en-US" w:eastAsia="zh-CN"/>
        </w:rPr>
        <w:t>8、</w:t>
      </w:r>
      <w:r>
        <w:rPr>
          <w:rFonts w:hint="eastAsia"/>
        </w:rPr>
        <w:t>回避制度</w:t>
      </w:r>
      <w:r>
        <w:rPr>
          <w:rFonts w:hint="eastAsia"/>
          <w:lang w:eastAsia="zh-CN"/>
        </w:rPr>
        <w:t>：</w:t>
      </w:r>
      <w:r>
        <w:rPr>
          <w:rFonts w:hint="eastAsia"/>
        </w:rPr>
        <w:t>人民法院在审理某民事、经济案件，执行审判任务的审判人员或者其他有关人员与案件有利害关系，遇有法律规定的一定情形，主动退出本案或者当事人及其代理人申请更换相关人员的审判制度。</w:t>
      </w:r>
    </w:p>
    <w:p>
      <w:pPr>
        <w:rPr>
          <w:rFonts w:hint="eastAsia"/>
        </w:rPr>
      </w:pPr>
      <w:r>
        <w:rPr>
          <w:rFonts w:hint="eastAsia"/>
          <w:lang w:val="en-US" w:eastAsia="zh-CN"/>
        </w:rPr>
        <w:t>9、</w:t>
      </w:r>
      <w:r>
        <w:rPr>
          <w:rFonts w:hint="eastAsia"/>
        </w:rPr>
        <w:t>管辖恒定</w:t>
      </w:r>
      <w:r>
        <w:rPr>
          <w:rFonts w:hint="eastAsia"/>
          <w:lang w:eastAsia="zh-CN"/>
        </w:rPr>
        <w:t>：</w:t>
      </w:r>
      <w:r>
        <w:rPr>
          <w:rFonts w:hint="eastAsia"/>
        </w:rPr>
        <w:t>指管辖权的确定，以原告起诉的时为准，起诉时有管辖权的法院，不因确定管辖的事实在诉讼过程中发生变化而影响其管辖权。</w:t>
      </w:r>
    </w:p>
    <w:p>
      <w:pPr>
        <w:rPr>
          <w:rFonts w:hint="eastAsia"/>
        </w:rPr>
      </w:pPr>
      <w:r>
        <w:rPr>
          <w:rFonts w:hint="eastAsia"/>
          <w:lang w:val="en-US" w:eastAsia="zh-CN"/>
        </w:rPr>
        <w:t>10</w:t>
      </w:r>
      <w:r>
        <w:rPr>
          <w:rFonts w:hint="eastAsia"/>
        </w:rPr>
        <w:t>财产保全</w:t>
      </w:r>
      <w:r>
        <w:rPr>
          <w:rFonts w:hint="eastAsia"/>
          <w:lang w:eastAsia="zh-CN"/>
        </w:rPr>
        <w:t>：</w:t>
      </w:r>
      <w:r>
        <w:rPr>
          <w:rFonts w:hint="eastAsia"/>
        </w:rPr>
        <w:t>人民法院在诉讼过程中或诉讼开始前， 为保障将来的生效判决得以顺利执行， 保护当事人及利害关系人的合法权益，对案件有关财产采取的强制措施。</w:t>
      </w:r>
    </w:p>
    <w:p>
      <w:pPr>
        <w:rPr>
          <w:rFonts w:hint="eastAsia"/>
        </w:rPr>
      </w:pPr>
    </w:p>
    <w:p>
      <w:pPr>
        <w:rPr>
          <w:rFonts w:hint="eastAsia"/>
        </w:rPr>
      </w:pPr>
      <w:r>
        <w:rPr>
          <w:rFonts w:hint="eastAsia"/>
        </w:rPr>
        <w:t>四、简答</w:t>
      </w:r>
    </w:p>
    <w:p>
      <w:pPr>
        <w:rPr>
          <w:rFonts w:hint="eastAsia"/>
        </w:rPr>
      </w:pPr>
      <w:r>
        <w:rPr>
          <w:rFonts w:hint="eastAsia"/>
        </w:rPr>
        <w:t>1</w:t>
      </w:r>
      <w:r>
        <w:rPr>
          <w:rFonts w:hint="eastAsia"/>
          <w:lang w:eastAsia="zh-CN"/>
        </w:rPr>
        <w:t>、</w:t>
      </w:r>
      <w:r>
        <w:rPr>
          <w:rFonts w:hint="eastAsia"/>
        </w:rPr>
        <w:t>简述开庭审理的程序。</w:t>
      </w:r>
    </w:p>
    <w:p>
      <w:pPr>
        <w:rPr>
          <w:rFonts w:hint="eastAsia"/>
        </w:rPr>
      </w:pPr>
      <w:r>
        <w:rPr>
          <w:rFonts w:hint="eastAsia"/>
        </w:rPr>
        <w:t>答：宣布开庭；宣读起诉状；对方答辩；法庭调查；法庭辩论；庭审结束。</w:t>
      </w:r>
    </w:p>
    <w:p>
      <w:pPr>
        <w:rPr>
          <w:rFonts w:hint="eastAsia"/>
        </w:rPr>
      </w:pPr>
      <w:r>
        <w:rPr>
          <w:rFonts w:hint="eastAsia"/>
        </w:rPr>
        <w:t>2</w:t>
      </w:r>
      <w:r>
        <w:rPr>
          <w:rFonts w:hint="eastAsia"/>
          <w:lang w:eastAsia="zh-CN"/>
        </w:rPr>
        <w:t>、</w:t>
      </w:r>
      <w:r>
        <w:rPr>
          <w:rFonts w:hint="eastAsia"/>
        </w:rPr>
        <w:t>有独立请求权的第三人与无独立请求权的第三人的区别。</w:t>
      </w:r>
    </w:p>
    <w:p>
      <w:pPr>
        <w:rPr>
          <w:rFonts w:hint="eastAsia"/>
        </w:rPr>
      </w:pPr>
      <w:r>
        <w:rPr>
          <w:rFonts w:hint="eastAsia"/>
        </w:rPr>
        <w:t>答：前者在诉讼中的地位相当于原告；后者在诉讼中的地位依附于所支持的一方。前者有独立的请求，既不同意原告也不同意被告的请求；后者无独立的请求，致使支持关系起利益的一方的主张。前者与诉讼标得的关系比后者要紧密。后者不具备摹写前者在诉讼中的权利，如管辖权异议、撤诉等。前者其实是在本诉中又提出了新的诉；而后者没有增加新的诉。</w:t>
      </w:r>
    </w:p>
    <w:p>
      <w:pPr>
        <w:rPr>
          <w:rFonts w:hint="eastAsia"/>
        </w:rPr>
      </w:pPr>
      <w:r>
        <w:rPr>
          <w:rFonts w:hint="eastAsia"/>
          <w:lang w:val="en-US" w:eastAsia="zh-CN"/>
        </w:rPr>
        <w:t>3</w:t>
      </w:r>
      <w:r>
        <w:rPr>
          <w:rFonts w:hint="eastAsia"/>
        </w:rPr>
        <w:t>、民事争议有什么特征？民事争议具有以下特征：</w:t>
      </w:r>
    </w:p>
    <w:p>
      <w:pPr>
        <w:rPr>
          <w:rFonts w:hint="eastAsia"/>
        </w:rPr>
      </w:pPr>
      <w:r>
        <w:rPr>
          <w:rFonts w:hint="eastAsia"/>
        </w:rPr>
        <w:t>（1）它发生在平等主体之间；</w:t>
      </w:r>
    </w:p>
    <w:p>
      <w:pPr>
        <w:rPr>
          <w:rFonts w:hint="eastAsia"/>
        </w:rPr>
      </w:pPr>
      <w:r>
        <w:rPr>
          <w:rFonts w:hint="eastAsia"/>
        </w:rPr>
        <w:t>（2）它以民事权利义务为争议的内容；</w:t>
      </w:r>
    </w:p>
    <w:p>
      <w:pPr>
        <w:rPr>
          <w:rFonts w:hint="eastAsia"/>
        </w:rPr>
      </w:pPr>
      <w:r>
        <w:rPr>
          <w:rFonts w:hint="eastAsia"/>
        </w:rPr>
        <w:t>（3）它以违反民事实体法的规定为形成原因；</w:t>
      </w:r>
    </w:p>
    <w:p>
      <w:pPr>
        <w:rPr>
          <w:rFonts w:hint="eastAsia"/>
        </w:rPr>
      </w:pPr>
      <w:r>
        <w:rPr>
          <w:rFonts w:hint="eastAsia"/>
        </w:rPr>
        <w:t>（4）它的解决具有可处分性。即在解决民事争议时当事人之间可以互相让步，放弃自己的权利。</w:t>
      </w:r>
    </w:p>
    <w:p>
      <w:pPr>
        <w:rPr>
          <w:rFonts w:hint="eastAsia"/>
        </w:rPr>
      </w:pPr>
      <w:r>
        <w:rPr>
          <w:rFonts w:hint="eastAsia"/>
          <w:lang w:val="en-US" w:eastAsia="zh-CN"/>
        </w:rPr>
        <w:t>4</w:t>
      </w:r>
      <w:r>
        <w:rPr>
          <w:rFonts w:hint="eastAsia"/>
        </w:rPr>
        <w:t>、依照《关于民事诉讼证据的若干规定》，当事人及其诉讼代理人在哪些情况下可以申请人</w:t>
      </w:r>
    </w:p>
    <w:p>
      <w:pPr>
        <w:rPr>
          <w:rFonts w:hint="eastAsia"/>
        </w:rPr>
      </w:pPr>
      <w:r>
        <w:rPr>
          <w:rFonts w:hint="eastAsia"/>
        </w:rPr>
        <w:t>民法院调查收集证据？</w:t>
      </w:r>
    </w:p>
    <w:p>
      <w:pPr>
        <w:rPr>
          <w:rFonts w:hint="eastAsia"/>
        </w:rPr>
      </w:pPr>
      <w:r>
        <w:rPr>
          <w:rFonts w:hint="eastAsia"/>
        </w:rPr>
        <w:t>（1）申请调查收集的证据属于国家有关部门保存并须人民法院依职权调取的档案材料；</w:t>
      </w:r>
    </w:p>
    <w:p>
      <w:pPr>
        <w:rPr>
          <w:rFonts w:hint="eastAsia"/>
        </w:rPr>
      </w:pPr>
      <w:r>
        <w:rPr>
          <w:rFonts w:hint="eastAsia"/>
        </w:rPr>
        <w:t>（2）涉及国家秘密、商业秘密、个人隐私的材料；</w:t>
      </w:r>
    </w:p>
    <w:p>
      <w:pPr>
        <w:rPr>
          <w:rFonts w:hint="eastAsia"/>
        </w:rPr>
      </w:pPr>
      <w:r>
        <w:rPr>
          <w:rFonts w:hint="eastAsia"/>
        </w:rPr>
        <w:t>（3）当事人及其诉讼代理人确因客观原因不能自行收集的其他材料。</w:t>
      </w:r>
    </w:p>
    <w:p>
      <w:pPr>
        <w:rPr>
          <w:rFonts w:hint="eastAsia"/>
        </w:rPr>
      </w:pPr>
      <w:r>
        <w:rPr>
          <w:rFonts w:hint="eastAsia"/>
          <w:lang w:val="en-US" w:eastAsia="zh-CN"/>
        </w:rPr>
        <w:t>5</w:t>
      </w:r>
      <w:r>
        <w:rPr>
          <w:rFonts w:hint="eastAsia"/>
        </w:rPr>
        <w:t>、根据民事诉讼法的规定，在普通程序中，审理前的准备包括哪些内容？</w:t>
      </w:r>
    </w:p>
    <w:p>
      <w:pPr>
        <w:rPr>
          <w:rFonts w:hint="eastAsia"/>
        </w:rPr>
      </w:pPr>
      <w:r>
        <w:rPr>
          <w:rFonts w:hint="eastAsia"/>
        </w:rPr>
        <w:t>（1）向被告送达起诉状副本，限期提出答辩状；</w:t>
      </w:r>
    </w:p>
    <w:p>
      <w:pPr>
        <w:rPr>
          <w:rFonts w:hint="eastAsia"/>
        </w:rPr>
      </w:pPr>
      <w:r>
        <w:rPr>
          <w:rFonts w:hint="eastAsia"/>
        </w:rPr>
        <w:t>（2）发送受理案件通知书、应诉通知书和举证通知书，告知当事人诉讼权利义务；</w:t>
      </w:r>
    </w:p>
    <w:p>
      <w:pPr>
        <w:rPr>
          <w:rFonts w:hint="eastAsia"/>
        </w:rPr>
      </w:pPr>
      <w:r>
        <w:rPr>
          <w:rFonts w:hint="eastAsia"/>
        </w:rPr>
        <w:t>（3）告知合议庭组成人员、确定案件是否公开审理；</w:t>
      </w:r>
    </w:p>
    <w:p>
      <w:pPr>
        <w:rPr>
          <w:rFonts w:hint="eastAsia"/>
        </w:rPr>
      </w:pPr>
      <w:r>
        <w:rPr>
          <w:rFonts w:hint="eastAsia"/>
        </w:rPr>
        <w:t>（4）审阅诉讼材料，调查收集必要的证据，主持庭前证据交换；</w:t>
      </w:r>
    </w:p>
    <w:p>
      <w:pPr>
        <w:rPr>
          <w:rFonts w:hint="eastAsia"/>
        </w:rPr>
      </w:pPr>
      <w:r>
        <w:rPr>
          <w:rFonts w:hint="eastAsia"/>
        </w:rPr>
        <w:t>（5）更换和追加当事人；</w:t>
      </w:r>
    </w:p>
    <w:p>
      <w:pPr>
        <w:rPr>
          <w:rFonts w:hint="eastAsia"/>
        </w:rPr>
      </w:pPr>
      <w:r>
        <w:rPr>
          <w:rFonts w:hint="eastAsia"/>
        </w:rPr>
        <w:t>（6）试行调解。</w:t>
      </w:r>
    </w:p>
    <w:p>
      <w:pPr>
        <w:rPr>
          <w:rFonts w:hint="eastAsia"/>
        </w:rPr>
      </w:pPr>
      <w:r>
        <w:rPr>
          <w:rFonts w:hint="eastAsia"/>
        </w:rPr>
        <w:t>五、案例分析</w:t>
      </w:r>
    </w:p>
    <w:p>
      <w:pPr>
        <w:rPr>
          <w:rFonts w:hint="eastAsia"/>
        </w:rPr>
      </w:pPr>
      <w:r>
        <w:rPr>
          <w:rFonts w:hint="eastAsia"/>
        </w:rPr>
        <w:t>1、甲市某高校八位学生利用假日乘坐甲市运输公司的长途汽车去乙市某风景点旅游。汽车行至丁市时，司机称汽车刹车出现故障，请八位乘客下车另搭别的汽车到目的地，并退还剩余路程的车费给八位学生。八位学生认为所退余资不够他们到达目的地的费用，并认为司机还应该赔偿因耽误他们的时间造成的经济损失。司机不同意，因而产生了分歧。八位学生约定去法院起诉该运输公司。问：</w:t>
      </w:r>
    </w:p>
    <w:p>
      <w:pPr>
        <w:rPr>
          <w:rFonts w:hint="eastAsia"/>
        </w:rPr>
      </w:pPr>
      <w:r>
        <w:rPr>
          <w:rFonts w:hint="eastAsia"/>
        </w:rPr>
        <w:t>1．八位学生应向哪个法院起诉？</w:t>
      </w:r>
    </w:p>
    <w:p>
      <w:pPr>
        <w:rPr>
          <w:rFonts w:hint="eastAsia"/>
        </w:rPr>
      </w:pPr>
      <w:r>
        <w:rPr>
          <w:rFonts w:hint="eastAsia"/>
        </w:rPr>
        <w:t>2．如果八位学生向两个法院都递交了起诉状，应如何确定该案的管辖法院？</w:t>
      </w:r>
    </w:p>
    <w:p>
      <w:pPr>
        <w:rPr>
          <w:rFonts w:hint="eastAsia"/>
        </w:rPr>
      </w:pPr>
      <w:r>
        <w:rPr>
          <w:rFonts w:hint="eastAsia"/>
        </w:rPr>
        <w:t>答：1．八位学生与运输公司之间是因运输合同发生的纠纷，应适用民事诉讼法第28条的规定，由运输始发地、目的地或被告住所地法院管辖。八位学生应向甲市或乙市法院起诉。</w:t>
      </w:r>
    </w:p>
    <w:p>
      <w:pPr>
        <w:rPr>
          <w:rFonts w:hint="eastAsia"/>
        </w:rPr>
      </w:pPr>
      <w:r>
        <w:rPr>
          <w:rFonts w:hint="eastAsia"/>
        </w:rPr>
        <w:t>2．如果八位学生向两个法院都递交了起诉状，那么哪个法院最先立案，该案就由哪个法院管辖。如果八位学生向两个法院都递交了起诉状，两个法院立案的先后时间无法区分，由两个法院经协商，确定其中一个法院管辖。如果这两个法院协商，未能确定一个法院来行使管辖权，则由这两个法院报请其共同的上级法院指定管辖。</w:t>
      </w:r>
    </w:p>
    <w:p>
      <w:pPr>
        <w:rPr>
          <w:rFonts w:hint="eastAsia"/>
        </w:rPr>
      </w:pPr>
    </w:p>
    <w:p>
      <w:pPr>
        <w:rPr>
          <w:rFonts w:hint="eastAsia"/>
        </w:rPr>
      </w:pPr>
      <w:r>
        <w:rPr>
          <w:rFonts w:hint="eastAsia"/>
        </w:rPr>
        <w:t>2、居住在北京朝阳区的甲从事电器修理业，其所开的电器修理铺位于北京西城区。该电器修理铺的个体工商户营业执照所登记的业主是其兄乙(居住北京海淀区)，乙实际上并不经营电器修理。甲雇佣的修理工丙(常年居住在北京石景山区)，为客户丁(居住在北京东城区)修理一台电视机。修好后，丙按照工作程序要求在电器修理铺前试看时，不慎电视机爆炸，造成电视机报废，丙自己没有受伤。相关各方就如何赔偿该电视机损失发生纠纷，未能达成协议。现丁向法院起诉。问：</w:t>
      </w:r>
    </w:p>
    <w:p>
      <w:pPr>
        <w:rPr>
          <w:rFonts w:hint="eastAsia"/>
        </w:rPr>
      </w:pPr>
      <w:r>
        <w:rPr>
          <w:rFonts w:hint="eastAsia"/>
        </w:rPr>
        <w:t>1．丁应以谁为被告?</w:t>
      </w:r>
    </w:p>
    <w:p>
      <w:pPr>
        <w:rPr>
          <w:rFonts w:hint="eastAsia"/>
        </w:rPr>
      </w:pPr>
      <w:r>
        <w:rPr>
          <w:rFonts w:hint="eastAsia"/>
        </w:rPr>
        <w:t>2．哪些法院对本案有管辖权?</w:t>
      </w:r>
    </w:p>
    <w:p>
      <w:pPr>
        <w:rPr>
          <w:rFonts w:hint="eastAsia"/>
        </w:rPr>
      </w:pPr>
      <w:r>
        <w:rPr>
          <w:rFonts w:hint="eastAsia"/>
        </w:rPr>
        <w:t>答：1.丁应当以甲、乙为共同被告。因为电器修理铺的实际经营者是甲，而真正的业主是乙，丁在本诉讼中有权分别向甲和乙中请诉讼权利，即可以将甲和乙作为共同被告(共同诉讼人)</w:t>
      </w:r>
    </w:p>
    <w:p>
      <w:pPr>
        <w:rPr>
          <w:rFonts w:hint="eastAsia"/>
        </w:rPr>
      </w:pPr>
      <w:r>
        <w:rPr>
          <w:rFonts w:hint="eastAsia"/>
        </w:rPr>
        <w:t>2.朝阳区、海淀区、西城区法院都有管辖权。因侵权行为提起的诉讼，由侵权行为地或者被告住所地人民法院管辖。</w:t>
      </w:r>
    </w:p>
    <w:p>
      <w:pPr>
        <w:rPr>
          <w:rFonts w:hint="eastAsia"/>
        </w:rPr>
      </w:pPr>
    </w:p>
    <w:p>
      <w:pPr>
        <w:rPr>
          <w:rFonts w:hint="eastAsia"/>
        </w:rPr>
      </w:pPr>
      <w:r>
        <w:rPr>
          <w:rFonts w:hint="eastAsia"/>
        </w:rPr>
        <w:t>3、原告甲在某商亭购买了一箱啤酒，在开启啤酒时，啤酒瓶突然爆炸，将甲的手炸伤。为此，甲起诉到法院，要求该商亭和生产啤酒的厂家赔偿损失。问：</w:t>
      </w:r>
    </w:p>
    <w:p>
      <w:pPr>
        <w:rPr>
          <w:rFonts w:hint="eastAsia"/>
        </w:rPr>
      </w:pPr>
      <w:r>
        <w:rPr>
          <w:rFonts w:hint="eastAsia"/>
        </w:rPr>
        <w:t>（1）甲应以谁为被告起诉？</w:t>
      </w:r>
    </w:p>
    <w:p>
      <w:pPr>
        <w:rPr>
          <w:rFonts w:hint="eastAsia"/>
        </w:rPr>
      </w:pPr>
      <w:r>
        <w:rPr>
          <w:rFonts w:hint="eastAsia"/>
        </w:rPr>
        <w:t>（2）甲应向何地法院起诉？</w:t>
      </w:r>
    </w:p>
    <w:p>
      <w:pPr>
        <w:rPr>
          <w:rFonts w:hint="eastAsia"/>
        </w:rPr>
      </w:pPr>
      <w:r>
        <w:rPr>
          <w:rFonts w:hint="eastAsia"/>
        </w:rPr>
        <w:t>答：(1)甲应以生产啤酒的厂家和销售啤酒的商亭为被告提起诉讼。</w:t>
      </w:r>
    </w:p>
    <w:p>
      <w:pPr>
        <w:rPr>
          <w:rFonts w:hint="eastAsia"/>
        </w:rPr>
      </w:pPr>
      <w:r>
        <w:rPr>
          <w:rFonts w:hint="eastAsia"/>
        </w:rPr>
        <w:t>(2)本案属于因侵权行为而发生的诉讼，根据民事诉讼法及相关司法解释的规定，甲可以选择啤酒制造地、啤酒销售地、侵权行为地（包括侵权行为实施地、侵权结果发生地）和被告住所地中的一个法院起诉</w:t>
      </w:r>
    </w:p>
    <w:p>
      <w:pPr>
        <w:rPr>
          <w:rFonts w:hint="eastAsia"/>
        </w:rPr>
      </w:pPr>
    </w:p>
    <w:p>
      <w:pPr>
        <w:rPr>
          <w:rFonts w:hint="eastAsia"/>
        </w:rPr>
      </w:pPr>
      <w:r>
        <w:rPr>
          <w:rFonts w:hint="eastAsia"/>
          <w:lang w:val="en-US" w:eastAsia="zh-CN"/>
        </w:rPr>
        <w:t>4、</w:t>
      </w:r>
      <w:r>
        <w:rPr>
          <w:rFonts w:hint="eastAsia"/>
        </w:rPr>
        <w:t>被继承人王某有 4个女儿，分别为王飞、王润、王莉和王蓉。王飞与王润为继承遗产发生纠纷，王飞遂向法院起诉，要求依法分割王某的遗产。法院受理王飞的起诉后，王润在法定期限内提出了管辖权异议，该法院裁定予以驳回。王润提出上诉，二审法院驳回上诉，维持原裁定。后来该案经一审法院判决，王润不服提出上诉，在审理中，二审法院发现一、二审驳回管辖权异议确有错误，且一审判决也有错误。问：</w:t>
      </w:r>
    </w:p>
    <w:p>
      <w:pPr>
        <w:rPr>
          <w:rFonts w:hint="eastAsia"/>
        </w:rPr>
      </w:pPr>
      <w:r>
        <w:rPr>
          <w:rFonts w:hint="eastAsia"/>
        </w:rPr>
        <w:t>（1）王润提出管辖权异议的法定期限应如何计算？</w:t>
      </w:r>
    </w:p>
    <w:p>
      <w:pPr>
        <w:rPr>
          <w:rFonts w:hint="eastAsia"/>
        </w:rPr>
      </w:pPr>
      <w:r>
        <w:rPr>
          <w:rFonts w:hint="eastAsia"/>
        </w:rPr>
        <w:t>（2）若王莉既不愿意参加诉讼，又不表示放弃实体权利，那么一审法院应如何处理？</w:t>
      </w:r>
    </w:p>
    <w:p>
      <w:pPr>
        <w:rPr>
          <w:rFonts w:hint="eastAsia"/>
        </w:rPr>
      </w:pPr>
      <w:r>
        <w:rPr>
          <w:rFonts w:hint="eastAsia"/>
        </w:rPr>
        <w:t>（3）王蓉得知此案后，明确表示放弃继承权，则一审法院应当如何处理？</w:t>
      </w:r>
    </w:p>
    <w:p>
      <w:pPr>
        <w:rPr>
          <w:rFonts w:hint="eastAsia"/>
        </w:rPr>
      </w:pPr>
      <w:r>
        <w:rPr>
          <w:rFonts w:hint="eastAsia"/>
        </w:rPr>
        <w:t>（4）二审法院发现错误后，应当如何处理本案？</w:t>
      </w:r>
    </w:p>
    <w:p>
      <w:pPr>
        <w:rPr>
          <w:rFonts w:hint="eastAsia"/>
        </w:rPr>
      </w:pPr>
      <w:r>
        <w:rPr>
          <w:rFonts w:hint="eastAsia"/>
        </w:rPr>
        <w:t>答：</w:t>
      </w:r>
    </w:p>
    <w:p>
      <w:pPr>
        <w:rPr>
          <w:rFonts w:hint="eastAsia"/>
        </w:rPr>
      </w:pPr>
      <w:r>
        <w:rPr>
          <w:rFonts w:hint="eastAsia"/>
        </w:rPr>
        <w:t>（1）提出答辩状期间；</w:t>
      </w:r>
    </w:p>
    <w:p>
      <w:pPr>
        <w:rPr>
          <w:rFonts w:hint="eastAsia"/>
        </w:rPr>
      </w:pPr>
      <w:r>
        <w:rPr>
          <w:rFonts w:hint="eastAsia"/>
        </w:rPr>
        <w:t>（2）追加王莉为原告；</w:t>
      </w:r>
    </w:p>
    <w:p>
      <w:pPr>
        <w:rPr>
          <w:rFonts w:hint="eastAsia"/>
        </w:rPr>
      </w:pPr>
      <w:r>
        <w:rPr>
          <w:rFonts w:hint="eastAsia"/>
        </w:rPr>
        <w:t>（3）将王蓉作为案外人对待；</w:t>
      </w:r>
    </w:p>
    <w:p>
      <w:pPr>
        <w:rPr>
          <w:rFonts w:hint="eastAsia"/>
        </w:rPr>
      </w:pPr>
      <w:r>
        <w:rPr>
          <w:rFonts w:hint="eastAsia"/>
        </w:rPr>
        <w:t>（4）二审法院应撤销一审判决，发回原审法院重审。</w:t>
      </w:r>
    </w:p>
    <w:p>
      <w:pPr>
        <w:rPr>
          <w:rFonts w:hint="eastAsia"/>
        </w:rPr>
      </w:pPr>
    </w:p>
    <w:p>
      <w:pPr>
        <w:rPr>
          <w:rFonts w:hint="eastAsia"/>
        </w:rPr>
      </w:pPr>
      <w:r>
        <w:rPr>
          <w:rFonts w:hint="eastAsia"/>
          <w:lang w:val="en-US" w:eastAsia="zh-CN"/>
        </w:rPr>
        <w:t>5</w:t>
      </w:r>
      <w:r>
        <w:rPr>
          <w:rFonts w:hint="eastAsia"/>
        </w:rPr>
        <w:t>、某公司向法院申请公示催告，声称本公司一张面额 5万元的可以背书转让的汇票遗失。法院当即审查并决定受理，发出公告。公告申报权利期间，无人申报。法院根据某公司的申请，作出了除权判决并进行了公告。问：</w:t>
      </w:r>
    </w:p>
    <w:p>
      <w:pPr>
        <w:rPr>
          <w:rFonts w:hint="eastAsia"/>
        </w:rPr>
      </w:pPr>
      <w:r>
        <w:rPr>
          <w:rFonts w:hint="eastAsia"/>
        </w:rPr>
        <w:t>（1）某公司应向哪一法院申请公示催告？</w:t>
      </w:r>
    </w:p>
    <w:p>
      <w:pPr>
        <w:rPr>
          <w:rFonts w:hint="eastAsia"/>
        </w:rPr>
      </w:pPr>
      <w:r>
        <w:rPr>
          <w:rFonts w:hint="eastAsia"/>
        </w:rPr>
        <w:t>（2）在公示催告程序中，法院应当怎样公告？</w:t>
      </w:r>
    </w:p>
    <w:p>
      <w:pPr>
        <w:rPr>
          <w:rFonts w:hint="eastAsia"/>
        </w:rPr>
      </w:pPr>
      <w:r>
        <w:rPr>
          <w:rFonts w:hint="eastAsia"/>
        </w:rPr>
        <w:t>（3）本案中出现何种情形，将使公示催告程序终结？</w:t>
      </w:r>
    </w:p>
    <w:p>
      <w:pPr>
        <w:rPr>
          <w:rFonts w:hint="eastAsia"/>
        </w:rPr>
      </w:pPr>
      <w:r>
        <w:rPr>
          <w:rFonts w:hint="eastAsia"/>
        </w:rPr>
        <w:t>（4）从本案中能否看出适用公示催告程序审理的案件有哪些特征？</w:t>
      </w:r>
    </w:p>
    <w:p>
      <w:pPr>
        <w:rPr>
          <w:rFonts w:hint="eastAsia"/>
        </w:rPr>
      </w:pPr>
      <w:r>
        <w:rPr>
          <w:rFonts w:hint="eastAsia"/>
        </w:rPr>
        <w:t>（5）有正当理由不能在判决前向法院申报权利的，可采取何种补救措施？</w:t>
      </w:r>
    </w:p>
    <w:p>
      <w:pPr>
        <w:rPr>
          <w:rFonts w:hint="eastAsia"/>
        </w:rPr>
      </w:pPr>
      <w:r>
        <w:rPr>
          <w:rFonts w:hint="eastAsia"/>
        </w:rPr>
        <w:t>答：</w:t>
      </w:r>
    </w:p>
    <w:p>
      <w:pPr>
        <w:rPr>
          <w:rFonts w:hint="eastAsia"/>
        </w:rPr>
      </w:pPr>
      <w:r>
        <w:rPr>
          <w:rFonts w:hint="eastAsia"/>
        </w:rPr>
        <w:t>（1）票据支付地基层人民法院；</w:t>
      </w:r>
    </w:p>
    <w:p>
      <w:pPr>
        <w:rPr>
          <w:rFonts w:hint="eastAsia"/>
        </w:rPr>
      </w:pPr>
      <w:r>
        <w:rPr>
          <w:rFonts w:hint="eastAsia"/>
        </w:rPr>
        <w:t>（2）法院应当在决定受理申请后三日内在有关报纸上刊登公告，催促利害关系人申报权利；</w:t>
      </w:r>
    </w:p>
    <w:p>
      <w:pPr>
        <w:rPr>
          <w:rFonts w:hint="eastAsia"/>
        </w:rPr>
      </w:pPr>
      <w:r>
        <w:rPr>
          <w:rFonts w:hint="eastAsia"/>
        </w:rPr>
        <w:t>（3）①公示催告申请人在公示催告期间撤回申请的；②利害关系人在公示催告期间或申报期满后，判决作出之前申报权利的；③申请人逾期不申请判决的；</w:t>
      </w:r>
    </w:p>
    <w:p>
      <w:pPr>
        <w:rPr>
          <w:rFonts w:hint="eastAsia"/>
        </w:rPr>
      </w:pPr>
      <w:r>
        <w:rPr>
          <w:rFonts w:hint="eastAsia"/>
        </w:rPr>
        <w:t>（4）①无明确的被告；②是非讼性质的；</w:t>
      </w:r>
    </w:p>
    <w:p>
      <w:pPr>
        <w:rPr>
          <w:rFonts w:hint="eastAsia"/>
        </w:rPr>
      </w:pPr>
      <w:r>
        <w:rPr>
          <w:rFonts w:hint="eastAsia"/>
        </w:rPr>
        <w:t>（5）自知道或者应当知道判决公告之日起一年内，可以向作出判决的人民法院起诉。</w:t>
      </w:r>
    </w:p>
    <w:p/>
    <w:p>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37719A"/>
    <w:rsid w:val="01FE40EE"/>
    <w:rsid w:val="2737719A"/>
    <w:rsid w:val="4A0C7DF0"/>
    <w:rsid w:val="59812BE6"/>
    <w:rsid w:val="7C470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2020-12-11T05:31:00Z</dcterms:created>
  <dc:creator>AA.小树苗她爹</dc:creator>
  <cp:lastModifiedBy>AA.小树苗她爹</cp:lastModifiedBy>
  <dcterms:modified xsi:type="dcterms:W3CDTF">2020-12-11T05:52:25Z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