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eastAsia="宋体"/>
          <w:b/>
          <w:lang w:val="en-US" w:eastAsia="zh-CN"/>
        </w:rPr>
      </w:pPr>
      <w:r>
        <w:rPr>
          <w:rFonts w:hint="eastAsia"/>
          <w:b/>
          <w:lang w:val="en-US" w:eastAsia="zh-CN"/>
        </w:rPr>
        <w:t>法理学复习资料</w:t>
      </w:r>
    </w:p>
    <w:p>
      <w:pPr>
        <w:spacing w:line="360" w:lineRule="auto"/>
        <w:rPr>
          <w:rFonts w:hint="eastAsia"/>
          <w:b/>
        </w:rPr>
      </w:pPr>
      <w:r>
        <w:rPr>
          <w:rFonts w:hint="eastAsia"/>
          <w:b/>
        </w:rPr>
        <w:t>一、名词解释</w:t>
      </w:r>
    </w:p>
    <w:p>
      <w:pPr>
        <w:spacing w:line="360" w:lineRule="auto"/>
        <w:ind w:firstLine="420" w:firstLineChars="200"/>
        <w:rPr>
          <w:rFonts w:hint="eastAsia"/>
        </w:rPr>
      </w:pPr>
      <w:r>
        <w:rPr>
          <w:rFonts w:hint="eastAsia"/>
        </w:rPr>
        <w:t>1、法律</w:t>
      </w:r>
    </w:p>
    <w:p>
      <w:pPr>
        <w:spacing w:line="360" w:lineRule="auto"/>
        <w:ind w:firstLine="420" w:firstLineChars="200"/>
      </w:pPr>
      <w:r>
        <w:rPr>
          <w:rFonts w:hint="eastAsia"/>
        </w:rPr>
        <w:t>2、法的历史类型</w:t>
      </w:r>
    </w:p>
    <w:p>
      <w:pPr>
        <w:spacing w:line="360" w:lineRule="auto"/>
        <w:ind w:firstLine="420" w:firstLineChars="200"/>
      </w:pPr>
      <w:r>
        <w:rPr>
          <w:rFonts w:hint="eastAsia"/>
        </w:rPr>
        <w:t>3、法的价值</w:t>
      </w:r>
    </w:p>
    <w:p>
      <w:pPr>
        <w:spacing w:line="360" w:lineRule="auto"/>
        <w:ind w:firstLine="420" w:firstLineChars="200"/>
      </w:pPr>
      <w:r>
        <w:rPr>
          <w:rFonts w:hint="eastAsia"/>
        </w:rPr>
        <w:t>4、法系</w:t>
      </w:r>
    </w:p>
    <w:p>
      <w:pPr>
        <w:spacing w:line="360" w:lineRule="auto"/>
        <w:rPr>
          <w:rFonts w:hint="eastAsia"/>
          <w:b/>
        </w:rPr>
      </w:pPr>
      <w:r>
        <w:rPr>
          <w:rFonts w:hint="eastAsia"/>
          <w:b/>
        </w:rPr>
        <w:t>二、简答题</w:t>
      </w:r>
    </w:p>
    <w:p>
      <w:pPr>
        <w:spacing w:line="360" w:lineRule="auto"/>
        <w:ind w:firstLine="420" w:firstLineChars="200"/>
        <w:rPr>
          <w:rFonts w:hint="eastAsia"/>
        </w:rPr>
      </w:pPr>
      <w:r>
        <w:rPr>
          <w:rFonts w:hint="eastAsia"/>
        </w:rPr>
        <w:t>1、简述法律保障自由。</w:t>
      </w:r>
    </w:p>
    <w:p>
      <w:pPr>
        <w:spacing w:line="360" w:lineRule="auto"/>
        <w:ind w:firstLine="420" w:firstLineChars="200"/>
      </w:pPr>
      <w:r>
        <w:rPr>
          <w:rFonts w:hint="eastAsia"/>
        </w:rPr>
        <w:t>2、简述法律责任认定与归结的原则。</w:t>
      </w:r>
    </w:p>
    <w:p>
      <w:pPr>
        <w:spacing w:line="360" w:lineRule="auto"/>
        <w:ind w:firstLine="420" w:firstLineChars="200"/>
      </w:pPr>
      <w:r>
        <w:rPr>
          <w:rFonts w:hint="eastAsia"/>
        </w:rPr>
        <w:t>3、简述法律论证的理由。</w:t>
      </w:r>
    </w:p>
    <w:p>
      <w:pPr>
        <w:spacing w:line="360" w:lineRule="auto"/>
        <w:rPr>
          <w:rFonts w:hint="eastAsia"/>
          <w:b/>
        </w:rPr>
      </w:pPr>
      <w:r>
        <w:rPr>
          <w:rFonts w:hint="eastAsia"/>
          <w:b/>
        </w:rPr>
        <w:t>三、案例题</w:t>
      </w:r>
    </w:p>
    <w:p>
      <w:pPr>
        <w:spacing w:line="360" w:lineRule="auto"/>
        <w:ind w:firstLine="420" w:firstLineChars="200"/>
        <w:rPr>
          <w:rFonts w:hint="eastAsia"/>
        </w:rPr>
      </w:pPr>
      <w:r>
        <w:rPr>
          <w:rFonts w:hint="eastAsia"/>
        </w:rPr>
        <w:t>在紫衫党统治时期，许多人为泄私愤而向紫衫党或政府有关部门举报他们的仇人。被举报的活动包括私下表达批评政府的观点、收听外电广播、同臭名昭著的肇事者和流氓分子来往、私藏超过允许分量的蛋粉、没有在身份文件丢失五天之内向有关当局报告等。从当时的司法实践来看，这些行为一经证实便可能导致被判死刑。在某些案件中，这样的刑罚是由“紧急状态法”授权的；而在另外一些案件中，这种处罚是在未经法律授权的情况下由获得正式任命的法官宣布的。</w:t>
      </w:r>
    </w:p>
    <w:p>
      <w:pPr>
        <w:spacing w:line="360" w:lineRule="auto"/>
        <w:ind w:firstLine="420" w:firstLineChars="200"/>
        <w:rPr>
          <w:rFonts w:hint="eastAsia"/>
        </w:rPr>
      </w:pPr>
      <w:r>
        <w:rPr>
          <w:rFonts w:hint="eastAsia"/>
        </w:rPr>
        <w:t>一个人爱上了别人的妻子，并且通过检举这位丈夫的一项很小的过错——比如没有在五天期限内报失身份证明文件——而导致他被处决。根据他行为发生时仍然有效、没有被紫衫党废除的刑法典，这个告密者犯下了谋杀罪。他导致了一位妨碍他表达自己的不法激情的人士的死亡，并且在实现其谋杀意图的过程中利用了法院。（案情选自富勒：“怨毒告密者的难题”，载富勒：《法律的道德性》，郑戈译，商务印书馆2012年版，第284—288页）</w:t>
      </w:r>
    </w:p>
    <w:p>
      <w:pPr>
        <w:spacing w:line="360" w:lineRule="auto"/>
        <w:ind w:firstLine="420" w:firstLineChars="200"/>
        <w:rPr>
          <w:rFonts w:hint="eastAsia"/>
        </w:rPr>
      </w:pPr>
      <w:r>
        <w:rPr>
          <w:rFonts w:hint="eastAsia"/>
        </w:rPr>
        <w:t>根据以上案情，谈谈你对这些告密者的处理意见。</w:t>
      </w:r>
    </w:p>
    <w:p>
      <w:pPr>
        <w:spacing w:line="360" w:lineRule="auto"/>
        <w:rPr>
          <w:rFonts w:hint="eastAsia"/>
          <w:b/>
        </w:rPr>
      </w:pPr>
      <w:r>
        <w:rPr>
          <w:rFonts w:hint="eastAsia"/>
          <w:b/>
        </w:rPr>
        <w:t>四、论述题</w:t>
      </w:r>
    </w:p>
    <w:p>
      <w:pPr>
        <w:spacing w:line="360" w:lineRule="auto"/>
        <w:ind w:firstLine="420" w:firstLineChars="200"/>
        <w:rPr>
          <w:rFonts w:hint="eastAsia"/>
        </w:rPr>
      </w:pPr>
      <w:r>
        <w:rPr>
          <w:rFonts w:hint="eastAsia"/>
        </w:rPr>
        <w:t>论述法与民主政治的一般关系。</w:t>
      </w:r>
    </w:p>
    <w:p/>
    <w:p/>
    <w:p/>
    <w:p/>
    <w:p>
      <w:bookmarkStart w:id="0" w:name="_GoBack"/>
      <w:bookmarkEnd w:id="0"/>
    </w:p>
    <w:p/>
    <w:p/>
    <w:p>
      <w:pPr>
        <w:rPr>
          <w:rFonts w:hint="default" w:eastAsia="宋体"/>
          <w:lang w:val="en-US" w:eastAsia="zh-CN"/>
        </w:rPr>
      </w:pPr>
      <w:r>
        <w:rPr>
          <w:rFonts w:hint="eastAsia"/>
          <w:lang w:val="en-US" w:eastAsia="zh-CN"/>
        </w:rPr>
        <w:t>复习资料答案</w:t>
      </w:r>
    </w:p>
    <w:p>
      <w:pPr>
        <w:spacing w:line="360" w:lineRule="auto"/>
        <w:rPr>
          <w:rFonts w:hint="eastAsia"/>
          <w:b/>
        </w:rPr>
      </w:pPr>
      <w:r>
        <w:rPr>
          <w:rFonts w:hint="eastAsia"/>
          <w:b/>
        </w:rPr>
        <w:t>一、名词解释</w:t>
      </w:r>
    </w:p>
    <w:p>
      <w:pPr>
        <w:spacing w:line="360" w:lineRule="auto"/>
        <w:ind w:firstLine="420" w:firstLineChars="200"/>
        <w:rPr>
          <w:rFonts w:hint="eastAsia"/>
        </w:rPr>
      </w:pPr>
      <w:r>
        <w:rPr>
          <w:rFonts w:hint="eastAsia"/>
        </w:rPr>
        <w:t>1、法律</w:t>
      </w:r>
    </w:p>
    <w:p>
      <w:pPr>
        <w:spacing w:line="360" w:lineRule="auto"/>
        <w:ind w:firstLine="420" w:firstLineChars="200"/>
        <w:rPr>
          <w:rFonts w:hint="eastAsia"/>
        </w:rPr>
      </w:pPr>
      <w:r>
        <w:rPr>
          <w:rFonts w:hint="eastAsia"/>
        </w:rPr>
        <w:t>答：在现代汉语中，“法律”一词有广义和狭义两种用法。广义的“法律”指法律的整体。狭义的“法律”仅指全国人民代表大会及其常务委员会制定的法律。</w:t>
      </w:r>
    </w:p>
    <w:p>
      <w:pPr>
        <w:spacing w:line="360" w:lineRule="auto"/>
        <w:ind w:firstLine="420" w:firstLineChars="200"/>
        <w:rPr>
          <w:rFonts w:hint="eastAsia"/>
        </w:rPr>
      </w:pPr>
      <w:r>
        <w:rPr>
          <w:rFonts w:hint="eastAsia"/>
        </w:rPr>
        <w:t>2、法的历史类型</w:t>
      </w:r>
    </w:p>
    <w:p>
      <w:pPr>
        <w:spacing w:line="360" w:lineRule="auto"/>
        <w:ind w:firstLine="420" w:firstLineChars="200"/>
        <w:rPr>
          <w:rFonts w:hint="eastAsia"/>
        </w:rPr>
      </w:pPr>
      <w:r>
        <w:rPr>
          <w:rFonts w:hint="eastAsia"/>
        </w:rPr>
        <w:t>答：法的历史类型是与人类历史上基本的社会形态相联系的概念，是依据法所赖以存在的社会物质生活条件及所体现的国家意志的性质的不同，而对各种社会的法律制度所作的分类。</w:t>
      </w:r>
    </w:p>
    <w:p>
      <w:pPr>
        <w:spacing w:line="360" w:lineRule="auto"/>
        <w:ind w:firstLine="420" w:firstLineChars="200"/>
        <w:rPr>
          <w:rFonts w:hint="eastAsia"/>
        </w:rPr>
      </w:pPr>
      <w:r>
        <w:rPr>
          <w:rFonts w:hint="eastAsia"/>
        </w:rPr>
        <w:t>3、法的价值</w:t>
      </w:r>
    </w:p>
    <w:p>
      <w:pPr>
        <w:spacing w:line="360" w:lineRule="auto"/>
        <w:ind w:firstLine="420" w:firstLineChars="200"/>
        <w:rPr>
          <w:rFonts w:hint="eastAsia"/>
        </w:rPr>
      </w:pPr>
      <w:r>
        <w:rPr>
          <w:rFonts w:hint="eastAsia"/>
        </w:rPr>
        <w:t>答：法的价值，亦称为法律价值，是法律存在的正当性依据，它构成一个社会的法律制度、法律主体和法律职业的精神存在的核心成分，直接决定着一个社会中的个体和群体的法律实践方式和法律思维方式的基本形态，并由此深刻地影响着这个社会公共领域和私人领域中生活方式的基本形态。</w:t>
      </w:r>
    </w:p>
    <w:p>
      <w:pPr>
        <w:spacing w:line="360" w:lineRule="auto"/>
        <w:ind w:firstLine="420" w:firstLineChars="200"/>
        <w:rPr>
          <w:rFonts w:hint="eastAsia"/>
        </w:rPr>
      </w:pPr>
      <w:r>
        <w:rPr>
          <w:rFonts w:hint="eastAsia"/>
        </w:rPr>
        <w:t>4、法系</w:t>
      </w:r>
    </w:p>
    <w:p>
      <w:pPr>
        <w:spacing w:line="360" w:lineRule="auto"/>
        <w:ind w:firstLine="420" w:firstLineChars="200"/>
        <w:rPr>
          <w:rFonts w:hint="eastAsia"/>
        </w:rPr>
      </w:pPr>
      <w:r>
        <w:rPr>
          <w:rFonts w:hint="eastAsia"/>
        </w:rPr>
        <w:t>答：法系是根据世界上各个国家和地区法律体系的历史传统和外部特征而对其进行的一种分类，通常把形式上具有一定特点的、属于同一历史传统的若干个国家和地区的法律体系划为同一类别。</w:t>
      </w:r>
    </w:p>
    <w:p>
      <w:pPr>
        <w:spacing w:line="360" w:lineRule="auto"/>
        <w:rPr>
          <w:rFonts w:hint="eastAsia"/>
          <w:b/>
        </w:rPr>
      </w:pPr>
      <w:r>
        <w:rPr>
          <w:rFonts w:hint="eastAsia"/>
          <w:b/>
        </w:rPr>
        <w:t>二、简答题</w:t>
      </w:r>
    </w:p>
    <w:p>
      <w:pPr>
        <w:spacing w:line="360" w:lineRule="auto"/>
        <w:ind w:firstLine="420" w:firstLineChars="200"/>
        <w:rPr>
          <w:rFonts w:hint="eastAsia"/>
        </w:rPr>
      </w:pPr>
      <w:r>
        <w:rPr>
          <w:rFonts w:hint="eastAsia"/>
        </w:rPr>
        <w:t>1、简述法律保障自由。</w:t>
      </w:r>
    </w:p>
    <w:p>
      <w:pPr>
        <w:spacing w:line="360" w:lineRule="auto"/>
        <w:ind w:firstLine="420" w:firstLineChars="200"/>
        <w:rPr>
          <w:rFonts w:hint="eastAsia"/>
        </w:rPr>
      </w:pPr>
      <w:r>
        <w:rPr>
          <w:rFonts w:hint="eastAsia"/>
        </w:rPr>
        <w:t>答：（1）法律通过划定国家权力本身的合理权限范围，并明确规定国家权力正当行使 基本程序，排除国家权力对于主体自由的各种非法妨碍；</w:t>
      </w:r>
    </w:p>
    <w:p>
      <w:pPr>
        <w:spacing w:line="360" w:lineRule="auto"/>
        <w:ind w:firstLine="840" w:firstLineChars="400"/>
        <w:rPr>
          <w:rFonts w:hint="eastAsia"/>
        </w:rPr>
      </w:pPr>
      <w:r>
        <w:rPr>
          <w:rFonts w:hint="eastAsia"/>
        </w:rPr>
        <w:t>（2）法律对每个主体享有的自由进行界定和限制，防止主体之间对各自自由的相互侵害；</w:t>
      </w:r>
    </w:p>
    <w:p>
      <w:pPr>
        <w:spacing w:line="360" w:lineRule="auto"/>
        <w:ind w:firstLine="840" w:firstLineChars="400"/>
        <w:rPr>
          <w:rFonts w:hint="eastAsia"/>
        </w:rPr>
      </w:pPr>
      <w:r>
        <w:rPr>
          <w:rFonts w:hint="eastAsia"/>
        </w:rPr>
        <w:t>（3）法律也禁止主体自身任意放弃自由；</w:t>
      </w:r>
    </w:p>
    <w:p>
      <w:pPr>
        <w:spacing w:line="360" w:lineRule="auto"/>
        <w:ind w:firstLine="840" w:firstLineChars="400"/>
        <w:rPr>
          <w:rFonts w:hint="eastAsia"/>
        </w:rPr>
      </w:pPr>
      <w:r>
        <w:rPr>
          <w:rFonts w:hint="eastAsia"/>
        </w:rPr>
        <w:t>（4）法律为各种对主体自由的非法侵害确立救济手段与程序。</w:t>
      </w:r>
    </w:p>
    <w:p>
      <w:pPr>
        <w:spacing w:line="360" w:lineRule="auto"/>
        <w:ind w:firstLine="840" w:firstLineChars="400"/>
        <w:rPr>
          <w:rFonts w:hint="eastAsia"/>
        </w:rPr>
      </w:pPr>
    </w:p>
    <w:p>
      <w:pPr>
        <w:spacing w:line="360" w:lineRule="auto"/>
        <w:ind w:firstLine="420" w:firstLineChars="200"/>
        <w:rPr>
          <w:rFonts w:hint="eastAsia"/>
        </w:rPr>
      </w:pPr>
      <w:r>
        <w:rPr>
          <w:rFonts w:hint="eastAsia"/>
        </w:rPr>
        <w:t>2、简述法律责任认定与归结的原则。</w:t>
      </w:r>
    </w:p>
    <w:p>
      <w:pPr>
        <w:spacing w:line="360" w:lineRule="auto"/>
        <w:ind w:firstLine="420" w:firstLineChars="200"/>
        <w:rPr>
          <w:rFonts w:hint="eastAsia"/>
        </w:rPr>
      </w:pPr>
      <w:r>
        <w:rPr>
          <w:rFonts w:hint="eastAsia"/>
        </w:rPr>
        <w:t>答：（1）责任法定原则；</w:t>
      </w:r>
    </w:p>
    <w:p>
      <w:pPr>
        <w:spacing w:line="360" w:lineRule="auto"/>
        <w:ind w:firstLine="420" w:firstLineChars="200"/>
        <w:rPr>
          <w:rFonts w:hint="eastAsia"/>
        </w:rPr>
      </w:pPr>
      <w:r>
        <w:rPr>
          <w:rFonts w:hint="eastAsia"/>
        </w:rPr>
        <w:t xml:space="preserve">   （2）因果关系原则；</w:t>
      </w:r>
    </w:p>
    <w:p>
      <w:pPr>
        <w:spacing w:line="360" w:lineRule="auto"/>
        <w:ind w:firstLine="420" w:firstLineChars="200"/>
        <w:rPr>
          <w:rFonts w:hint="eastAsia"/>
        </w:rPr>
      </w:pPr>
      <w:r>
        <w:rPr>
          <w:rFonts w:hint="eastAsia"/>
        </w:rPr>
        <w:t xml:space="preserve">   （3）责任相当原则；</w:t>
      </w:r>
    </w:p>
    <w:p>
      <w:pPr>
        <w:spacing w:line="360" w:lineRule="auto"/>
        <w:ind w:firstLine="420" w:firstLineChars="200"/>
        <w:rPr>
          <w:rFonts w:hint="eastAsia"/>
        </w:rPr>
      </w:pPr>
      <w:r>
        <w:rPr>
          <w:rFonts w:hint="eastAsia"/>
        </w:rPr>
        <w:t xml:space="preserve">   （4）责任公正原则。</w:t>
      </w:r>
    </w:p>
    <w:p>
      <w:pPr>
        <w:spacing w:line="360" w:lineRule="auto"/>
        <w:ind w:firstLine="420" w:firstLineChars="200"/>
        <w:rPr>
          <w:rFonts w:hint="eastAsia"/>
        </w:rPr>
      </w:pPr>
    </w:p>
    <w:p>
      <w:pPr>
        <w:spacing w:line="360" w:lineRule="auto"/>
        <w:ind w:firstLine="420" w:firstLineChars="200"/>
      </w:pPr>
      <w:r>
        <w:rPr>
          <w:rFonts w:hint="eastAsia"/>
        </w:rPr>
        <w:t>3、简述法律论证的理由。</w:t>
      </w:r>
    </w:p>
    <w:p>
      <w:pPr>
        <w:spacing w:line="360" w:lineRule="auto"/>
        <w:ind w:firstLine="420" w:firstLineChars="200"/>
        <w:rPr>
          <w:rFonts w:hint="eastAsia"/>
        </w:rPr>
      </w:pPr>
      <w:r>
        <w:rPr>
          <w:rFonts w:hint="eastAsia"/>
        </w:rPr>
        <w:t>答：（1）法律规定；</w:t>
      </w:r>
    </w:p>
    <w:p>
      <w:pPr>
        <w:spacing w:line="360" w:lineRule="auto"/>
        <w:ind w:firstLine="420" w:firstLineChars="200"/>
        <w:rPr>
          <w:rFonts w:hint="eastAsia"/>
        </w:rPr>
      </w:pPr>
      <w:r>
        <w:rPr>
          <w:rFonts w:hint="eastAsia"/>
        </w:rPr>
        <w:t xml:space="preserve">   （2）法律原理；</w:t>
      </w:r>
    </w:p>
    <w:p>
      <w:pPr>
        <w:spacing w:line="360" w:lineRule="auto"/>
        <w:ind w:firstLine="420" w:firstLineChars="200"/>
      </w:pPr>
      <w:r>
        <w:rPr>
          <w:rFonts w:hint="eastAsia"/>
        </w:rPr>
        <w:t xml:space="preserve">   （3）公共政策；</w:t>
      </w:r>
    </w:p>
    <w:p>
      <w:pPr>
        <w:spacing w:line="360" w:lineRule="auto"/>
        <w:ind w:firstLine="420" w:firstLineChars="200"/>
      </w:pPr>
      <w:r>
        <w:rPr>
          <w:rFonts w:hint="eastAsia"/>
        </w:rPr>
        <w:t xml:space="preserve">   （4）道德规范；</w:t>
      </w:r>
    </w:p>
    <w:p>
      <w:pPr>
        <w:spacing w:line="360" w:lineRule="auto"/>
        <w:ind w:firstLine="840" w:firstLineChars="400"/>
        <w:rPr>
          <w:rFonts w:hint="eastAsia"/>
        </w:rPr>
      </w:pPr>
      <w:r>
        <w:rPr>
          <w:rFonts w:hint="eastAsia"/>
        </w:rPr>
        <w:t>（5）公序良俗。</w:t>
      </w:r>
    </w:p>
    <w:p>
      <w:pPr>
        <w:spacing w:line="360" w:lineRule="auto"/>
        <w:rPr>
          <w:rFonts w:hint="eastAsia"/>
        </w:rPr>
      </w:pPr>
    </w:p>
    <w:p>
      <w:pPr>
        <w:spacing w:line="360" w:lineRule="auto"/>
        <w:rPr>
          <w:b/>
        </w:rPr>
      </w:pPr>
      <w:r>
        <w:rPr>
          <w:rFonts w:hint="eastAsia"/>
          <w:b/>
        </w:rPr>
        <w:t>三、案例题</w:t>
      </w:r>
    </w:p>
    <w:p>
      <w:pPr>
        <w:spacing w:line="360" w:lineRule="auto"/>
        <w:rPr>
          <w:rFonts w:hint="eastAsia" w:eastAsia="宋体"/>
          <w:b/>
          <w:lang w:val="en-US" w:eastAsia="zh-CN"/>
        </w:rPr>
      </w:pPr>
      <w:r>
        <w:rPr>
          <w:rFonts w:hint="eastAsia"/>
          <w:b/>
          <w:lang w:val="en-US" w:eastAsia="zh-CN"/>
        </w:rPr>
        <w:t>略</w:t>
      </w:r>
    </w:p>
    <w:p>
      <w:pPr>
        <w:spacing w:line="360" w:lineRule="auto"/>
        <w:rPr>
          <w:rFonts w:hint="eastAsia"/>
          <w:b/>
        </w:rPr>
      </w:pPr>
      <w:r>
        <w:rPr>
          <w:rFonts w:hint="eastAsia"/>
          <w:b/>
        </w:rPr>
        <w:t>四、论述题</w:t>
      </w:r>
    </w:p>
    <w:p>
      <w:pPr>
        <w:spacing w:line="360" w:lineRule="auto"/>
        <w:ind w:firstLine="420" w:firstLineChars="200"/>
        <w:rPr>
          <w:rFonts w:hint="eastAsia"/>
        </w:rPr>
      </w:pPr>
      <w:r>
        <w:rPr>
          <w:rFonts w:hint="eastAsia"/>
        </w:rPr>
        <w:t>论述法与民主政治的一般关系。</w:t>
      </w:r>
    </w:p>
    <w:p>
      <w:pPr>
        <w:spacing w:line="360" w:lineRule="auto"/>
        <w:ind w:firstLine="420" w:firstLineChars="200"/>
      </w:pPr>
      <w:r>
        <w:rPr>
          <w:rFonts w:hint="eastAsia"/>
        </w:rPr>
        <w:t>答：从词源上说，“民主”一词起源于古希腊，本意是指多数人掌管政权的政治统治形式。在现代社会，民主是一个含义很广的概念，可以从广义和狭义两个层次上来理解。</w:t>
      </w:r>
    </w:p>
    <w:p>
      <w:pPr>
        <w:spacing w:line="360" w:lineRule="auto"/>
        <w:ind w:firstLine="420" w:firstLineChars="200"/>
      </w:pPr>
      <w:r>
        <w:t>广义上的民主</w:t>
      </w:r>
      <w:r>
        <w:rPr>
          <w:rFonts w:hint="eastAsia"/>
        </w:rPr>
        <w:t>，</w:t>
      </w:r>
      <w:r>
        <w:t>泛指在社会生活中的各个领域中按照多数人的意志</w:t>
      </w:r>
      <w:r>
        <w:rPr>
          <w:rFonts w:hint="eastAsia"/>
        </w:rPr>
        <w:t>，</w:t>
      </w:r>
      <w:r>
        <w:t>由多数人进行决定的社会活动机制</w:t>
      </w:r>
      <w:r>
        <w:rPr>
          <w:rFonts w:hint="eastAsia"/>
        </w:rPr>
        <w:t>。</w:t>
      </w:r>
      <w:r>
        <w:t>狭义上的民主即民主政治</w:t>
      </w:r>
      <w:r>
        <w:rPr>
          <w:rFonts w:hint="eastAsia"/>
        </w:rPr>
        <w:t>，</w:t>
      </w:r>
      <w:r>
        <w:t>主要表现为国家政治制度层面的民主</w:t>
      </w:r>
      <w:r>
        <w:rPr>
          <w:rFonts w:hint="eastAsia"/>
        </w:rPr>
        <w:t>。</w:t>
      </w:r>
      <w:r>
        <w:t>马克思主义认为</w:t>
      </w:r>
      <w:r>
        <w:rPr>
          <w:rFonts w:hint="eastAsia"/>
        </w:rPr>
        <w:t>，</w:t>
      </w:r>
      <w:r>
        <w:t>民主属于上层建筑</w:t>
      </w:r>
      <w:r>
        <w:rPr>
          <w:rFonts w:hint="eastAsia"/>
        </w:rPr>
        <w:t>。</w:t>
      </w:r>
      <w:r>
        <w:t>作为政治上层建筑的民主</w:t>
      </w:r>
      <w:r>
        <w:rPr>
          <w:rFonts w:hint="eastAsia"/>
        </w:rPr>
        <w:t>，</w:t>
      </w:r>
      <w:r>
        <w:t>是随着阶级和国家的产生而产生的</w:t>
      </w:r>
      <w:r>
        <w:rPr>
          <w:rFonts w:hint="eastAsia"/>
        </w:rPr>
        <w:t>，</w:t>
      </w:r>
      <w:r>
        <w:t>也是随着其变化而变化的</w:t>
      </w:r>
      <w:r>
        <w:rPr>
          <w:rFonts w:hint="eastAsia"/>
        </w:rPr>
        <w:t>。</w:t>
      </w:r>
      <w:r>
        <w:t>民主是一个历史范畴</w:t>
      </w:r>
      <w:r>
        <w:rPr>
          <w:rFonts w:hint="eastAsia"/>
        </w:rPr>
        <w:t>，</w:t>
      </w:r>
      <w:r>
        <w:t>世界上的民主都是具体的</w:t>
      </w:r>
      <w:r>
        <w:rPr>
          <w:rFonts w:hint="eastAsia"/>
        </w:rPr>
        <w:t>、相对的，而不是抽象的、绝对的。</w:t>
      </w:r>
    </w:p>
    <w:p>
      <w:pPr>
        <w:spacing w:line="360" w:lineRule="auto"/>
        <w:ind w:firstLine="420" w:firstLineChars="200"/>
      </w:pPr>
      <w:r>
        <w:t>第一</w:t>
      </w:r>
      <w:r>
        <w:rPr>
          <w:rFonts w:hint="eastAsia"/>
        </w:rPr>
        <w:t>，</w:t>
      </w:r>
      <w:r>
        <w:t>民主具有阶级性</w:t>
      </w:r>
      <w:r>
        <w:rPr>
          <w:rFonts w:hint="eastAsia"/>
        </w:rPr>
        <w:t>。</w:t>
      </w:r>
      <w:r>
        <w:t>第二</w:t>
      </w:r>
      <w:r>
        <w:rPr>
          <w:rFonts w:hint="eastAsia"/>
        </w:rPr>
        <w:t>，</w:t>
      </w:r>
      <w:r>
        <w:t>民主具有历史性</w:t>
      </w:r>
      <w:r>
        <w:rPr>
          <w:rFonts w:hint="eastAsia"/>
        </w:rPr>
        <w:t>。</w:t>
      </w:r>
      <w:r>
        <w:t>第三</w:t>
      </w:r>
      <w:r>
        <w:rPr>
          <w:rFonts w:hint="eastAsia"/>
        </w:rPr>
        <w:t>，</w:t>
      </w:r>
      <w:r>
        <w:t>民主具有手段性与目的性</w:t>
      </w:r>
      <w:r>
        <w:rPr>
          <w:rFonts w:hint="eastAsia"/>
        </w:rPr>
        <w:t>。</w:t>
      </w:r>
      <w:r>
        <w:t>第四</w:t>
      </w:r>
      <w:r>
        <w:rPr>
          <w:rFonts w:hint="eastAsia"/>
        </w:rPr>
        <w:t>，</w:t>
      </w:r>
      <w:r>
        <w:t>民主具有普遍性与特殊性</w:t>
      </w:r>
      <w:r>
        <w:rPr>
          <w:rFonts w:hint="eastAsia"/>
        </w:rPr>
        <w:t>。</w:t>
      </w:r>
    </w:p>
    <w:p>
      <w:pPr>
        <w:spacing w:line="360" w:lineRule="auto"/>
        <w:ind w:firstLine="420" w:firstLineChars="200"/>
      </w:pPr>
      <w:r>
        <w:rPr>
          <w:rFonts w:hint="eastAsia"/>
        </w:rPr>
        <w:t>民主是法治的基础。第一，民主决定法治的基本价值取向和基本要求。第二，民主决定法治的权威性。第三， 民主的类型和模式决定法治的类型和模式。</w:t>
      </w:r>
    </w:p>
    <w:p>
      <w:pPr>
        <w:spacing w:line="360" w:lineRule="auto"/>
        <w:ind w:firstLine="420" w:firstLineChars="200"/>
        <w:rPr>
          <w:rFonts w:hint="eastAsia"/>
        </w:rPr>
      </w:pPr>
      <w:r>
        <w:t>法治是民主的保障</w:t>
      </w:r>
      <w:r>
        <w:rPr>
          <w:rFonts w:hint="eastAsia"/>
        </w:rPr>
        <w:t>。</w:t>
      </w:r>
      <w:r>
        <w:t>第一</w:t>
      </w:r>
      <w:r>
        <w:rPr>
          <w:rFonts w:hint="eastAsia"/>
        </w:rPr>
        <w:t>，</w:t>
      </w:r>
      <w:r>
        <w:t>法治确认和保障人民的民主权利和自由</w:t>
      </w:r>
      <w:r>
        <w:rPr>
          <w:rFonts w:hint="eastAsia"/>
        </w:rPr>
        <w:t>。</w:t>
      </w:r>
      <w:r>
        <w:t>第二</w:t>
      </w:r>
      <w:r>
        <w:rPr>
          <w:rFonts w:hint="eastAsia"/>
        </w:rPr>
        <w:t>，</w:t>
      </w:r>
      <w:r>
        <w:t>法治是对民主制度的确认和保障</w:t>
      </w:r>
      <w:r>
        <w:rPr>
          <w:rFonts w:hint="eastAsia"/>
        </w:rPr>
        <w:t>。</w:t>
      </w:r>
      <w:r>
        <w:t>第三，法治是对民主政治运行的规范</w:t>
      </w:r>
      <w:r>
        <w:rPr>
          <w:rFonts w:hint="eastAsia"/>
        </w:rPr>
        <w:t>，是民主政治发展的保障。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17DB7B4A"/>
    <w:rsid w:val="17DB7B4A"/>
    <w:rsid w:val="1997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1676</Words>
  <Characters>1683</Characters>
  <Lines>0</Lines>
  <Paragraphs>0</Paragraphs>
  <TotalTime>3</TotalTime>
  <ScaleCrop>false</ScaleCrop>
  <LinksUpToDate>false</LinksUpToDate>
  <CharactersWithSpaces>1703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2024-06-09T09:26:00Z</dcterms:created>
  <dc:creator>温岭育华徐老师18957602802</dc:creator>
  <cp:lastModifiedBy>温岭育华徐老师18957602802</cp:lastModifiedBy>
  <dcterms:modified xsi:type="dcterms:W3CDTF">2024-06-11T02:33:43Z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9A5F83A8CC204C38BDA522906A3C5A33_11</vt:lpwstr>
  </property>
</Properties>
</file>