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bCs/>
          <w:lang w:val="en-US"/>
        </w:rPr>
      </w:pPr>
      <w:bookmarkStart w:id="0" w:name="_GoBack"/>
      <w:bookmarkEnd w:id="0"/>
      <w:r>
        <w:rPr>
          <w:rFonts w:hint="eastAsia"/>
          <w:b/>
          <w:bCs/>
          <w:lang w:val="en-US" w:eastAsia="zh-CN"/>
        </w:rPr>
        <w:t>电工与电子技术-复习材料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填空</w:t>
      </w:r>
    </w:p>
    <w:p>
      <w:pPr>
        <w:numPr>
          <w:ilvl w:val="0"/>
          <w:numId w:val="0"/>
        </w:numPr>
        <w:spacing w:line="360" w:lineRule="auto"/>
        <w:rPr>
          <w:rFonts w:hint="eastAsia"/>
          <w:u w:val="single"/>
        </w:rPr>
      </w:pPr>
      <w:r>
        <w:rPr>
          <w:rFonts w:hint="eastAsia"/>
        </w:rPr>
        <w:t>１．在应用欧姆定律时，当所选电流、电压的参考方向如图（</w:t>
      </w:r>
      <w:r>
        <w:t>a</w:t>
      </w:r>
      <w:r>
        <w:rPr>
          <w:rFonts w:hint="eastAsia"/>
        </w:rPr>
        <w:t>）时， 欧姆定律的表达示为</w:t>
      </w:r>
      <w:r>
        <w:t>u=</w:t>
      </w:r>
      <w:r>
        <w:rPr>
          <w:u w:val="single"/>
        </w:rPr>
        <w:t xml:space="preserve">       </w:t>
      </w:r>
      <w:r>
        <w:t>；</w:t>
      </w:r>
      <w:r>
        <w:rPr>
          <w:rFonts w:hint="eastAsia"/>
        </w:rPr>
        <w:t>若所选电流、电压的参考方向如图（</w:t>
      </w:r>
      <w:r>
        <w:t>b</w:t>
      </w:r>
      <w:r>
        <w:rPr>
          <w:rFonts w:hint="eastAsia"/>
        </w:rPr>
        <w:t>）时，欧姆定律的表达示为</w:t>
      </w:r>
      <w:r>
        <w:t>u=</w:t>
      </w:r>
      <w:r>
        <w:rPr>
          <w:u w:val="single"/>
        </w:rPr>
        <w:t xml:space="preserve">       </w:t>
      </w:r>
      <w:r>
        <w:rPr>
          <w:rFonts w:hint="eastAsia"/>
          <w:u w:val="single"/>
        </w:rPr>
        <w:t xml:space="preserve">    </w:t>
      </w:r>
      <w:r>
        <w:t>。</w:t>
      </w:r>
    </w:p>
    <w:p>
      <w:pPr>
        <w:spacing w:line="360" w:lineRule="auto"/>
        <w:ind w:firstLine="930" w:firstLineChars="441"/>
        <w:rPr>
          <w:rFonts w:hint="eastAsia"/>
          <w:b/>
        </w:rPr>
      </w:pPr>
      <w:r>
        <w:rPr>
          <w:rFonts w:hint="eastAsia"/>
          <w:b/>
        </w:rPr>
        <w:drawing>
          <wp:inline distT="0" distB="0" distL="114300" distR="114300">
            <wp:extent cx="1537970" cy="694690"/>
            <wp:effectExtent l="0" t="0" r="5080" b="10160"/>
            <wp:docPr id="8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3797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t xml:space="preserve">            </w:t>
      </w:r>
      <w:r>
        <w:rPr>
          <w:rFonts w:hint="eastAsia"/>
          <w:b/>
        </w:rPr>
        <w:drawing>
          <wp:inline distT="0" distB="0" distL="114300" distR="114300">
            <wp:extent cx="1531620" cy="755650"/>
            <wp:effectExtent l="0" t="0" r="11430" b="6350"/>
            <wp:docPr id="7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</w:pPr>
      <w:r>
        <w:rPr>
          <w:rFonts w:hint="eastAsia"/>
          <w:b/>
        </w:rPr>
        <w:t xml:space="preserve">            </w:t>
      </w:r>
      <w:r>
        <w:rPr>
          <w:b/>
        </w:rPr>
        <w:t xml:space="preserve">    </w:t>
      </w:r>
      <w:r>
        <w:rPr>
          <w:rFonts w:hint="eastAsia"/>
        </w:rPr>
        <w:t>（</w:t>
      </w:r>
      <w:r>
        <w:t>a</w:t>
      </w:r>
      <w:r>
        <w:rPr>
          <w:rFonts w:hint="eastAsia"/>
        </w:rPr>
        <w:t>）</w:t>
      </w:r>
      <w:r>
        <w:t xml:space="preserve">                                    (b)</w:t>
      </w:r>
    </w:p>
    <w:p>
      <w:pPr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．晶体管有可工作在</w:t>
      </w:r>
      <w:r>
        <w:rPr>
          <w:rFonts w:hint="eastAsia"/>
          <w:u w:val="single"/>
        </w:rPr>
        <w:t xml:space="preserve">   　    　　   </w:t>
      </w:r>
      <w:r>
        <w:rPr>
          <w:rFonts w:hint="eastAsia"/>
        </w:rPr>
        <w:t>、</w:t>
      </w:r>
      <w:r>
        <w:rPr>
          <w:rFonts w:hint="eastAsia"/>
          <w:u w:val="single"/>
        </w:rPr>
        <w:t>　　　　    　　</w:t>
      </w:r>
      <w:r>
        <w:rPr>
          <w:rFonts w:hint="eastAsia"/>
        </w:rPr>
        <w:t>的工作状态。</w:t>
      </w:r>
    </w:p>
    <w:p>
      <w:pPr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．正弦交流电路的电流数学表达式为</w:t>
      </w:r>
      <w:r>
        <w:rPr>
          <w:rFonts w:hint="eastAsia"/>
        </w:rPr>
        <w:object>
          <v:shape id="_x0000_i1025" o:spt="75" type="#_x0000_t75" style="height:18pt;width:89pt;" o:ole="t" filled="f" o:preferrelative="t" stroked="f" coordsize="21600,21600">
            <v:path/>
            <v:fill on="f" alignshape="1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6">
            <o:LockedField>false</o:LockedField>
          </o:OLEObject>
        </w:object>
      </w:r>
      <w:r>
        <w:rPr>
          <w:rFonts w:hint="eastAsia"/>
        </w:rPr>
        <w:t>，式中</w:t>
      </w:r>
      <w:r>
        <w:rPr>
          <w:rFonts w:hint="eastAsia"/>
        </w:rPr>
        <w:object>
          <v:shape id="_x0000_i1026" o:spt="75" type="#_x0000_t75" style="height:18pt;width:15pt;" o:ole="t" filled="f" o:preferrelative="t" stroked="f" coordsize="21600,21600">
            <v:path/>
            <v:fill on="f" alignshape="1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8">
            <o:LockedField>false</o:LockedField>
          </o:OLEObject>
        </w:object>
      </w:r>
      <w:r>
        <w:rPr>
          <w:rFonts w:hint="eastAsia"/>
        </w:rPr>
        <w:t>为振幅，也是电流在电路中的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，</w:t>
      </w:r>
      <w:r>
        <w:rPr>
          <w:rFonts w:hint="eastAsia"/>
        </w:rPr>
        <w:object>
          <v:shape id="_x0000_i1027" o:spt="75" type="#_x0000_t75" style="height:11pt;width:12pt;" o:ole="t" filled="f" o:preferrelative="t" stroked="f" coordsize="21600,21600">
            <v:path/>
            <v:fill on="f" alignshape="1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10">
            <o:LockedField>false</o:LockedField>
          </o:OLEObject>
        </w:object>
      </w:r>
      <w:r>
        <w:rPr>
          <w:rFonts w:hint="eastAsia"/>
        </w:rPr>
        <w:t>为</w:t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，</w:t>
      </w:r>
      <w:r>
        <w:rPr>
          <w:rFonts w:hint="eastAsia"/>
        </w:rPr>
        <w:object>
          <v:shape id="_x0000_i1028" o:spt="75" type="#_x0000_t75" style="height:18pt;width:13.95pt;" o:ole="t" filled="f" o:preferrelative="t" stroked="f" coordsize="21600,21600">
            <v:path/>
            <v:fill on="f" alignshape="1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2">
            <o:LockedField>false</o:LockedField>
          </o:OLEObject>
        </w:object>
      </w:r>
      <w:r>
        <w:rPr>
          <w:rFonts w:hint="eastAsia"/>
        </w:rPr>
        <w:t>为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>。</w:t>
      </w:r>
      <w:r>
        <w:rPr>
          <w:rFonts w:hint="eastAsia"/>
        </w:rPr>
        <w:object>
          <v:shape id="_x0000_i1029" o:spt="75" type="#_x0000_t75" style="height:33pt;width:39pt;" o:ole="t" filled="f" o:preferrelative="t" stroked="f" coordsize="21600,21600">
            <v:path/>
            <v:fill on="f" alignshape="1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4">
            <o:LockedField>false</o:LockedField>
          </o:OLEObject>
        </w:object>
      </w:r>
      <w:r>
        <w:rPr>
          <w:rFonts w:hint="eastAsia"/>
        </w:rPr>
        <w:t>，则</w:t>
      </w:r>
      <w:r>
        <w:rPr>
          <w:rFonts w:hint="eastAsia"/>
        </w:rPr>
        <w:object>
          <v:shape id="_x0000_i1030" o:spt="75" type="#_x0000_t75" style="height:13pt;width:10pt;" o:ole="t" filled="f" o:preferrelative="t" stroked="f" coordsize="21600,21600">
            <v:path/>
            <v:fill on="f" alignshape="1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6">
            <o:LockedField>false</o:LockedField>
          </o:OLEObject>
        </w:object>
      </w:r>
      <w:r>
        <w:rPr>
          <w:rFonts w:hint="eastAsia"/>
        </w:rPr>
        <w:t>称为电流的</w:t>
      </w:r>
      <w:r>
        <w:rPr>
          <w:rFonts w:hint="eastAsia"/>
          <w:u w:val="single"/>
        </w:rPr>
        <w:t xml:space="preserve">              </w:t>
      </w:r>
      <w:r>
        <w:rPr>
          <w:rFonts w:hint="eastAsia"/>
        </w:rPr>
        <w:t>。</w:t>
      </w:r>
      <w:r>
        <w:rPr>
          <w:rFonts w:hint="eastAsia"/>
        </w:rPr>
        <w:object>
          <v:shape id="_x0000_i1031" o:spt="75" type="#_x0000_t75" style="height:18pt;width:42.95pt;" o:ole="t" filled="f" o:preferrelative="t" stroked="f" coordsize="21600,21600">
            <v:path/>
            <v:fill on="f" alignshape="1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18">
            <o:LockedField>false</o:LockedField>
          </o:OLEObject>
        </w:object>
      </w:r>
      <w:r>
        <w:rPr>
          <w:rFonts w:hint="eastAsia"/>
        </w:rPr>
        <w:t>称为正弦量的三要素。该正弦交流电可用相量表达式</w:t>
      </w:r>
      <w:r>
        <w:rPr>
          <w:rFonts w:hint="eastAsia"/>
          <w:u w:val="single"/>
        </w:rPr>
        <w:t xml:space="preserve">                      </w:t>
      </w:r>
      <w:r>
        <w:rPr>
          <w:rFonts w:hint="eastAsia"/>
        </w:rPr>
        <w:t>表达为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</w:rPr>
        <w:t>。</w:t>
      </w:r>
    </w:p>
    <w:p>
      <w:pPr>
        <w:rPr>
          <w:rFonts w:hint="eastAsia"/>
        </w:rPr>
      </w:pPr>
    </w:p>
    <w:p>
      <w:pPr>
        <w:spacing w:line="30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二、判断题，对的在题后括号内划“√”, 错的在题后括号内划“×”</w:t>
      </w:r>
    </w:p>
    <w:p>
      <w:pPr>
        <w:spacing w:line="300" w:lineRule="auto"/>
        <w:ind w:firstLine="420" w:firstLineChars="200"/>
        <w:rPr>
          <w:rFonts w:hint="eastAsia"/>
        </w:rPr>
      </w:pPr>
      <w:r>
        <w:rPr>
          <w:rFonts w:hint="eastAsia"/>
        </w:rPr>
        <w:t>1．对称的三相电源是由三个频率相同、振幅相同、初相依次相差</w:t>
      </w:r>
      <w:r>
        <w:t>120</w:t>
      </w:r>
      <w:r>
        <w:rPr>
          <w:rFonts w:hint="eastAsia" w:ascii="宋体" w:hAnsi="宋体"/>
        </w:rPr>
        <w:t>°的正弦电源按一定方式（星形或三角形）联结组成的供电系统。（     ）</w:t>
      </w:r>
    </w:p>
    <w:p>
      <w:pPr>
        <w:spacing w:line="300" w:lineRule="auto"/>
        <w:rPr>
          <w:rFonts w:hint="eastAsia"/>
        </w:rPr>
      </w:pPr>
      <w:r>
        <w:rPr>
          <w:rFonts w:hint="eastAsia"/>
        </w:rPr>
        <w:t xml:space="preserve">    2．电阻、电感和电容在电路中都是储能元件。（     ）</w:t>
      </w:r>
    </w:p>
    <w:p>
      <w:pPr>
        <w:spacing w:line="300" w:lineRule="auto"/>
        <w:rPr>
          <w:rFonts w:hint="eastAsia"/>
        </w:rPr>
      </w:pPr>
      <w:r>
        <w:rPr>
          <w:rFonts w:hint="eastAsia"/>
        </w:rPr>
        <w:t xml:space="preserve">    3．变压器只能把高电压转变为低电压。（     ）</w:t>
      </w:r>
    </w:p>
    <w:p>
      <w:pPr>
        <w:spacing w:line="300" w:lineRule="auto"/>
        <w:ind w:firstLine="435"/>
        <w:rPr>
          <w:rFonts w:hint="eastAsia"/>
        </w:rPr>
      </w:pPr>
      <w:r>
        <w:rPr>
          <w:rFonts w:hint="eastAsia"/>
        </w:rPr>
        <w:t xml:space="preserve">4．三相异步电动机主要由定子和转子两部分组成。（     ） </w:t>
      </w:r>
    </w:p>
    <w:p>
      <w:pPr>
        <w:spacing w:line="300" w:lineRule="auto"/>
        <w:ind w:firstLine="435"/>
        <w:rPr>
          <w:rFonts w:hint="eastAsia"/>
        </w:rPr>
      </w:pPr>
      <w:r>
        <w:rPr>
          <w:rFonts w:hint="eastAsia"/>
        </w:rPr>
        <w:t>5．磁感应强度是表示磁场中某点的磁场强弱和方向的物理量。（    ）</w:t>
      </w:r>
    </w:p>
    <w:p>
      <w:pPr>
        <w:spacing w:line="30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三、选择题</w:t>
      </w:r>
    </w:p>
    <w:p>
      <w:pPr>
        <w:spacing w:line="300" w:lineRule="auto"/>
        <w:rPr>
          <w:rFonts w:hint="eastAsia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．某模/数转换器的输入为0~10V模拟电压，输出为8位二进制数字信号（D7~D0)。则该模/数转换器能分辨的最小模拟电压为（      ）。</w:t>
      </w:r>
    </w:p>
    <w:p>
      <w:pPr>
        <w:spacing w:line="300" w:lineRule="auto"/>
        <w:rPr>
          <w:rFonts w:hint="eastAsia"/>
        </w:rPr>
      </w:pPr>
      <w:r>
        <w:rPr>
          <w:rFonts w:hint="eastAsia"/>
        </w:rPr>
        <w:t>A.0V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     </w:t>
      </w:r>
      <w:r>
        <w:rPr>
          <w:rFonts w:hint="eastAsia"/>
        </w:rPr>
        <w:t>B.0.1V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   </w:t>
      </w:r>
      <w:r>
        <w:rPr>
          <w:rFonts w:hint="eastAsia"/>
        </w:rPr>
        <w:t>C.</w:t>
      </w:r>
      <w:r>
        <w:rPr>
          <w:rFonts w:hint="eastAsia"/>
        </w:rPr>
        <w:object>
          <v:shape id="_x0000_i1033" o:spt="75" type="#_x0000_t75" style="height:16.55pt;width:8.5pt;" o:ole="t" filled="f" o:preferrelative="t" stroked="f" coordsize="21600,21600">
            <v:path/>
            <v:fill on="f" focussize="0,0"/>
            <v:stroke on="f"/>
            <v:imagedata r:id="rId21" o:title=""/>
            <o:lock v:ext="edit" aspectratio="t"/>
            <w10:wrap type="none"/>
            <w10:anchorlock/>
          </v:shape>
          <o:OLEObject Type="Embed" ProgID="Equation.3" ShapeID="_x0000_i1033" DrawAspect="Content" ObjectID="_1468075732" r:id="rId20">
            <o:LockedField>false</o:LockedField>
          </o:OLEObject>
        </w:object>
      </w:r>
      <w:r>
        <w:rPr>
          <w:rFonts w:hint="eastAsia"/>
        </w:rPr>
        <w:t>V</w:t>
      </w:r>
    </w:p>
    <w:p>
      <w:pPr>
        <w:spacing w:line="300" w:lineRule="auto"/>
        <w:rPr>
          <w:rFonts w:hint="eastAsia"/>
        </w:rPr>
      </w:pPr>
      <w:r>
        <w:rPr>
          <w:rFonts w:hint="eastAsia"/>
        </w:rPr>
        <w:t>2．线电压为380V的Ｙ形联结三相四线制电源,　其相电压是(      )</w:t>
      </w:r>
    </w:p>
    <w:p>
      <w:pPr>
        <w:spacing w:line="300" w:lineRule="auto"/>
        <w:ind w:firstLine="420"/>
      </w:pPr>
      <w:r>
        <w:rPr>
          <w:rFonts w:hint="eastAsia"/>
        </w:rPr>
        <w:t xml:space="preserve">A． </w:t>
      </w:r>
      <w:r>
        <w:t>380V                 B．380</w:t>
      </w:r>
      <w:r>
        <w:rPr>
          <w:position w:val="-8"/>
        </w:rPr>
        <w:object>
          <v:shape id="_x0000_i1034" o:spt="75" type="#_x0000_t75" style="height:18pt;width:18pt;" o:ole="t" filled="f" o:preferrelative="t" stroked="f" coordsize="21600,21600">
            <v:path/>
            <v:fill on="f" alignshape="1" focussize="0,0"/>
            <v:stroke on="f"/>
            <v:imagedata r:id="rId23" o:title=""/>
            <o:lock v:ext="edit" aspectratio="t"/>
            <w10:wrap type="none"/>
            <w10:anchorlock/>
          </v:shape>
          <o:OLEObject Type="Embed" ProgID="Equation.3" ShapeID="_x0000_i1034" DrawAspect="Content" ObjectID="_1468075733" r:id="rId22">
            <o:LockedField>false</o:LockedField>
          </o:OLEObject>
        </w:object>
      </w:r>
      <w:r>
        <w:t xml:space="preserve">                   C．</w:t>
      </w:r>
      <w:r>
        <w:rPr>
          <w:position w:val="-28"/>
        </w:rPr>
        <w:object>
          <v:shape id="_x0000_i1035" o:spt="75" type="#_x0000_t75" style="height:33pt;width:23pt;" o:ole="t" filled="f" o:preferrelative="t" stroked="f" coordsize="21600,21600">
            <v:path/>
            <v:fill on="f" alignshape="1" focussize="0,0"/>
            <v:stroke on="f"/>
            <v:imagedata r:id="rId25" o:title=""/>
            <o:lock v:ext="edit" aspectratio="t"/>
            <w10:wrap type="none"/>
            <w10:anchorlock/>
          </v:shape>
          <o:OLEObject Type="Embed" ProgID="Equation.3" ShapeID="_x0000_i1035" DrawAspect="Content" ObjectID="_1468075734" r:id="rId24">
            <o:LockedField>false</o:LockedField>
          </o:OLEObject>
        </w:object>
      </w:r>
      <w:r>
        <w:t>V</w:t>
      </w:r>
    </w:p>
    <w:p>
      <w:pPr>
        <w:spacing w:line="300" w:lineRule="auto"/>
        <w:rPr>
          <w:rFonts w:hint="eastAsia"/>
        </w:rPr>
      </w:pPr>
      <w:r>
        <w:rPr>
          <w:rFonts w:hint="eastAsia"/>
        </w:rPr>
        <w:t>3. 如图</w:t>
      </w:r>
      <w:r>
        <w:t>1</w:t>
      </w:r>
      <w:r>
        <w:rPr>
          <w:rFonts w:hint="eastAsia"/>
        </w:rPr>
        <w:t>所示，已知开关K闭合前，电路处于稳态，电容两端电压</w:t>
      </w:r>
      <w:r>
        <w:rPr>
          <w:position w:val="-12"/>
          <w:sz w:val="24"/>
        </w:rPr>
        <w:object>
          <v:shape id="_x0000_i1036" o:spt="75" type="#_x0000_t75" style="height:18pt;width:53pt;" o:ole="t" filled="f" o:preferrelative="t" stroked="f" coordsize="21600,21600">
            <v:path/>
            <v:fill on="f" alignshape="1" focussize="0,0"/>
            <v:stroke on="f"/>
            <v:imagedata r:id="rId27" o:title=""/>
            <o:lock v:ext="edit" aspectratio="t"/>
            <w10:wrap type="none"/>
            <w10:anchorlock/>
          </v:shape>
          <o:OLEObject Type="Embed" ProgID="Equation.DSMT4" ShapeID="_x0000_i1036" DrawAspect="Content" ObjectID="_1468075735" r:id="rId26">
            <o:LockedField>false</o:LockedField>
          </o:OLEObject>
        </w:object>
      </w:r>
      <w:r>
        <w:t>。</w:t>
      </w:r>
      <w:r>
        <w:rPr>
          <w:rFonts w:hint="eastAsia"/>
        </w:rPr>
        <w:t>在t=0时刻合上开关K，则当开关刚闭合瞬间，</w:t>
      </w:r>
      <w:r>
        <w:rPr>
          <w:position w:val="-12"/>
        </w:rPr>
        <w:object>
          <v:shape id="_x0000_i1037" o:spt="75" type="#_x0000_t75" style="height:18pt;width:46pt;" o:ole="t" filled="f" o:preferrelative="t" stroked="f" coordsize="21600,21600">
            <v:path/>
            <v:fill on="f" alignshape="1" focussize="0,0"/>
            <v:stroke on="f"/>
            <v:imagedata r:id="rId29" o:title=""/>
            <o:lock v:ext="edit" aspectratio="t"/>
            <w10:wrap type="none"/>
            <w10:anchorlock/>
          </v:shape>
          <o:OLEObject Type="Embed" ProgID="Equation.3" ShapeID="_x0000_i1037" DrawAspect="Content" ObjectID="_1468075736" r:id="rId28">
            <o:LockedField>false</o:LockedField>
          </o:OLEObject>
        </w:object>
      </w:r>
      <w:r>
        <w:t>（　　）</w:t>
      </w:r>
      <w:r>
        <w:rPr>
          <w:rFonts w:ascii="宋体" w:hAnsi="宋体" w:cs="宋体"/>
          <w:kern w:val="0"/>
          <w:sz w:val="24"/>
          <w:lang w:bidi="ar"/>
        </w:rPr>
        <w:fldChar w:fldCharType="begin"/>
      </w:r>
      <w:r>
        <w:rPr>
          <w:rFonts w:ascii="宋体" w:hAnsi="宋体" w:cs="宋体"/>
          <w:kern w:val="0"/>
          <w:sz w:val="24"/>
          <w:lang w:bidi="ar"/>
        </w:rPr>
        <w:instrText xml:space="preserve">INCLUDEPICTURE \d "C:\\Users\\Q\\AppData\\Roaming\\Tencent\\Users\\1491567718\\QQ\\WinTemp\\RichOle\\~)I~VKGSQ3F%V7KF]~LVMR2.png" \* MERGEFORMATINET </w:instrText>
      </w:r>
      <w:r>
        <w:rPr>
          <w:rFonts w:ascii="宋体" w:hAnsi="宋体" w:cs="宋体"/>
          <w:kern w:val="0"/>
          <w:sz w:val="24"/>
          <w:lang w:bidi="ar"/>
        </w:rPr>
        <w:fldChar w:fldCharType="separate"/>
      </w:r>
      <w:r>
        <w:rPr>
          <w:rFonts w:ascii="宋体" w:hAnsi="宋体" w:cs="宋体"/>
          <w:kern w:val="0"/>
          <w:sz w:val="24"/>
          <w:lang w:bidi="ar"/>
        </w:rPr>
        <w:drawing>
          <wp:inline distT="0" distB="0" distL="114300" distR="114300">
            <wp:extent cx="1670050" cy="1351280"/>
            <wp:effectExtent l="0" t="0" r="6350" b="1270"/>
            <wp:docPr id="9" name="图片 4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5" descr="IMG_256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135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kern w:val="0"/>
          <w:sz w:val="24"/>
          <w:lang w:bidi="ar"/>
        </w:rPr>
        <w:fldChar w:fldCharType="end"/>
      </w:r>
    </w:p>
    <w:p>
      <w:pPr>
        <w:spacing w:line="300" w:lineRule="auto"/>
        <w:ind w:firstLine="525" w:firstLineChars="250"/>
      </w:pPr>
      <w:r>
        <w:rPr>
          <w:rFonts w:hint="eastAsia"/>
        </w:rPr>
        <w:t>A．Ｅ　　　　B．Ｅ－</w:t>
      </w:r>
      <w:r>
        <w:t>iR           C</w:t>
      </w:r>
      <w:r>
        <w:rPr>
          <w:rFonts w:hint="eastAsia"/>
        </w:rPr>
        <w:t>．</w:t>
      </w:r>
      <w:r>
        <w:t>0</w:t>
      </w:r>
    </w:p>
    <w:p>
      <w:pPr>
        <w:widowControl w:val="0"/>
        <w:numPr>
          <w:ilvl w:val="0"/>
          <w:numId w:val="0"/>
        </w:numPr>
        <w:adjustRightInd w:val="0"/>
        <w:snapToGrid w:val="0"/>
        <w:jc w:val="both"/>
        <w:rPr>
          <w:rFonts w:hint="eastAsia" w:ascii="宋体" w:hAnsi="宋体"/>
          <w:b w:val="0"/>
          <w:bCs w:val="0"/>
          <w:snapToGrid w:val="0"/>
          <w:kern w:val="0"/>
          <w:szCs w:val="21"/>
        </w:rPr>
      </w:pPr>
      <w:r>
        <w:rPr>
          <w:rFonts w:hint="eastAsia" w:ascii="宋体" w:hAnsi="宋体"/>
          <w:b w:val="0"/>
          <w:bCs w:val="0"/>
          <w:snapToGrid w:val="0"/>
          <w:kern w:val="0"/>
          <w:szCs w:val="21"/>
          <w:lang w:val="en-US" w:eastAsia="zh-CN"/>
        </w:rPr>
        <w:t>4</w:t>
      </w:r>
      <w:r>
        <w:rPr>
          <w:rFonts w:hint="eastAsia" w:ascii="宋体" w:hAnsi="宋体"/>
          <w:b w:val="0"/>
          <w:bCs w:val="0"/>
          <w:snapToGrid w:val="0"/>
          <w:kern w:val="0"/>
          <w:szCs w:val="21"/>
        </w:rPr>
        <w:t>．</w:t>
      </w:r>
      <w:r>
        <w:rPr>
          <w:rFonts w:hint="eastAsia" w:ascii="宋体" w:hAnsi="宋体"/>
          <w:b w:val="0"/>
          <w:bCs w:val="0"/>
          <w:snapToGrid w:val="0"/>
          <w:kern w:val="0"/>
          <w:szCs w:val="21"/>
        </w:rPr>
        <w:object>
          <v:shape id="_x0000_i1038" o:spt="75" type="#_x0000_t75" style="height:19pt;width:111pt;" o:ole="t" filled="f" o:preferrelative="t" stroked="f" coordsize="21600,21600">
            <v:path/>
            <v:fill on="f" alignshape="1" focussize="0,0"/>
            <v:stroke on="f"/>
            <v:imagedata r:id="rId32" o:title=""/>
            <o:lock v:ext="edit" aspectratio="t"/>
            <w10:wrap type="none"/>
            <w10:anchorlock/>
          </v:shape>
          <o:OLEObject Type="Embed" ProgID="Equation.3" ShapeID="_x0000_i1038" DrawAspect="Content" ObjectID="_1468075737" r:id="rId31">
            <o:LockedField>false</o:LockedField>
          </o:OLEObject>
        </w:object>
      </w:r>
      <w:r>
        <w:rPr>
          <w:rFonts w:hint="eastAsia" w:ascii="宋体" w:hAnsi="宋体"/>
          <w:b w:val="0"/>
          <w:bCs w:val="0"/>
          <w:snapToGrid w:val="0"/>
          <w:kern w:val="0"/>
          <w:szCs w:val="21"/>
        </w:rPr>
        <w:t>正弦电流对应的相量表达式是（      ）</w:t>
      </w:r>
    </w:p>
    <w:p>
      <w:pPr>
        <w:widowControl w:val="0"/>
        <w:numPr>
          <w:ilvl w:val="0"/>
          <w:numId w:val="0"/>
        </w:numPr>
        <w:adjustRightInd w:val="0"/>
        <w:snapToGrid w:val="0"/>
        <w:jc w:val="both"/>
        <w:rPr>
          <w:rFonts w:hint="eastAsia" w:ascii="宋体" w:hAnsi="宋体"/>
          <w:b w:val="0"/>
          <w:bCs w:val="0"/>
          <w:snapToGrid w:val="0"/>
          <w:kern w:val="0"/>
          <w:szCs w:val="21"/>
        </w:rPr>
      </w:pPr>
      <w:r>
        <w:rPr>
          <w:rFonts w:hint="eastAsia" w:ascii="宋体" w:hAnsi="宋体"/>
          <w:b w:val="0"/>
          <w:bCs w:val="0"/>
          <w:snapToGrid w:val="0"/>
          <w:kern w:val="0"/>
          <w:szCs w:val="21"/>
        </w:rPr>
        <w:t>A．</w:t>
      </w:r>
      <w:r>
        <w:rPr>
          <w:rFonts w:hint="eastAsia" w:ascii="宋体" w:hAnsi="宋体"/>
          <w:b w:val="0"/>
          <w:bCs w:val="0"/>
          <w:snapToGrid w:val="0"/>
          <w:kern w:val="0"/>
          <w:szCs w:val="21"/>
        </w:rPr>
        <w:object>
          <v:shape id="_x0000_i1039" o:spt="75" type="#_x0000_t75" style="height:22pt;width:59pt;" o:ole="t" filled="f" o:preferrelative="t" stroked="f" coordsize="21600,21600">
            <v:path/>
            <v:fill on="f" alignshape="1" focussize="0,0"/>
            <v:stroke on="f"/>
            <v:imagedata r:id="rId34" o:title=""/>
            <o:lock v:ext="edit" aspectratio="t"/>
            <w10:wrap type="none"/>
            <w10:anchorlock/>
          </v:shape>
          <o:OLEObject Type="Embed" ProgID="Equation.3" ShapeID="_x0000_i1039" DrawAspect="Content" ObjectID="_1468075738" r:id="rId33">
            <o:LockedField>false</o:LockedField>
          </o:OLEObject>
        </w:object>
      </w:r>
      <w:r>
        <w:rPr>
          <w:rFonts w:hint="eastAsia" w:ascii="宋体" w:hAnsi="宋体"/>
          <w:b w:val="0"/>
          <w:bCs w:val="0"/>
          <w:snapToGrid w:val="0"/>
          <w:kern w:val="0"/>
          <w:szCs w:val="21"/>
        </w:rPr>
        <w:t xml:space="preserve">           B．</w:t>
      </w:r>
      <w:r>
        <w:rPr>
          <w:rFonts w:hint="eastAsia" w:ascii="宋体" w:hAnsi="宋体"/>
          <w:b w:val="0"/>
          <w:bCs w:val="0"/>
          <w:snapToGrid w:val="0"/>
          <w:kern w:val="0"/>
          <w:szCs w:val="21"/>
        </w:rPr>
        <w:object>
          <v:shape id="_x0000_i1040" o:spt="75" type="#_x0000_t75" style="height:22pt;width:73pt;" o:ole="t" filled="f" o:preferrelative="t" stroked="f" coordsize="21600,21600">
            <v:path/>
            <v:fill on="f" alignshape="1" focussize="0,0"/>
            <v:stroke on="f"/>
            <v:imagedata r:id="rId36" o:title=""/>
            <o:lock v:ext="edit" aspectratio="t"/>
            <w10:wrap type="none"/>
            <w10:anchorlock/>
          </v:shape>
          <o:OLEObject Type="Embed" ProgID="Equation.3" ShapeID="_x0000_i1040" DrawAspect="Content" ObjectID="_1468075739" r:id="rId35">
            <o:LockedField>false</o:LockedField>
          </o:OLEObject>
        </w:object>
      </w:r>
      <w:r>
        <w:rPr>
          <w:rFonts w:hint="eastAsia" w:ascii="宋体" w:hAnsi="宋体"/>
          <w:b w:val="0"/>
          <w:bCs w:val="0"/>
          <w:snapToGrid w:val="0"/>
          <w:kern w:val="0"/>
          <w:szCs w:val="21"/>
        </w:rPr>
        <w:t xml:space="preserve">           C．</w:t>
      </w:r>
      <w:r>
        <w:rPr>
          <w:rFonts w:hint="eastAsia" w:ascii="宋体" w:hAnsi="宋体"/>
          <w:b w:val="0"/>
          <w:bCs w:val="0"/>
          <w:snapToGrid w:val="0"/>
          <w:kern w:val="0"/>
          <w:szCs w:val="21"/>
        </w:rPr>
        <w:object>
          <v:shape id="_x0000_i1041" o:spt="75" type="#_x0000_t75" style="height:33pt;width:66pt;" o:ole="t" filled="f" o:preferrelative="t" stroked="f" coordsize="21600,21600">
            <v:path/>
            <v:fill on="f" alignshape="1" focussize="0,0"/>
            <v:stroke on="f"/>
            <v:imagedata r:id="rId38" o:title=""/>
            <o:lock v:ext="edit" aspectratio="t"/>
            <w10:wrap type="none"/>
            <w10:anchorlock/>
          </v:shape>
          <o:OLEObject Type="Embed" ProgID="Equation.3" ShapeID="_x0000_i1041" DrawAspect="Content" ObjectID="_1468075740" r:id="rId37">
            <o:LockedField>false</o:LockedField>
          </o:OLEObject>
        </w:object>
      </w:r>
    </w:p>
    <w:p>
      <w:pPr>
        <w:widowControl w:val="0"/>
        <w:numPr>
          <w:ilvl w:val="0"/>
          <w:numId w:val="0"/>
        </w:numPr>
        <w:adjustRightInd w:val="0"/>
        <w:snapToGrid w:val="0"/>
        <w:jc w:val="both"/>
        <w:rPr>
          <w:rFonts w:hint="eastAsia" w:ascii="宋体" w:hAnsi="宋体"/>
          <w:b w:val="0"/>
          <w:bCs w:val="0"/>
          <w:snapToGrid w:val="0"/>
          <w:kern w:val="0"/>
          <w:szCs w:val="21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jc w:val="both"/>
        <w:rPr>
          <w:rFonts w:hint="eastAsia" w:ascii="宋体" w:hAnsi="宋体"/>
          <w:b w:val="0"/>
          <w:bCs w:val="0"/>
          <w:snapToGrid w:val="0"/>
          <w:kern w:val="0"/>
          <w:szCs w:val="21"/>
        </w:rPr>
      </w:pPr>
      <w:r>
        <w:rPr>
          <w:rFonts w:hint="eastAsia"/>
        </w:rPr>
        <w:t>5．</w:t>
      </w:r>
      <w:r>
        <w:rPr>
          <w:rFonts w:hint="eastAsia" w:ascii="宋体" w:hAnsi="宋体"/>
          <w:b w:val="0"/>
          <w:bCs w:val="0"/>
          <w:snapToGrid w:val="0"/>
          <w:kern w:val="0"/>
          <w:szCs w:val="21"/>
        </w:rPr>
        <w:t>下图所示电路的等效电阻RAB为(</w:t>
      </w:r>
      <w:r>
        <w:rPr>
          <w:rFonts w:hint="eastAsia" w:ascii="宋体" w:hAnsi="宋体"/>
          <w:b w:val="0"/>
          <w:bCs w:val="0"/>
          <w:snapToGrid w:val="0"/>
          <w:kern w:val="0"/>
          <w:szCs w:val="21"/>
          <w:lang w:val="en-US" w:eastAsia="zh-CN"/>
        </w:rPr>
        <w:t xml:space="preserve">      </w:t>
      </w:r>
      <w:r>
        <w:rPr>
          <w:rFonts w:hint="eastAsia" w:ascii="宋体" w:hAnsi="宋体"/>
          <w:b w:val="0"/>
          <w:bCs w:val="0"/>
          <w:snapToGrid w:val="0"/>
          <w:kern w:val="0"/>
          <w:szCs w:val="21"/>
        </w:rPr>
        <w:t>)。</w:t>
      </w:r>
    </w:p>
    <w:p>
      <w:pPr>
        <w:widowControl w:val="0"/>
        <w:numPr>
          <w:ilvl w:val="0"/>
          <w:numId w:val="0"/>
        </w:numPr>
        <w:adjustRightInd w:val="0"/>
        <w:snapToGrid w:val="0"/>
        <w:jc w:val="both"/>
        <w:rPr>
          <w:rFonts w:hint="eastAsia" w:ascii="宋体" w:hAnsi="宋体"/>
          <w:b w:val="0"/>
          <w:bCs w:val="0"/>
          <w:snapToGrid w:val="0"/>
          <w:kern w:val="0"/>
          <w:szCs w:val="21"/>
        </w:rPr>
      </w:pPr>
      <w:r>
        <w:rPr>
          <w:rFonts w:hint="eastAsia" w:ascii="宋体" w:hAnsi="宋体"/>
          <w:b w:val="0"/>
          <w:bCs w:val="0"/>
          <w:snapToGrid w:val="0"/>
          <w:kern w:val="0"/>
          <w:szCs w:val="21"/>
        </w:rPr>
        <w:object>
          <v:shape id="_x0000_i1042" o:spt="75" type="#_x0000_t75" style="height:107.7pt;width:146.3pt;" o:ole="t" filled="f" stroked="f" coordsize="21600,21600">
            <v:path/>
            <v:fill on="f" focussize="0,0"/>
            <v:stroke on="f"/>
            <v:imagedata r:id="rId40" o:title=""/>
            <o:lock v:ext="edit" aspectratio="t"/>
            <w10:wrap type="none"/>
            <w10:anchorlock/>
          </v:shape>
          <o:OLEObject Type="Embed" ProgID="MSDraw" ShapeID="_x0000_i1042" DrawAspect="Content" ObjectID="_1468075741" r:id="rId39">
            <o:LockedField>false</o:LockedField>
          </o:OLEObject>
        </w:object>
      </w:r>
    </w:p>
    <w:p>
      <w:pPr>
        <w:widowControl w:val="0"/>
        <w:numPr>
          <w:ilvl w:val="0"/>
          <w:numId w:val="0"/>
        </w:numPr>
        <w:adjustRightInd w:val="0"/>
        <w:snapToGrid w:val="0"/>
        <w:jc w:val="both"/>
        <w:rPr>
          <w:rFonts w:hint="eastAsia" w:ascii="宋体" w:hAnsi="宋体"/>
          <w:b w:val="0"/>
          <w:bCs w:val="0"/>
          <w:snapToGrid w:val="0"/>
          <w:kern w:val="0"/>
          <w:szCs w:val="21"/>
        </w:rPr>
      </w:pPr>
      <w:r>
        <w:rPr>
          <w:rFonts w:hint="eastAsia" w:ascii="宋体" w:hAnsi="宋体"/>
          <w:b w:val="0"/>
          <w:bCs w:val="0"/>
          <w:snapToGrid w:val="0"/>
          <w:kern w:val="0"/>
          <w:szCs w:val="21"/>
        </w:rPr>
        <w:t>A.2</w:t>
      </w:r>
      <w:r>
        <w:rPr>
          <w:rFonts w:hint="eastAsia" w:ascii="宋体" w:hAnsi="宋体"/>
          <w:b w:val="0"/>
          <w:bCs w:val="0"/>
          <w:snapToGrid w:val="0"/>
          <w:kern w:val="0"/>
          <w:szCs w:val="21"/>
        </w:rPr>
        <w:sym w:font="Symbol" w:char="F057"/>
      </w:r>
      <w:r>
        <w:rPr>
          <w:rFonts w:hint="eastAsia" w:ascii="宋体" w:hAnsi="宋体"/>
          <w:b w:val="0"/>
          <w:bCs w:val="0"/>
          <w:snapToGrid w:val="0"/>
          <w:kern w:val="0"/>
          <w:szCs w:val="21"/>
          <w:lang w:val="en-US" w:eastAsia="zh-CN"/>
        </w:rPr>
        <w:t xml:space="preserve">               </w:t>
      </w:r>
      <w:r>
        <w:rPr>
          <w:rFonts w:hint="eastAsia" w:ascii="宋体" w:hAnsi="宋体"/>
          <w:b w:val="0"/>
          <w:bCs w:val="0"/>
          <w:snapToGrid w:val="0"/>
          <w:kern w:val="0"/>
          <w:szCs w:val="21"/>
        </w:rPr>
        <w:t>B.4</w:t>
      </w:r>
      <w:r>
        <w:rPr>
          <w:rFonts w:hint="eastAsia" w:ascii="宋体" w:hAnsi="宋体"/>
          <w:b w:val="0"/>
          <w:bCs w:val="0"/>
          <w:snapToGrid w:val="0"/>
          <w:kern w:val="0"/>
          <w:szCs w:val="21"/>
        </w:rPr>
        <w:sym w:font="Symbol" w:char="F057"/>
      </w:r>
      <w:r>
        <w:rPr>
          <w:rFonts w:hint="eastAsia" w:ascii="宋体" w:hAnsi="宋体"/>
          <w:b w:val="0"/>
          <w:bCs w:val="0"/>
          <w:snapToGrid w:val="0"/>
          <w:kern w:val="0"/>
          <w:szCs w:val="21"/>
          <w:lang w:val="en-US" w:eastAsia="zh-CN"/>
        </w:rPr>
        <w:t xml:space="preserve">             </w:t>
      </w:r>
      <w:r>
        <w:rPr>
          <w:rFonts w:hint="eastAsia" w:ascii="宋体" w:hAnsi="宋体"/>
          <w:b w:val="0"/>
          <w:bCs w:val="0"/>
          <w:snapToGrid w:val="0"/>
          <w:kern w:val="0"/>
          <w:szCs w:val="21"/>
        </w:rPr>
        <w:t>C.6</w:t>
      </w:r>
      <w:r>
        <w:rPr>
          <w:rFonts w:hint="eastAsia" w:ascii="宋体" w:hAnsi="宋体"/>
          <w:b w:val="0"/>
          <w:bCs w:val="0"/>
          <w:snapToGrid w:val="0"/>
          <w:kern w:val="0"/>
          <w:szCs w:val="21"/>
        </w:rPr>
        <w:sym w:font="Symbol" w:char="F057"/>
      </w:r>
    </w:p>
    <w:p>
      <w:pPr>
        <w:widowControl w:val="0"/>
        <w:numPr>
          <w:ilvl w:val="0"/>
          <w:numId w:val="0"/>
        </w:numPr>
        <w:adjustRightInd w:val="0"/>
        <w:snapToGrid w:val="0"/>
        <w:jc w:val="both"/>
        <w:rPr>
          <w:rFonts w:hint="eastAsia" w:ascii="宋体" w:hAnsi="宋体"/>
          <w:b w:val="0"/>
          <w:bCs w:val="0"/>
          <w:snapToGrid w:val="0"/>
          <w:kern w:val="0"/>
          <w:szCs w:val="21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jc w:val="both"/>
        <w:rPr>
          <w:rFonts w:hint="eastAsia" w:ascii="宋体" w:hAnsi="宋体"/>
          <w:b w:val="0"/>
          <w:bCs w:val="0"/>
          <w:snapToGrid w:val="0"/>
          <w:kern w:val="0"/>
          <w:szCs w:val="21"/>
        </w:rPr>
      </w:pPr>
      <w:r>
        <w:rPr>
          <w:rFonts w:hint="eastAsia" w:ascii="宋体" w:hAnsi="宋体"/>
          <w:b w:val="0"/>
          <w:bCs w:val="0"/>
          <w:snapToGrid w:val="0"/>
          <w:kern w:val="0"/>
          <w:szCs w:val="21"/>
          <w:lang w:val="en-US" w:eastAsia="zh-CN"/>
        </w:rPr>
        <w:t>6.</w:t>
      </w:r>
      <w:r>
        <w:rPr>
          <w:rFonts w:hint="eastAsia" w:ascii="宋体" w:hAnsi="宋体"/>
          <w:b w:val="0"/>
          <w:bCs w:val="0"/>
          <w:snapToGrid w:val="0"/>
          <w:kern w:val="0"/>
          <w:szCs w:val="21"/>
        </w:rPr>
        <w:t>图示电路原已稳定，t=0时开关S闭合，S闭合后瞬间的</w:t>
      </w:r>
      <w:r>
        <w:rPr>
          <w:rFonts w:hint="eastAsia" w:ascii="宋体" w:hAnsi="宋体"/>
          <w:b w:val="0"/>
          <w:bCs w:val="0"/>
          <w:snapToGrid w:val="0"/>
          <w:kern w:val="0"/>
          <w:szCs w:val="21"/>
        </w:rPr>
        <w:object>
          <v:shape id="_x0000_i1043" o:spt="75" type="#_x0000_t75" style="height:13.95pt;width:37pt;" o:ole="t" filled="f" stroked="f" coordsize="21600,21600">
            <v:path/>
            <v:fill on="f" focussize="0,0"/>
            <v:stroke on="f"/>
            <v:imagedata r:id="rId42" o:title=""/>
            <o:lock v:ext="edit" aspectratio="t"/>
            <w10:wrap type="none"/>
            <w10:anchorlock/>
          </v:shape>
          <o:OLEObject Type="Embed" ProgID="Equation.3" ShapeID="_x0000_i1043" DrawAspect="Content" ObjectID="_1468075742" r:id="rId41">
            <o:LockedField>false</o:LockedField>
          </o:OLEObject>
        </w:object>
      </w:r>
      <w:r>
        <w:rPr>
          <w:rFonts w:hint="eastAsia" w:ascii="宋体" w:hAnsi="宋体"/>
          <w:b w:val="0"/>
          <w:bCs w:val="0"/>
          <w:snapToGrid w:val="0"/>
          <w:kern w:val="0"/>
          <w:szCs w:val="21"/>
        </w:rPr>
        <w:t>的值为(</w:t>
      </w:r>
      <w:r>
        <w:rPr>
          <w:rFonts w:hint="eastAsia" w:ascii="宋体" w:hAnsi="宋体"/>
          <w:b w:val="0"/>
          <w:bCs w:val="0"/>
          <w:snapToGrid w:val="0"/>
          <w:kern w:val="0"/>
          <w:szCs w:val="21"/>
        </w:rPr>
        <w:tab/>
      </w:r>
      <w:r>
        <w:rPr>
          <w:rFonts w:hint="eastAsia" w:ascii="宋体" w:hAnsi="宋体"/>
          <w:b w:val="0"/>
          <w:bCs w:val="0"/>
          <w:snapToGrid w:val="0"/>
          <w:kern w:val="0"/>
          <w:szCs w:val="21"/>
          <w:lang w:val="en-US" w:eastAsia="zh-CN"/>
        </w:rPr>
        <w:t xml:space="preserve"> </w:t>
      </w:r>
      <w:r>
        <w:rPr>
          <w:rFonts w:hint="eastAsia" w:ascii="宋体" w:hAnsi="宋体"/>
          <w:b w:val="0"/>
          <w:bCs w:val="0"/>
          <w:snapToGrid w:val="0"/>
          <w:kern w:val="0"/>
          <w:szCs w:val="21"/>
        </w:rPr>
        <w:tab/>
      </w:r>
      <w:r>
        <w:rPr>
          <w:rFonts w:hint="eastAsia" w:ascii="宋体" w:hAnsi="宋体"/>
          <w:b w:val="0"/>
          <w:bCs w:val="0"/>
          <w:snapToGrid w:val="0"/>
          <w:kern w:val="0"/>
          <w:szCs w:val="21"/>
        </w:rPr>
        <w:t>)。</w:t>
      </w:r>
    </w:p>
    <w:p>
      <w:pPr>
        <w:widowControl w:val="0"/>
        <w:numPr>
          <w:ilvl w:val="0"/>
          <w:numId w:val="0"/>
        </w:numPr>
        <w:adjustRightInd w:val="0"/>
        <w:snapToGrid w:val="0"/>
        <w:jc w:val="both"/>
        <w:rPr>
          <w:rFonts w:hint="eastAsia" w:ascii="宋体" w:hAnsi="宋体"/>
          <w:b w:val="0"/>
          <w:bCs w:val="0"/>
          <w:snapToGrid w:val="0"/>
          <w:kern w:val="0"/>
          <w:szCs w:val="21"/>
        </w:rPr>
      </w:pPr>
      <w:r>
        <w:rPr>
          <w:rFonts w:hint="eastAsia" w:ascii="宋体" w:hAnsi="宋体"/>
          <w:b w:val="0"/>
          <w:bCs w:val="0"/>
          <w:snapToGrid w:val="0"/>
          <w:kern w:val="0"/>
          <w:szCs w:val="21"/>
        </w:rPr>
        <w:object>
          <v:shape id="_x0000_i1044" o:spt="75" type="#_x0000_t75" style="height:102.85pt;width:121.4pt;" o:ole="t" filled="f" stroked="f" coordsize="21600,21600">
            <v:path/>
            <v:fill on="f" focussize="0,0"/>
            <v:stroke on="f"/>
            <v:imagedata r:id="rId44" o:title=""/>
            <o:lock v:ext="edit" aspectratio="t"/>
            <w10:wrap type="none"/>
            <w10:anchorlock/>
          </v:shape>
          <o:OLEObject Type="Embed" ProgID="MSDraw" ShapeID="_x0000_i1044" DrawAspect="Content" ObjectID="_1468075743" r:id="rId43">
            <o:LockedField>false</o:LockedField>
          </o:OLEObject>
        </w:object>
      </w:r>
    </w:p>
    <w:p>
      <w:pPr>
        <w:widowControl w:val="0"/>
        <w:numPr>
          <w:ilvl w:val="0"/>
          <w:numId w:val="0"/>
        </w:numPr>
        <w:adjustRightInd w:val="0"/>
        <w:snapToGrid w:val="0"/>
        <w:jc w:val="both"/>
        <w:rPr>
          <w:rFonts w:hint="eastAsia" w:ascii="宋体" w:hAnsi="宋体"/>
          <w:b w:val="0"/>
          <w:bCs w:val="0"/>
          <w:snapToGrid w:val="0"/>
          <w:kern w:val="0"/>
          <w:szCs w:val="21"/>
        </w:rPr>
      </w:pPr>
      <w:r>
        <w:rPr>
          <w:rFonts w:hint="eastAsia" w:ascii="宋体" w:hAnsi="宋体"/>
          <w:b w:val="0"/>
          <w:bCs w:val="0"/>
          <w:snapToGrid w:val="0"/>
          <w:kern w:val="0"/>
          <w:szCs w:val="21"/>
        </w:rPr>
        <w:t>A.0V</w:t>
      </w:r>
      <w:r>
        <w:rPr>
          <w:rFonts w:hint="eastAsia" w:ascii="宋体" w:hAnsi="宋体"/>
          <w:b w:val="0"/>
          <w:bCs w:val="0"/>
          <w:snapToGrid w:val="0"/>
          <w:kern w:val="0"/>
          <w:szCs w:val="21"/>
          <w:lang w:val="en-US" w:eastAsia="zh-CN"/>
        </w:rPr>
        <w:t xml:space="preserve">               </w:t>
      </w:r>
      <w:r>
        <w:rPr>
          <w:rFonts w:hint="eastAsia" w:ascii="宋体" w:hAnsi="宋体"/>
          <w:b w:val="0"/>
          <w:bCs w:val="0"/>
          <w:snapToGrid w:val="0"/>
          <w:kern w:val="0"/>
          <w:szCs w:val="21"/>
        </w:rPr>
        <w:t>B.</w:t>
      </w:r>
      <w:r>
        <w:rPr>
          <w:rFonts w:hint="eastAsia" w:ascii="宋体" w:hAnsi="宋体"/>
          <w:b w:val="0"/>
          <w:bCs w:val="0"/>
          <w:snapToGrid w:val="0"/>
          <w:kern w:val="0"/>
          <w:szCs w:val="21"/>
        </w:rPr>
        <w:sym w:font="Symbol" w:char="F0A5"/>
      </w:r>
      <w:r>
        <w:rPr>
          <w:rFonts w:hint="eastAsia" w:ascii="宋体" w:hAnsi="宋体"/>
          <w:b w:val="0"/>
          <w:bCs w:val="0"/>
          <w:snapToGrid w:val="0"/>
          <w:kern w:val="0"/>
          <w:szCs w:val="21"/>
        </w:rPr>
        <w:t>V</w:t>
      </w:r>
      <w:r>
        <w:rPr>
          <w:rFonts w:hint="eastAsia" w:ascii="宋体" w:hAnsi="宋体"/>
          <w:b w:val="0"/>
          <w:bCs w:val="0"/>
          <w:snapToGrid w:val="0"/>
          <w:kern w:val="0"/>
          <w:szCs w:val="21"/>
          <w:lang w:val="en-US" w:eastAsia="zh-CN"/>
        </w:rPr>
        <w:t xml:space="preserve">               </w:t>
      </w:r>
      <w:r>
        <w:rPr>
          <w:rFonts w:hint="eastAsia" w:ascii="宋体" w:hAnsi="宋体"/>
          <w:b w:val="0"/>
          <w:bCs w:val="0"/>
          <w:snapToGrid w:val="0"/>
          <w:kern w:val="0"/>
          <w:szCs w:val="21"/>
        </w:rPr>
        <w:t>C.100V</w:t>
      </w:r>
    </w:p>
    <w:p>
      <w:pPr>
        <w:widowControl w:val="0"/>
        <w:numPr>
          <w:ilvl w:val="0"/>
          <w:numId w:val="0"/>
        </w:numPr>
        <w:adjustRightInd w:val="0"/>
        <w:snapToGrid w:val="0"/>
        <w:jc w:val="both"/>
        <w:rPr>
          <w:rFonts w:hint="eastAsia" w:ascii="宋体" w:hAnsi="宋体"/>
          <w:b w:val="0"/>
          <w:bCs w:val="0"/>
          <w:snapToGrid w:val="0"/>
          <w:kern w:val="0"/>
          <w:szCs w:val="21"/>
        </w:rPr>
      </w:pPr>
    </w:p>
    <w:p>
      <w:pPr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四、简答题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1．安全用电措施主要有哪些？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2．电力系统由哪几部分组成？从能量转化、传输的观点说明各部分的作用是什么？</w:t>
      </w:r>
    </w:p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五、作图题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1．将下图所示电路化成等值电压源电路</w:t>
      </w:r>
    </w:p>
    <w:p>
      <w:pPr>
        <w:autoSpaceDE w:val="0"/>
        <w:autoSpaceDN w:val="0"/>
        <w:adjustRightInd w:val="0"/>
        <w:rPr>
          <w:rFonts w:hint="eastAsia"/>
          <w:szCs w:val="21"/>
        </w:rPr>
      </w:pPr>
    </w:p>
    <w:p>
      <w:pPr>
        <w:autoSpaceDE w:val="0"/>
        <w:autoSpaceDN w:val="0"/>
        <w:adjustRightInd w:val="0"/>
        <w:ind w:firstLine="420"/>
        <w:rPr>
          <w:rFonts w:hint="eastAsia"/>
          <w:szCs w:val="21"/>
        </w:rPr>
      </w:pPr>
      <w:r>
        <w:rPr>
          <w:rFonts w:hint="eastAsia"/>
        </w:rPr>
        <w:drawing>
          <wp:inline distT="0" distB="0" distL="114300" distR="114300">
            <wp:extent cx="1390650" cy="1414145"/>
            <wp:effectExtent l="0" t="0" r="0" b="14605"/>
            <wp:docPr id="10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3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2．将下图所示电路化成等值电流源电路: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1738630" cy="1790065"/>
            <wp:effectExtent l="0" t="0" r="13970" b="635"/>
            <wp:docPr id="11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4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738630" cy="179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sz w:val="24"/>
        </w:rPr>
        <w:t>六、计算</w:t>
      </w:r>
    </w:p>
    <w:p>
      <w:pPr>
        <w:adjustRightInd w:val="0"/>
        <w:snapToGrid w:val="0"/>
        <w:spacing w:line="360" w:lineRule="auto"/>
        <w:rPr>
          <w:rFonts w:hint="eastAsia"/>
        </w:rPr>
      </w:pPr>
      <w:r>
        <w:rPr>
          <w:rFonts w:hint="eastAsia"/>
        </w:rPr>
        <w:t>1．有一台Y形联结的三相电动机，接到线电压为380V的对称三相电源上，电动机吸收的功率为4.8</w:t>
      </w:r>
      <w:r>
        <w:t xml:space="preserve">kW, </w:t>
      </w:r>
      <w:r>
        <w:rPr>
          <w:position w:val="-10"/>
        </w:rPr>
        <w:object>
          <v:shape id="_x0000_i1045" o:spt="75" type="#_x0000_t75" style="height:16pt;width:84pt;" o:ole="t" filled="f" o:preferrelative="t" stroked="f" coordsize="21600,21600">
            <v:path/>
            <v:fill on="f" alignshape="1" focussize="0,0"/>
            <v:stroke on="f"/>
            <v:imagedata r:id="rId48" o:title=""/>
            <o:lock v:ext="edit" aspectratio="t"/>
            <w10:wrap type="none"/>
            <w10:anchorlock/>
          </v:shape>
          <o:OLEObject Type="Embed" ProgID="Equation.3" ShapeID="_x0000_i1045" DrawAspect="Content" ObjectID="_1468075744" r:id="rId47">
            <o:LockedField>false</o:LockedField>
          </o:OLEObject>
        </w:object>
      </w:r>
      <w:r>
        <w:t xml:space="preserve">, </w:t>
      </w:r>
      <w:r>
        <w:rPr>
          <w:rFonts w:hint="eastAsia"/>
        </w:rPr>
        <w:t>求电动机的无功功率和视在功率。</w:t>
      </w:r>
    </w:p>
    <w:p>
      <w:pPr>
        <w:spacing w:line="360" w:lineRule="auto"/>
        <w:jc w:val="left"/>
        <w:rPr>
          <w:rFonts w:hint="eastAsia"/>
        </w:rPr>
      </w:pPr>
      <w:r>
        <w:rPr>
          <w:rFonts w:hint="eastAsia"/>
        </w:rPr>
        <w:t>2. 用戴维宁定理求下图(图2)中负载电流I。</w:t>
      </w:r>
    </w:p>
    <w:p>
      <w:pPr>
        <w:spacing w:line="300" w:lineRule="auto"/>
        <w:ind w:firstLine="420" w:firstLineChars="200"/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1707515" cy="1886585"/>
            <wp:effectExtent l="0" t="0" r="6985" b="18415"/>
            <wp:docPr id="12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6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707515" cy="188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                      </w:t>
      </w:r>
    </w:p>
    <w:p>
      <w:pPr>
        <w:spacing w:line="300" w:lineRule="auto"/>
        <w:ind w:firstLine="420" w:firstLineChars="200"/>
        <w:rPr>
          <w:rFonts w:hint="eastAsia"/>
        </w:rPr>
      </w:pPr>
      <w:r>
        <w:rPr>
          <w:rFonts w:hint="eastAsia"/>
        </w:rPr>
        <w:t xml:space="preserve"> </w:t>
      </w:r>
    </w:p>
    <w:p>
      <w:pPr>
        <w:spacing w:line="300" w:lineRule="auto"/>
        <w:ind w:firstLine="420" w:firstLineChars="200"/>
        <w:rPr>
          <w:rFonts w:hint="eastAsia"/>
        </w:rPr>
      </w:pPr>
    </w:p>
    <w:p>
      <w:pPr>
        <w:spacing w:line="300" w:lineRule="auto"/>
        <w:ind w:firstLine="420" w:firstLineChars="200"/>
        <w:rPr>
          <w:rFonts w:hint="eastAsia"/>
        </w:rPr>
      </w:pPr>
    </w:p>
    <w:p>
      <w:pPr>
        <w:spacing w:line="360" w:lineRule="auto"/>
        <w:ind w:left="5460" w:hanging="5460" w:hangingChars="2600"/>
        <w:rPr>
          <w:rFonts w:hint="eastAsia"/>
          <w:b/>
          <w:sz w:val="24"/>
        </w:rPr>
      </w:pPr>
      <w:r>
        <w:rPr>
          <w:rFonts w:hint="eastAsia"/>
        </w:rPr>
        <w:t xml:space="preserve">　　　　　           </w:t>
      </w:r>
      <w:r>
        <w:rPr>
          <w:rFonts w:hint="eastAsia"/>
          <w:b/>
          <w:sz w:val="24"/>
        </w:rPr>
        <w:t>电工与电子技术参考答案</w:t>
      </w:r>
    </w:p>
    <w:p>
      <w:pPr>
        <w:numPr>
          <w:ilvl w:val="0"/>
          <w:numId w:val="0"/>
        </w:numPr>
        <w:rPr>
          <w:rFonts w:hint="eastAsia"/>
          <w:bCs/>
        </w:rPr>
      </w:pPr>
      <w:r>
        <w:rPr>
          <w:rFonts w:hint="eastAsia"/>
          <w:lang w:eastAsia="zh-CN"/>
        </w:rPr>
        <w:t>一、填空：</w:t>
      </w:r>
      <w:r>
        <w:rPr>
          <w:rFonts w:hint="eastAsia"/>
        </w:rPr>
        <w:t>1. iR，-iR</w:t>
      </w:r>
      <w:r>
        <w:rPr>
          <w:rFonts w:hint="eastAsia"/>
          <w:bCs/>
        </w:rPr>
        <w:t xml:space="preserve">  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 xml:space="preserve">. </w:t>
      </w:r>
      <w:r>
        <w:rPr>
          <w:rFonts w:hint="eastAsia"/>
          <w:lang w:val="en-US" w:eastAsia="zh-CN"/>
        </w:rPr>
        <w:t xml:space="preserve">         3</w:t>
      </w:r>
      <w:r>
        <w:rPr>
          <w:rFonts w:hint="eastAsia"/>
        </w:rPr>
        <w:t xml:space="preserve">. 最大值  频率  初相位  有效值  </w:t>
      </w:r>
      <w:r>
        <w:rPr>
          <w:rFonts w:hint="eastAsia"/>
        </w:rPr>
        <w:object>
          <v:shape id="_x0000_i1046" o:spt="75" type="#_x0000_t75" style="height:28.9pt;width:53.35pt;" o:ole="t" filled="f" o:preferrelative="t" stroked="f" coordsize="21600,21600">
            <v:path/>
            <v:fill on="f" focussize="0,0"/>
            <v:stroke on="f"/>
            <v:imagedata r:id="rId51" o:title=""/>
            <o:lock v:ext="edit" aspectratio="t"/>
            <w10:wrap type="none"/>
            <w10:anchorlock/>
          </v:shape>
          <o:OLEObject Type="Embed" ProgID="Equation.3" ShapeID="_x0000_i1046" DrawAspect="Content" ObjectID="_1468075745" r:id="rId50">
            <o:LockedField>false</o:LockedField>
          </o:OLEObject>
        </w:object>
      </w:r>
      <w:r>
        <w:rPr>
          <w:rFonts w:hint="eastAsia"/>
        </w:rPr>
        <w:t xml:space="preserve">落后     </w:t>
      </w:r>
    </w:p>
    <w:p>
      <w:pPr>
        <w:rPr>
          <w:rFonts w:hint="eastAsia" w:eastAsia="宋体"/>
          <w:lang w:val="en-US" w:eastAsia="zh-CN"/>
        </w:rPr>
      </w:pPr>
      <w:r>
        <w:rPr>
          <w:rFonts w:hint="eastAsia"/>
        </w:rPr>
        <w:t>二、判断题</w:t>
      </w:r>
      <w:r>
        <w:rPr>
          <w:rFonts w:hint="eastAsia"/>
          <w:lang w:eastAsia="zh-CN"/>
        </w:rPr>
        <w:t>：</w:t>
      </w:r>
      <w:r>
        <w:rPr>
          <w:rFonts w:hint="eastAsia"/>
        </w:rPr>
        <w:t xml:space="preserve">　1. √2. ×3. ×4. √5. √ </w:t>
      </w:r>
    </w:p>
    <w:p>
      <w:pPr>
        <w:ind w:left="420" w:hanging="420" w:hangingChars="200"/>
        <w:rPr>
          <w:rFonts w:hint="eastAsia" w:eastAsia="宋体"/>
          <w:lang w:eastAsia="zh-CN"/>
        </w:rPr>
      </w:pPr>
      <w:r>
        <w:rPr>
          <w:rFonts w:hint="eastAsia"/>
        </w:rPr>
        <w:t>三、选择题</w:t>
      </w:r>
      <w:r>
        <w:rPr>
          <w:rFonts w:hint="eastAsia"/>
          <w:lang w:eastAsia="zh-CN"/>
        </w:rPr>
        <w:t>：</w:t>
      </w:r>
      <w:r>
        <w:rPr>
          <w:rFonts w:hint="eastAsia"/>
        </w:rPr>
        <w:t xml:space="preserve">1. </w:t>
      </w:r>
      <w:r>
        <w:rPr>
          <w:rFonts w:hint="eastAsia"/>
          <w:lang w:val="en-US" w:eastAsia="zh-CN"/>
        </w:rPr>
        <w:t>B</w:t>
      </w:r>
      <w:r>
        <w:rPr>
          <w:rFonts w:hint="eastAsia"/>
        </w:rPr>
        <w:t xml:space="preserve">  2. C  3. C　4. </w:t>
      </w:r>
      <w:r>
        <w:rPr>
          <w:rFonts w:hint="eastAsia"/>
          <w:lang w:val="en-US" w:eastAsia="zh-CN"/>
        </w:rPr>
        <w:t>A</w:t>
      </w:r>
      <w:r>
        <w:rPr>
          <w:rFonts w:hint="eastAsia"/>
        </w:rPr>
        <w:t xml:space="preserve">  5.</w:t>
      </w:r>
      <w:r>
        <w:rPr>
          <w:rFonts w:hint="eastAsia"/>
          <w:lang w:val="en-US" w:eastAsia="zh-CN"/>
        </w:rPr>
        <w:t>B</w:t>
      </w:r>
      <w:r>
        <w:rPr>
          <w:rFonts w:hint="eastAsia"/>
        </w:rPr>
        <w:t xml:space="preserve">  6.</w:t>
      </w:r>
      <w:r>
        <w:rPr>
          <w:rFonts w:hint="eastAsia"/>
          <w:lang w:val="en-US" w:eastAsia="zh-CN"/>
        </w:rPr>
        <w:t>C</w:t>
      </w:r>
    </w:p>
    <w:p>
      <w:pPr>
        <w:ind w:left="420" w:hanging="420" w:hangingChars="200"/>
        <w:rPr>
          <w:rFonts w:hint="eastAsia"/>
        </w:rPr>
      </w:pPr>
      <w:r>
        <w:rPr>
          <w:rFonts w:hint="eastAsia"/>
        </w:rPr>
        <w:t>四、简答题</w:t>
      </w:r>
    </w:p>
    <w:p>
      <w:pPr>
        <w:rPr>
          <w:rFonts w:hint="eastAsia"/>
        </w:rPr>
      </w:pPr>
      <w:r>
        <w:rPr>
          <w:rFonts w:hint="eastAsia"/>
        </w:rPr>
        <w:t>1．建立建全各种安全操作规程和规章制度, 宣传和普及安全用电的基本知识</w:t>
      </w:r>
    </w:p>
    <w:p>
      <w:pPr>
        <w:ind w:firstLine="315"/>
        <w:rPr>
          <w:rFonts w:hint="eastAsia"/>
        </w:rPr>
      </w:pPr>
      <w:r>
        <w:rPr>
          <w:rFonts w:hint="eastAsia"/>
        </w:rPr>
        <w:t>电气设备采用保护接地和保护接零</w:t>
      </w:r>
    </w:p>
    <w:p>
      <w:pPr>
        <w:ind w:firstLine="315"/>
        <w:rPr>
          <w:rFonts w:hint="eastAsia"/>
        </w:rPr>
      </w:pPr>
      <w:r>
        <w:rPr>
          <w:rFonts w:hint="eastAsia"/>
        </w:rPr>
        <w:t>安装漏电保护装置</w:t>
      </w:r>
    </w:p>
    <w:p>
      <w:pPr>
        <w:ind w:firstLine="315"/>
        <w:rPr>
          <w:rFonts w:hint="eastAsia"/>
        </w:rPr>
      </w:pPr>
      <w:r>
        <w:rPr>
          <w:rFonts w:hint="eastAsia"/>
        </w:rPr>
        <w:t>对一些特殊设备必须采用安全电压(36V)供电</w:t>
      </w:r>
    </w:p>
    <w:p>
      <w:pPr>
        <w:rPr>
          <w:rFonts w:hint="eastAsia"/>
        </w:rPr>
      </w:pPr>
      <w:r>
        <w:rPr>
          <w:rFonts w:hint="eastAsia"/>
        </w:rPr>
        <w:t xml:space="preserve">   防雷和防电气火灾</w:t>
      </w:r>
    </w:p>
    <w:p>
      <w:pPr>
        <w:rPr>
          <w:rFonts w:hint="eastAsia"/>
        </w:rPr>
      </w:pPr>
      <w:r>
        <w:rPr>
          <w:rFonts w:hint="eastAsia"/>
        </w:rPr>
        <w:t>2．电力系统由哪几部分组成？从能量转化、传输的观点说明各部分的作用是什么？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 xml:space="preserve">电厂(其它形式的能转化为电能)  电力网(电能分配传输) 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负载或用户(电能转化为其它形式的能)</w:t>
      </w:r>
    </w:p>
    <w:p>
      <w:pPr>
        <w:rPr>
          <w:rFonts w:hint="eastAsia"/>
        </w:rPr>
      </w:pPr>
      <w:r>
        <w:rPr>
          <w:rFonts w:hint="eastAsia"/>
        </w:rPr>
        <w:t>五、作图题</w:t>
      </w:r>
      <w:r>
        <w:rPr>
          <w:rFonts w:hint="eastAsia"/>
          <w:lang w:eastAsia="zh-CN"/>
        </w:rPr>
        <w:t>：</w:t>
      </w:r>
      <w:r>
        <w:rPr>
          <w:rFonts w:hint="eastAsia"/>
        </w:rPr>
        <w:t>略</w:t>
      </w:r>
    </w:p>
    <w:p>
      <w:pPr>
        <w:rPr>
          <w:rFonts w:hint="eastAsia"/>
        </w:rPr>
      </w:pPr>
    </w:p>
    <w:p>
      <w:pPr>
        <w:rPr>
          <w:rFonts w:hint="eastAsia"/>
          <w:bCs/>
        </w:rPr>
      </w:pPr>
      <w:r>
        <w:rPr>
          <w:rFonts w:hint="eastAsia"/>
        </w:rPr>
        <w:t>六、计算</w:t>
      </w:r>
    </w:p>
    <w:p>
      <w:pPr>
        <w:adjustRightInd w:val="0"/>
        <w:snapToGrid w:val="0"/>
        <w:ind w:firstLine="420" w:firstLineChars="200"/>
        <w:rPr>
          <w:rFonts w:hint="eastAsia"/>
        </w:rPr>
      </w:pPr>
      <w:r>
        <w:rPr>
          <w:rFonts w:hint="eastAsia"/>
        </w:rPr>
        <w:t>1．有一台Y形联结的三相电动机，接到线电压为380V的对称三相电源上，电动机吸收的功率为4.8</w:t>
      </w:r>
      <w:r>
        <w:t xml:space="preserve">kW, </w:t>
      </w:r>
      <w:r>
        <w:rPr>
          <w:position w:val="-10"/>
        </w:rPr>
        <w:object>
          <v:shape id="_x0000_i1047" o:spt="75" type="#_x0000_t75" style="height:16pt;width:84pt;" o:ole="t" filled="f" o:preferrelative="t" stroked="f" coordsize="21600,21600">
            <v:path/>
            <v:fill on="f" alignshape="1" focussize="0,0"/>
            <v:stroke on="f"/>
            <v:imagedata r:id="rId48" o:title=""/>
            <o:lock v:ext="edit" aspectratio="t"/>
            <w10:wrap type="none"/>
            <w10:anchorlock/>
          </v:shape>
          <o:OLEObject Type="Embed" ProgID="Equation.3" ShapeID="_x0000_i1047" DrawAspect="Content" ObjectID="_1468075746" r:id="rId52">
            <o:LockedField>false</o:LockedField>
          </o:OLEObject>
        </w:object>
      </w:r>
      <w:r>
        <w:t xml:space="preserve">, </w:t>
      </w:r>
      <w:r>
        <w:rPr>
          <w:rFonts w:hint="eastAsia"/>
        </w:rPr>
        <w:t>求电动机的无功功率和总功率。</w:t>
      </w:r>
    </w:p>
    <w:p>
      <w:pPr>
        <w:ind w:firstLine="630" w:firstLineChars="300"/>
        <w:rPr>
          <w:rFonts w:hint="eastAsia"/>
        </w:rPr>
      </w:pPr>
      <w:r>
        <w:rPr>
          <w:rFonts w:hint="eastAsia"/>
        </w:rPr>
        <w:t xml:space="preserve">电动机吸收的功率即是电源的有功功率 </w:t>
      </w:r>
      <w:r>
        <w:rPr>
          <w:position w:val="-6"/>
        </w:rPr>
        <w:object>
          <v:shape id="_x0000_i1048" o:spt="75" type="#_x0000_t75" style="height:13.95pt;width:59pt;" o:ole="t" filled="f" o:preferrelative="t" stroked="f" coordsize="21600,21600">
            <v:path/>
            <v:fill on="f" alignshape="1" focussize="0,0"/>
            <v:stroke on="f"/>
            <v:imagedata r:id="rId54" o:title=""/>
            <o:lock v:ext="edit" aspectratio="t"/>
            <w10:wrap type="none"/>
            <w10:anchorlock/>
          </v:shape>
          <o:OLEObject Type="Embed" ProgID="Equation.3" ShapeID="_x0000_i1048" DrawAspect="Content" ObjectID="_1468075747" r:id="rId53">
            <o:LockedField>false</o:LockedField>
          </o:OLEObject>
        </w:object>
      </w:r>
      <w:r>
        <w:rPr>
          <w:rFonts w:hint="eastAsia"/>
        </w:rPr>
        <w:t xml:space="preserve">         </w:t>
      </w:r>
    </w:p>
    <w:p>
      <w:pPr>
        <w:ind w:firstLine="840" w:firstLineChars="400"/>
        <w:rPr>
          <w:rFonts w:hint="eastAsia"/>
        </w:rPr>
      </w:pPr>
      <w:r>
        <w:rPr>
          <w:rFonts w:hint="eastAsia"/>
        </w:rPr>
        <w:t>视在</w:t>
      </w:r>
      <w:r>
        <w:t>功率</w:t>
      </w:r>
      <w:r>
        <w:rPr>
          <w:rFonts w:hint="eastAsia"/>
        </w:rPr>
        <w:t xml:space="preserve"> </w:t>
      </w:r>
      <w:r>
        <w:rPr>
          <w:position w:val="-28"/>
        </w:rPr>
        <w:object>
          <v:shape id="_x0000_i1049" o:spt="75" type="#_x0000_t75" style="height:33pt;width:131pt;" o:ole="t" filled="f" o:preferrelative="t" stroked="f" coordsize="21600,21600">
            <v:path/>
            <v:fill on="f" alignshape="1" focussize="0,0"/>
            <v:stroke on="f"/>
            <v:imagedata r:id="rId56" o:title=""/>
            <o:lock v:ext="edit" aspectratio="t"/>
            <w10:wrap type="none"/>
            <w10:anchorlock/>
          </v:shape>
          <o:OLEObject Type="Embed" ProgID="Equation.3" ShapeID="_x0000_i1049" DrawAspect="Content" ObjectID="_1468075748" r:id="rId55">
            <o:LockedField>false</o:LockedField>
          </o:OLEObject>
        </w:object>
      </w:r>
      <w:r>
        <w:rPr>
          <w:rFonts w:hint="eastAsia"/>
        </w:rPr>
        <w:t xml:space="preserve">                     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 xml:space="preserve">           </w:t>
      </w:r>
      <w:r>
        <w:rPr>
          <w:position w:val="-12"/>
        </w:rPr>
        <w:object>
          <v:shape id="_x0000_i1050" o:spt="75" type="#_x0000_t75" style="height:22pt;width:118pt;" o:ole="t" filled="f" o:preferrelative="t" stroked="f" coordsize="21600,21600">
            <v:path/>
            <v:fill on="f" alignshape="1" focussize="0,0"/>
            <v:stroke on="f"/>
            <v:imagedata r:id="rId58" o:title=""/>
            <o:lock v:ext="edit" aspectratio="t"/>
            <w10:wrap type="none"/>
            <w10:anchorlock/>
          </v:shape>
          <o:OLEObject Type="Embed" ProgID="Equation.3" ShapeID="_x0000_i1050" DrawAspect="Content" ObjectID="_1468075749" r:id="rId57">
            <o:LockedField>false</o:LockedField>
          </o:OLEObject>
        </w:object>
      </w:r>
      <w:r>
        <w:rPr>
          <w:rFonts w:hint="eastAsia"/>
        </w:rPr>
        <w:t xml:space="preserve">                             </w:t>
      </w:r>
    </w:p>
    <w:p>
      <w:pPr>
        <w:ind w:firstLine="840" w:firstLineChars="400"/>
        <w:rPr>
          <w:rFonts w:hint="eastAsia"/>
        </w:rPr>
      </w:pPr>
      <w:r>
        <w:rPr>
          <w:rFonts w:hint="eastAsia"/>
        </w:rPr>
        <w:t>无功</w:t>
      </w:r>
      <w:r>
        <w:t>功率</w:t>
      </w:r>
      <w:r>
        <w:rPr>
          <w:rFonts w:hint="eastAsia"/>
        </w:rPr>
        <w:t xml:space="preserve">  </w:t>
      </w:r>
      <w:r>
        <w:rPr>
          <w:position w:val="-10"/>
        </w:rPr>
        <w:object>
          <v:shape id="_x0000_i1051" o:spt="75" type="#_x0000_t75" style="height:16pt;width:155pt;" o:ole="t" filled="f" o:preferrelative="t" stroked="f" coordsize="21600,21600">
            <v:path/>
            <v:fill on="f" alignshape="1" focussize="0,0"/>
            <v:stroke on="f"/>
            <v:imagedata r:id="rId60" o:title=""/>
            <o:lock v:ext="edit" aspectratio="t"/>
            <w10:wrap type="none"/>
            <w10:anchorlock/>
          </v:shape>
          <o:OLEObject Type="Embed" ProgID="Equation.3" ShapeID="_x0000_i1051" DrawAspect="Content" ObjectID="_1468075750" r:id="rId59">
            <o:LockedField>false</o:LockedField>
          </o:OLEObject>
        </w:object>
      </w:r>
      <w:r>
        <w:rPr>
          <w:rFonts w:hint="eastAsia"/>
        </w:rPr>
        <w:t xml:space="preserve">              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2．用戴维宁定理求下图(图3)中负载电流I。</w:t>
      </w:r>
    </w:p>
    <w:p>
      <w:pPr>
        <w:ind w:left="420" w:hanging="420" w:hangingChars="200"/>
        <w:rPr>
          <w:rFonts w:hint="eastAsia"/>
        </w:rPr>
      </w:pPr>
      <w:r>
        <w:rPr>
          <w:rFonts w:hint="eastAsia"/>
        </w:rPr>
        <w:t>求戴维宁等效电阻：</w:t>
      </w:r>
    </w:p>
    <w:p>
      <w:pPr>
        <w:ind w:left="420" w:hanging="420" w:hangingChars="200"/>
        <w:rPr>
          <w:rFonts w:hint="eastAsia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20320</wp:posOffset>
            </wp:positionV>
            <wp:extent cx="1584325" cy="1765935"/>
            <wp:effectExtent l="0" t="0" r="15875" b="5715"/>
            <wp:wrapSquare wrapText="bothSides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1584325" cy="176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电压源短路，由ab端向左看，</w:t>
      </w:r>
      <w:r>
        <w:rPr>
          <w:position w:val="-24"/>
        </w:rPr>
        <w:object>
          <v:shape id="_x0000_i1052" o:spt="75" type="#_x0000_t75" style="height:31pt;width:87pt;" o:ole="t" filled="f" o:preferrelative="t" stroked="f" coordsize="21600,21600">
            <v:path/>
            <v:fill on="f" alignshape="1" focussize="0,0"/>
            <v:stroke on="f"/>
            <v:imagedata r:id="rId63" o:title=""/>
            <o:lock v:ext="edit" aspectratio="t"/>
            <w10:wrap type="none"/>
            <w10:anchorlock/>
          </v:shape>
          <o:OLEObject Type="Embed" ProgID="Equation.3" ShapeID="_x0000_i1052" DrawAspect="Content" ObjectID="_1468075751" r:id="rId62">
            <o:LockedField>false</o:LockedField>
          </o:OLEObject>
        </w:object>
      </w:r>
    </w:p>
    <w:p>
      <w:pPr>
        <w:ind w:left="420" w:hanging="420" w:hangingChars="200"/>
        <w:rPr>
          <w:rFonts w:hint="eastAsia"/>
        </w:rPr>
      </w:pPr>
      <w:r>
        <w:rPr>
          <w:rFonts w:hint="eastAsia"/>
        </w:rPr>
        <w:t>求戴维宁等效电源</w:t>
      </w:r>
    </w:p>
    <w:p>
      <w:pPr>
        <w:ind w:left="420" w:hanging="420" w:hangingChars="200"/>
        <w:rPr>
          <w:rFonts w:hint="eastAsia"/>
        </w:rPr>
      </w:pPr>
      <w:r>
        <w:rPr>
          <w:rFonts w:hint="eastAsia"/>
        </w:rPr>
        <w:t xml:space="preserve"> </w:t>
      </w:r>
      <w:r>
        <w:rPr>
          <w:position w:val="-24"/>
        </w:rPr>
        <w:object>
          <v:shape id="_x0000_i1053" o:spt="75" type="#_x0000_t75" style="height:31pt;width:153pt;" o:ole="t" filled="f" o:preferrelative="t" stroked="f" coordsize="21600,21600">
            <v:path/>
            <v:fill on="f" alignshape="1" focussize="0,0"/>
            <v:stroke on="f"/>
            <v:imagedata r:id="rId65" o:title=""/>
            <o:lock v:ext="edit" aspectratio="t"/>
            <w10:wrap type="none"/>
            <w10:anchorlock/>
          </v:shape>
          <o:OLEObject Type="Embed" ProgID="Equation.3" ShapeID="_x0000_i1053" DrawAspect="Content" ObjectID="_1468075752" r:id="rId64">
            <o:LockedField>false</o:LockedField>
          </o:OLEObject>
        </w:object>
      </w:r>
    </w:p>
    <w:p>
      <w:pPr>
        <w:ind w:left="420" w:hanging="420" w:hangingChars="200"/>
        <w:rPr>
          <w:rFonts w:hint="eastAsia"/>
        </w:rPr>
      </w:pPr>
      <w:r>
        <w:rPr>
          <w:rFonts w:hint="eastAsia"/>
        </w:rPr>
        <w:t xml:space="preserve">求电流I </w:t>
      </w:r>
    </w:p>
    <w:p>
      <w:pPr>
        <w:ind w:left="420" w:hanging="420" w:hangingChars="200"/>
        <w:rPr>
          <w:rFonts w:hint="eastAsia"/>
        </w:rPr>
      </w:pPr>
      <w:r>
        <w:rPr>
          <w:position w:val="-24"/>
        </w:rPr>
        <w:object>
          <v:shape id="_x0000_i1054" o:spt="75" type="#_x0000_t75" style="height:31pt;width:77pt;" o:ole="t" filled="f" o:preferrelative="t" stroked="f" coordsize="21600,21600">
            <v:path/>
            <v:fill on="f" alignshape="1" focussize="0,0"/>
            <v:stroke on="f"/>
            <v:imagedata r:id="rId67" o:title=""/>
            <o:lock v:ext="edit" aspectratio="t"/>
            <w10:wrap type="none"/>
            <w10:anchorlock/>
          </v:shape>
          <o:OLEObject Type="Embed" ProgID="Equation.3" ShapeID="_x0000_i1054" DrawAspect="Content" ObjectID="_1468075753" r:id="rId66">
            <o:LockedField>false</o:LockedField>
          </o:OLEObject>
        </w:object>
      </w: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2656DD"/>
    <w:multiLevelType w:val="singleLevel"/>
    <w:tmpl w:val="A62656D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lMDhlOTkxYWExYjRjNmJkNzcwMmVmM2RkMGU3NGIifQ=="/>
  </w:docVars>
  <w:rsids>
    <w:rsidRoot w:val="00000000"/>
    <w:rsid w:val="00F57001"/>
    <w:rsid w:val="016D6AC7"/>
    <w:rsid w:val="019C13BD"/>
    <w:rsid w:val="072B545A"/>
    <w:rsid w:val="0F4C6A04"/>
    <w:rsid w:val="15453F09"/>
    <w:rsid w:val="175C51BC"/>
    <w:rsid w:val="1A0B1E79"/>
    <w:rsid w:val="1A352420"/>
    <w:rsid w:val="23894AB5"/>
    <w:rsid w:val="240115C5"/>
    <w:rsid w:val="282006F0"/>
    <w:rsid w:val="293E0BC6"/>
    <w:rsid w:val="2DA3549B"/>
    <w:rsid w:val="3A285059"/>
    <w:rsid w:val="408353E4"/>
    <w:rsid w:val="461F07D4"/>
    <w:rsid w:val="465A4947"/>
    <w:rsid w:val="4FC36566"/>
    <w:rsid w:val="54C53761"/>
    <w:rsid w:val="54CF69F2"/>
    <w:rsid w:val="577C44E3"/>
    <w:rsid w:val="5F6B5569"/>
    <w:rsid w:val="77C46274"/>
    <w:rsid w:val="7C001A10"/>
    <w:rsid w:val="7D97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2.bin"/><Relationship Id="rId7" Type="http://schemas.openxmlformats.org/officeDocument/2006/relationships/image" Target="media/image3.wmf"/><Relationship Id="rId69" Type="http://schemas.openxmlformats.org/officeDocument/2006/relationships/fontTable" Target="fontTable.xml"/><Relationship Id="rId68" Type="http://schemas.openxmlformats.org/officeDocument/2006/relationships/numbering" Target="numbering.xml"/><Relationship Id="rId67" Type="http://schemas.openxmlformats.org/officeDocument/2006/relationships/image" Target="media/image35.wmf"/><Relationship Id="rId66" Type="http://schemas.openxmlformats.org/officeDocument/2006/relationships/oleObject" Target="embeddings/oleObject29.bin"/><Relationship Id="rId65" Type="http://schemas.openxmlformats.org/officeDocument/2006/relationships/image" Target="media/image34.wmf"/><Relationship Id="rId64" Type="http://schemas.openxmlformats.org/officeDocument/2006/relationships/oleObject" Target="embeddings/oleObject28.bin"/><Relationship Id="rId63" Type="http://schemas.openxmlformats.org/officeDocument/2006/relationships/image" Target="media/image33.wmf"/><Relationship Id="rId62" Type="http://schemas.openxmlformats.org/officeDocument/2006/relationships/oleObject" Target="embeddings/oleObject27.bin"/><Relationship Id="rId61" Type="http://schemas.openxmlformats.org/officeDocument/2006/relationships/image" Target="media/image32.png"/><Relationship Id="rId60" Type="http://schemas.openxmlformats.org/officeDocument/2006/relationships/image" Target="media/image31.wmf"/><Relationship Id="rId6" Type="http://schemas.openxmlformats.org/officeDocument/2006/relationships/oleObject" Target="embeddings/oleObject1.bin"/><Relationship Id="rId59" Type="http://schemas.openxmlformats.org/officeDocument/2006/relationships/oleObject" Target="embeddings/oleObject26.bin"/><Relationship Id="rId58" Type="http://schemas.openxmlformats.org/officeDocument/2006/relationships/image" Target="media/image30.wmf"/><Relationship Id="rId57" Type="http://schemas.openxmlformats.org/officeDocument/2006/relationships/oleObject" Target="embeddings/oleObject25.bin"/><Relationship Id="rId56" Type="http://schemas.openxmlformats.org/officeDocument/2006/relationships/image" Target="media/image29.wmf"/><Relationship Id="rId55" Type="http://schemas.openxmlformats.org/officeDocument/2006/relationships/oleObject" Target="embeddings/oleObject24.bin"/><Relationship Id="rId54" Type="http://schemas.openxmlformats.org/officeDocument/2006/relationships/image" Target="media/image28.wmf"/><Relationship Id="rId53" Type="http://schemas.openxmlformats.org/officeDocument/2006/relationships/oleObject" Target="embeddings/oleObject23.bin"/><Relationship Id="rId52" Type="http://schemas.openxmlformats.org/officeDocument/2006/relationships/oleObject" Target="embeddings/oleObject22.bin"/><Relationship Id="rId51" Type="http://schemas.openxmlformats.org/officeDocument/2006/relationships/image" Target="media/image27.wmf"/><Relationship Id="rId50" Type="http://schemas.openxmlformats.org/officeDocument/2006/relationships/oleObject" Target="embeddings/oleObject21.bin"/><Relationship Id="rId5" Type="http://schemas.openxmlformats.org/officeDocument/2006/relationships/image" Target="media/image2.png"/><Relationship Id="rId49" Type="http://schemas.openxmlformats.org/officeDocument/2006/relationships/image" Target="media/image26.png"/><Relationship Id="rId48" Type="http://schemas.openxmlformats.org/officeDocument/2006/relationships/image" Target="media/image25.wmf"/><Relationship Id="rId47" Type="http://schemas.openxmlformats.org/officeDocument/2006/relationships/oleObject" Target="embeddings/oleObject20.bin"/><Relationship Id="rId46" Type="http://schemas.openxmlformats.org/officeDocument/2006/relationships/image" Target="media/image24.png"/><Relationship Id="rId45" Type="http://schemas.openxmlformats.org/officeDocument/2006/relationships/image" Target="media/image23.png"/><Relationship Id="rId44" Type="http://schemas.openxmlformats.org/officeDocument/2006/relationships/image" Target="media/image22.wmf"/><Relationship Id="rId43" Type="http://schemas.openxmlformats.org/officeDocument/2006/relationships/oleObject" Target="embeddings/oleObject19.bin"/><Relationship Id="rId42" Type="http://schemas.openxmlformats.org/officeDocument/2006/relationships/image" Target="media/image21.wmf"/><Relationship Id="rId41" Type="http://schemas.openxmlformats.org/officeDocument/2006/relationships/oleObject" Target="embeddings/oleObject18.bin"/><Relationship Id="rId40" Type="http://schemas.openxmlformats.org/officeDocument/2006/relationships/image" Target="media/image20.wmf"/><Relationship Id="rId4" Type="http://schemas.openxmlformats.org/officeDocument/2006/relationships/image" Target="media/image1.png"/><Relationship Id="rId39" Type="http://schemas.openxmlformats.org/officeDocument/2006/relationships/oleObject" Target="embeddings/oleObject17.bin"/><Relationship Id="rId38" Type="http://schemas.openxmlformats.org/officeDocument/2006/relationships/image" Target="media/image19.wmf"/><Relationship Id="rId37" Type="http://schemas.openxmlformats.org/officeDocument/2006/relationships/oleObject" Target="embeddings/oleObject16.bin"/><Relationship Id="rId36" Type="http://schemas.openxmlformats.org/officeDocument/2006/relationships/image" Target="media/image18.wmf"/><Relationship Id="rId35" Type="http://schemas.openxmlformats.org/officeDocument/2006/relationships/oleObject" Target="embeddings/oleObject15.bin"/><Relationship Id="rId34" Type="http://schemas.openxmlformats.org/officeDocument/2006/relationships/image" Target="media/image17.wmf"/><Relationship Id="rId33" Type="http://schemas.openxmlformats.org/officeDocument/2006/relationships/oleObject" Target="embeddings/oleObject14.bin"/><Relationship Id="rId32" Type="http://schemas.openxmlformats.org/officeDocument/2006/relationships/image" Target="media/image16.wmf"/><Relationship Id="rId31" Type="http://schemas.openxmlformats.org/officeDocument/2006/relationships/oleObject" Target="embeddings/oleObject13.bin"/><Relationship Id="rId30" Type="http://schemas.openxmlformats.org/officeDocument/2006/relationships/image" Target="media/image15.png"/><Relationship Id="rId3" Type="http://schemas.openxmlformats.org/officeDocument/2006/relationships/theme" Target="theme/theme1.xml"/><Relationship Id="rId29" Type="http://schemas.openxmlformats.org/officeDocument/2006/relationships/image" Target="media/image14.wmf"/><Relationship Id="rId28" Type="http://schemas.openxmlformats.org/officeDocument/2006/relationships/oleObject" Target="embeddings/oleObject12.bin"/><Relationship Id="rId27" Type="http://schemas.openxmlformats.org/officeDocument/2006/relationships/image" Target="media/image13.wmf"/><Relationship Id="rId26" Type="http://schemas.openxmlformats.org/officeDocument/2006/relationships/oleObject" Target="embeddings/oleObject11.bin"/><Relationship Id="rId25" Type="http://schemas.openxmlformats.org/officeDocument/2006/relationships/image" Target="media/image12.wmf"/><Relationship Id="rId24" Type="http://schemas.openxmlformats.org/officeDocument/2006/relationships/oleObject" Target="embeddings/oleObject10.bin"/><Relationship Id="rId23" Type="http://schemas.openxmlformats.org/officeDocument/2006/relationships/image" Target="media/image11.wmf"/><Relationship Id="rId22" Type="http://schemas.openxmlformats.org/officeDocument/2006/relationships/oleObject" Target="embeddings/oleObject9.bin"/><Relationship Id="rId21" Type="http://schemas.openxmlformats.org/officeDocument/2006/relationships/image" Target="media/image10.wmf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" Type="http://schemas.openxmlformats.org/officeDocument/2006/relationships/image" Target="media/image9.wmf"/><Relationship Id="rId18" Type="http://schemas.openxmlformats.org/officeDocument/2006/relationships/oleObject" Target="embeddings/oleObject7.bin"/><Relationship Id="rId17" Type="http://schemas.openxmlformats.org/officeDocument/2006/relationships/image" Target="media/image8.wmf"/><Relationship Id="rId16" Type="http://schemas.openxmlformats.org/officeDocument/2006/relationships/oleObject" Target="embeddings/oleObject6.bin"/><Relationship Id="rId15" Type="http://schemas.openxmlformats.org/officeDocument/2006/relationships/image" Target="media/image7.wmf"/><Relationship Id="rId14" Type="http://schemas.openxmlformats.org/officeDocument/2006/relationships/oleObject" Target="embeddings/oleObject5.bin"/><Relationship Id="rId13" Type="http://schemas.openxmlformats.org/officeDocument/2006/relationships/image" Target="media/image6.wmf"/><Relationship Id="rId12" Type="http://schemas.openxmlformats.org/officeDocument/2006/relationships/oleObject" Target="embeddings/oleObject4.bin"/><Relationship Id="rId11" Type="http://schemas.openxmlformats.org/officeDocument/2006/relationships/image" Target="media/image5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2021-11-05T05:22:00Z</dcterms:created>
  <dc:creator>Administrator</dc:creator>
  <cp:lastModifiedBy>育华教育叶燮燮</cp:lastModifiedBy>
  <dcterms:modified xsi:type="dcterms:W3CDTF">2024-03-28T03:08:33Z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317C5AE5FEE345CFA2A3BEE244C04556_13</vt:lpwstr>
  </property>
</Properties>
</file>