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19CC47">
      <w:pPr>
        <w:rPr>
          <w:rFonts w:hint="eastAsia"/>
          <w:lang w:val="en-US" w:eastAsia="zh-CN"/>
        </w:rPr>
      </w:pPr>
      <w:r>
        <w:rPr>
          <w:rFonts w:hint="eastAsia"/>
          <w:lang w:val="en-US" w:eastAsia="zh-CN"/>
        </w:rPr>
        <w:t>知识产权法复习资料</w:t>
      </w:r>
    </w:p>
    <w:p w14:paraId="09BE1F94">
      <w:pPr>
        <w:widowControl/>
        <w:spacing w:line="360" w:lineRule="auto"/>
        <w:rPr>
          <w:rFonts w:cs="Arial" w:asciiTheme="minorEastAsia" w:hAnsiTheme="minorEastAsia" w:eastAsiaTheme="minorEastAsia"/>
          <w:color w:val="000000" w:themeColor="text1"/>
          <w:kern w:val="0"/>
          <w:szCs w:val="21"/>
          <w14:textFill>
            <w14:solidFill>
              <w14:schemeClr w14:val="tx1"/>
            </w14:solidFill>
          </w14:textFill>
        </w:rPr>
      </w:pPr>
    </w:p>
    <w:p w14:paraId="0FA6482D">
      <w:pPr>
        <w:widowControl/>
        <w:numPr>
          <w:ilvl w:val="0"/>
          <w:numId w:val="0"/>
        </w:numPr>
        <w:spacing w:line="360" w:lineRule="auto"/>
        <w:rPr>
          <w:rFonts w:hint="eastAsia" w:cs="宋体" w:asciiTheme="minorEastAsia" w:hAnsiTheme="minorEastAsia" w:eastAsiaTheme="minorEastAsia"/>
          <w:b/>
          <w:bCs/>
          <w:szCs w:val="21"/>
        </w:rPr>
      </w:pPr>
      <w:r>
        <w:rPr>
          <w:rFonts w:hint="eastAsia" w:cs="宋体" w:asciiTheme="minorEastAsia" w:hAnsiTheme="minorEastAsia" w:eastAsiaTheme="minorEastAsia"/>
          <w:b/>
          <w:bCs/>
          <w:kern w:val="2"/>
          <w:sz w:val="21"/>
          <w:szCs w:val="21"/>
          <w:lang w:val="en-US" w:eastAsia="zh-CN" w:bidi="ar-SA"/>
        </w:rPr>
        <w:t>一、</w:t>
      </w:r>
      <w:r>
        <w:rPr>
          <w:rFonts w:hint="eastAsia" w:cs="宋体" w:asciiTheme="minorEastAsia" w:hAnsiTheme="minorEastAsia" w:eastAsiaTheme="minorEastAsia"/>
          <w:b/>
          <w:bCs/>
          <w:szCs w:val="21"/>
        </w:rPr>
        <w:t>不定项选择题</w:t>
      </w:r>
    </w:p>
    <w:p w14:paraId="743FE820">
      <w:pPr>
        <w:widowControl/>
        <w:numPr>
          <w:ilvl w:val="0"/>
          <w:numId w:val="0"/>
        </w:numPr>
        <w:spacing w:line="360" w:lineRule="auto"/>
        <w:rPr>
          <w:rFonts w:hint="eastAsia" w:cs="Arial" w:asciiTheme="minorEastAsia" w:hAnsiTheme="minorEastAsia" w:eastAsiaTheme="minorEastAsia"/>
          <w:color w:val="000000" w:themeColor="text1"/>
          <w:kern w:val="0"/>
          <w:szCs w:val="21"/>
          <w:lang w:eastAsia="zh-CN"/>
          <w14:textFill>
            <w14:solidFill>
              <w14:schemeClr w14:val="tx1"/>
            </w14:solidFill>
          </w14:textFill>
        </w:rPr>
      </w:pPr>
      <w:r>
        <w:rPr>
          <w:rFonts w:cs="Arial" w:asciiTheme="minorEastAsia" w:hAnsiTheme="minorEastAsia" w:eastAsiaTheme="minorEastAsia"/>
          <w:color w:val="000000" w:themeColor="text1"/>
          <w:kern w:val="0"/>
          <w:szCs w:val="21"/>
          <w14:textFill>
            <w14:solidFill>
              <w14:schemeClr w14:val="tx1"/>
            </w14:solidFill>
          </w14:textFill>
        </w:rPr>
        <w:t>1</w:t>
      </w:r>
      <w:r>
        <w:rPr>
          <w:rFonts w:hint="eastAsia" w:cs="Arial" w:asciiTheme="minorEastAsia" w:hAnsiTheme="minorEastAsia" w:eastAsiaTheme="minorEastAsia"/>
          <w:color w:val="000000" w:themeColor="text1"/>
          <w:kern w:val="0"/>
          <w:szCs w:val="21"/>
          <w14:textFill>
            <w14:solidFill>
              <w14:schemeClr w14:val="tx1"/>
            </w14:solidFill>
          </w14:textFill>
        </w:rPr>
        <w:t>、</w:t>
      </w:r>
      <w:r>
        <w:rPr>
          <w:rFonts w:cs="Arial" w:asciiTheme="minorEastAsia" w:hAnsiTheme="minorEastAsia" w:eastAsiaTheme="minorEastAsia"/>
          <w:color w:val="000000" w:themeColor="text1"/>
          <w:kern w:val="0"/>
          <w:szCs w:val="21"/>
          <w14:textFill>
            <w14:solidFill>
              <w14:schemeClr w14:val="tx1"/>
            </w14:solidFill>
          </w14:textFill>
        </w:rPr>
        <w:t xml:space="preserve"> 下列对象中，受《著作权法》保护的是（</w:t>
      </w:r>
      <w:r>
        <w:rPr>
          <w:rFonts w:hint="eastAsia" w:cs="Arial" w:asciiTheme="minorEastAsia" w:hAnsiTheme="minorEastAsia" w:eastAsiaTheme="minorEastAsia"/>
          <w:color w:val="000000" w:themeColor="text1"/>
          <w:kern w:val="0"/>
          <w:szCs w:val="21"/>
          <w:lang w:val="en-US" w:eastAsia="zh-CN"/>
          <w14:textFill>
            <w14:solidFill>
              <w14:schemeClr w14:val="tx1"/>
            </w14:solidFill>
          </w14:textFill>
        </w:rPr>
        <w:t xml:space="preserve">   </w:t>
      </w:r>
      <w:r>
        <w:rPr>
          <w:rFonts w:cs="Arial" w:asciiTheme="minorEastAsia" w:hAnsiTheme="minorEastAsia" w:eastAsiaTheme="minorEastAsia"/>
          <w:color w:val="000000" w:themeColor="text1"/>
          <w:kern w:val="0"/>
          <w:szCs w:val="21"/>
          <w14:textFill>
            <w14:solidFill>
              <w14:schemeClr w14:val="tx1"/>
            </w14:solidFill>
          </w14:textFill>
        </w:rPr>
        <w:t xml:space="preserve"> ）</w:t>
      </w:r>
      <w:r>
        <w:rPr>
          <w:rFonts w:hint="eastAsia" w:cs="Arial" w:asciiTheme="minorEastAsia" w:hAnsiTheme="minorEastAsia" w:eastAsiaTheme="minorEastAsia"/>
          <w:color w:val="000000" w:themeColor="text1"/>
          <w:kern w:val="0"/>
          <w:szCs w:val="21"/>
          <w:lang w:eastAsia="zh-CN"/>
          <w14:textFill>
            <w14:solidFill>
              <w14:schemeClr w14:val="tx1"/>
            </w14:solidFill>
          </w14:textFill>
        </w:rPr>
        <w:t>。</w:t>
      </w:r>
    </w:p>
    <w:p w14:paraId="7D86222F">
      <w:pPr>
        <w:widowControl/>
        <w:spacing w:line="360" w:lineRule="auto"/>
        <w:rPr>
          <w:rFonts w:cs="Arial" w:asciiTheme="minorEastAsia" w:hAnsiTheme="minorEastAsia" w:eastAsiaTheme="minorEastAsia"/>
          <w:color w:val="000000" w:themeColor="text1"/>
          <w:kern w:val="0"/>
          <w:szCs w:val="21"/>
          <w14:textFill>
            <w14:solidFill>
              <w14:schemeClr w14:val="tx1"/>
            </w14:solidFill>
          </w14:textFill>
        </w:rPr>
      </w:pPr>
      <w:r>
        <w:rPr>
          <w:rFonts w:cs="Arial" w:asciiTheme="minorEastAsia" w:hAnsiTheme="minorEastAsia" w:eastAsiaTheme="minorEastAsia"/>
          <w:color w:val="000000" w:themeColor="text1"/>
          <w:kern w:val="0"/>
          <w:szCs w:val="21"/>
          <w14:textFill>
            <w14:solidFill>
              <w14:schemeClr w14:val="tx1"/>
            </w14:solidFill>
          </w14:textFill>
        </w:rPr>
        <w:t>A. 某法官在法庭上发表的口头判词</w:t>
      </w:r>
    </w:p>
    <w:p w14:paraId="4DCB3318">
      <w:pPr>
        <w:widowControl/>
        <w:spacing w:line="360" w:lineRule="auto"/>
        <w:rPr>
          <w:rFonts w:cs="Arial" w:asciiTheme="minorEastAsia" w:hAnsiTheme="minorEastAsia" w:eastAsiaTheme="minorEastAsia"/>
          <w:color w:val="000000" w:themeColor="text1"/>
          <w:kern w:val="0"/>
          <w:szCs w:val="21"/>
          <w14:textFill>
            <w14:solidFill>
              <w14:schemeClr w14:val="tx1"/>
            </w14:solidFill>
          </w14:textFill>
        </w:rPr>
      </w:pPr>
      <w:r>
        <w:rPr>
          <w:rFonts w:cs="Arial" w:asciiTheme="minorEastAsia" w:hAnsiTheme="minorEastAsia" w:eastAsiaTheme="minorEastAsia"/>
          <w:color w:val="000000" w:themeColor="text1"/>
          <w:kern w:val="0"/>
          <w:szCs w:val="21"/>
          <w14:textFill>
            <w14:solidFill>
              <w14:schemeClr w14:val="tx1"/>
            </w14:solidFill>
          </w14:textFill>
        </w:rPr>
        <w:t>B. 某著名厨师独创的一道菜肴的口味</w:t>
      </w:r>
    </w:p>
    <w:p w14:paraId="4292E963">
      <w:pPr>
        <w:widowControl/>
        <w:spacing w:line="360" w:lineRule="auto"/>
        <w:rPr>
          <w:rFonts w:cs="Arial" w:asciiTheme="minorEastAsia" w:hAnsiTheme="minorEastAsia" w:eastAsiaTheme="minorEastAsia"/>
          <w:color w:val="000000" w:themeColor="text1"/>
          <w:kern w:val="0"/>
          <w:szCs w:val="21"/>
          <w14:textFill>
            <w14:solidFill>
              <w14:schemeClr w14:val="tx1"/>
            </w14:solidFill>
          </w14:textFill>
        </w:rPr>
      </w:pPr>
      <w:r>
        <w:rPr>
          <w:rFonts w:cs="Arial" w:asciiTheme="minorEastAsia" w:hAnsiTheme="minorEastAsia" w:eastAsiaTheme="minorEastAsia"/>
          <w:color w:val="000000" w:themeColor="text1"/>
          <w:kern w:val="0"/>
          <w:szCs w:val="21"/>
          <w14:textFill>
            <w14:solidFill>
              <w14:schemeClr w14:val="tx1"/>
            </w14:solidFill>
          </w14:textFill>
        </w:rPr>
        <w:t>C. 某建筑师设计的艺术造型独特的建筑物</w:t>
      </w:r>
    </w:p>
    <w:p w14:paraId="1EFB88AC">
      <w:pPr>
        <w:widowControl/>
        <w:spacing w:line="360" w:lineRule="auto"/>
        <w:rPr>
          <w:rFonts w:cs="Arial" w:asciiTheme="minorEastAsia" w:hAnsiTheme="minorEastAsia" w:eastAsiaTheme="minorEastAsia"/>
          <w:color w:val="000000" w:themeColor="text1"/>
          <w:kern w:val="0"/>
          <w:szCs w:val="21"/>
          <w14:textFill>
            <w14:solidFill>
              <w14:schemeClr w14:val="tx1"/>
            </w14:solidFill>
          </w14:textFill>
        </w:rPr>
      </w:pPr>
      <w:r>
        <w:rPr>
          <w:rFonts w:cs="Arial" w:asciiTheme="minorEastAsia" w:hAnsiTheme="minorEastAsia" w:eastAsiaTheme="minorEastAsia"/>
          <w:color w:val="000000" w:themeColor="text1"/>
          <w:kern w:val="0"/>
          <w:szCs w:val="21"/>
          <w14:textFill>
            <w14:solidFill>
              <w14:schemeClr w14:val="tx1"/>
            </w14:solidFill>
          </w14:textFill>
        </w:rPr>
        <w:t>D. 某人</w:t>
      </w:r>
      <w:r>
        <w:rPr>
          <w:rFonts w:hint="eastAsia" w:cs="Arial" w:asciiTheme="minorEastAsia" w:hAnsiTheme="minorEastAsia" w:eastAsiaTheme="minorEastAsia"/>
          <w:color w:val="000000" w:themeColor="text1"/>
          <w:kern w:val="0"/>
          <w:szCs w:val="21"/>
          <w14:textFill>
            <w14:solidFill>
              <w14:schemeClr w14:val="tx1"/>
            </w14:solidFill>
          </w14:textFill>
        </w:rPr>
        <w:t>等比例</w:t>
      </w:r>
      <w:r>
        <w:rPr>
          <w:rFonts w:cs="Arial" w:asciiTheme="minorEastAsia" w:hAnsiTheme="minorEastAsia" w:eastAsiaTheme="minorEastAsia"/>
          <w:color w:val="000000" w:themeColor="text1"/>
          <w:kern w:val="0"/>
          <w:szCs w:val="21"/>
          <w14:textFill>
            <w14:solidFill>
              <w14:schemeClr w14:val="tx1"/>
            </w14:solidFill>
          </w14:textFill>
        </w:rPr>
        <w:t>绘制的中国地图</w:t>
      </w:r>
    </w:p>
    <w:p w14:paraId="0E0FAED3">
      <w:pPr>
        <w:widowControl/>
        <w:spacing w:line="360" w:lineRule="auto"/>
        <w:rPr>
          <w:rFonts w:hint="eastAsia" w:cs="Arial" w:asciiTheme="minorEastAsia" w:hAnsiTheme="minorEastAsia" w:eastAsiaTheme="minorEastAsia"/>
          <w:color w:val="000000" w:themeColor="text1"/>
          <w:kern w:val="0"/>
          <w:szCs w:val="21"/>
          <w:lang w:eastAsia="zh-CN"/>
          <w14:textFill>
            <w14:solidFill>
              <w14:schemeClr w14:val="tx1"/>
            </w14:solidFill>
          </w14:textFill>
        </w:rPr>
      </w:pPr>
      <w:r>
        <w:rPr>
          <w:rFonts w:cs="Arial" w:asciiTheme="minorEastAsia" w:hAnsiTheme="minorEastAsia" w:eastAsiaTheme="minorEastAsia"/>
          <w:color w:val="000000" w:themeColor="text1"/>
          <w:kern w:val="0"/>
          <w:szCs w:val="21"/>
          <w14:textFill>
            <w14:solidFill>
              <w14:schemeClr w14:val="tx1"/>
            </w14:solidFill>
          </w14:textFill>
        </w:rPr>
        <w:t>2</w:t>
      </w:r>
      <w:r>
        <w:rPr>
          <w:rFonts w:hint="eastAsia" w:cs="Arial" w:asciiTheme="minorEastAsia" w:hAnsiTheme="minorEastAsia" w:eastAsiaTheme="minorEastAsia"/>
          <w:color w:val="000000" w:themeColor="text1"/>
          <w:kern w:val="0"/>
          <w:szCs w:val="21"/>
          <w14:textFill>
            <w14:solidFill>
              <w14:schemeClr w14:val="tx1"/>
            </w14:solidFill>
          </w14:textFill>
        </w:rPr>
        <w:t>、</w:t>
      </w:r>
      <w:r>
        <w:rPr>
          <w:rFonts w:cs="Arial" w:asciiTheme="minorEastAsia" w:hAnsiTheme="minorEastAsia" w:eastAsiaTheme="minorEastAsia"/>
          <w:color w:val="000000" w:themeColor="text1"/>
          <w:kern w:val="0"/>
          <w:szCs w:val="21"/>
          <w14:textFill>
            <w14:solidFill>
              <w14:schemeClr w14:val="tx1"/>
            </w14:solidFill>
          </w14:textFill>
        </w:rPr>
        <w:t xml:space="preserve"> 关于著作权的归属，下列说法正确的是（</w:t>
      </w:r>
      <w:r>
        <w:rPr>
          <w:rFonts w:hint="eastAsia" w:cs="Arial" w:asciiTheme="minorEastAsia" w:hAnsiTheme="minorEastAsia" w:eastAsiaTheme="minorEastAsia"/>
          <w:color w:val="000000" w:themeColor="text1"/>
          <w:kern w:val="0"/>
          <w:szCs w:val="21"/>
          <w:lang w:val="en-US" w:eastAsia="zh-CN"/>
          <w14:textFill>
            <w14:solidFill>
              <w14:schemeClr w14:val="tx1"/>
            </w14:solidFill>
          </w14:textFill>
        </w:rPr>
        <w:t xml:space="preserve">   </w:t>
      </w:r>
      <w:r>
        <w:rPr>
          <w:rFonts w:cs="Arial" w:asciiTheme="minorEastAsia" w:hAnsiTheme="minorEastAsia" w:eastAsiaTheme="minorEastAsia"/>
          <w:color w:val="000000" w:themeColor="text1"/>
          <w:kern w:val="0"/>
          <w:szCs w:val="21"/>
          <w14:textFill>
            <w14:solidFill>
              <w14:schemeClr w14:val="tx1"/>
            </w14:solidFill>
          </w14:textFill>
        </w:rPr>
        <w:t xml:space="preserve"> ）</w:t>
      </w:r>
      <w:r>
        <w:rPr>
          <w:rFonts w:hint="eastAsia" w:cs="Arial" w:asciiTheme="minorEastAsia" w:hAnsiTheme="minorEastAsia" w:eastAsiaTheme="minorEastAsia"/>
          <w:color w:val="000000" w:themeColor="text1"/>
          <w:kern w:val="0"/>
          <w:szCs w:val="21"/>
          <w:lang w:eastAsia="zh-CN"/>
          <w14:textFill>
            <w14:solidFill>
              <w14:schemeClr w14:val="tx1"/>
            </w14:solidFill>
          </w14:textFill>
        </w:rPr>
        <w:t>。</w:t>
      </w:r>
    </w:p>
    <w:p w14:paraId="3F175EAE">
      <w:pPr>
        <w:widowControl/>
        <w:spacing w:line="360" w:lineRule="auto"/>
        <w:rPr>
          <w:rFonts w:cs="Arial" w:asciiTheme="minorEastAsia" w:hAnsiTheme="minorEastAsia" w:eastAsiaTheme="minorEastAsia"/>
          <w:color w:val="000000" w:themeColor="text1"/>
          <w:kern w:val="0"/>
          <w:szCs w:val="21"/>
          <w14:textFill>
            <w14:solidFill>
              <w14:schemeClr w14:val="tx1"/>
            </w14:solidFill>
          </w14:textFill>
        </w:rPr>
      </w:pPr>
      <w:r>
        <w:rPr>
          <w:rFonts w:cs="Arial" w:asciiTheme="minorEastAsia" w:hAnsiTheme="minorEastAsia" w:eastAsiaTheme="minorEastAsia"/>
          <w:color w:val="000000" w:themeColor="text1"/>
          <w:kern w:val="0"/>
          <w:szCs w:val="21"/>
          <w14:textFill>
            <w14:solidFill>
              <w14:schemeClr w14:val="tx1"/>
            </w14:solidFill>
          </w14:textFill>
        </w:rPr>
        <w:t>A. 著作权通常属于作者，创作作品的</w:t>
      </w:r>
      <w:r>
        <w:rPr>
          <w:rFonts w:hint="eastAsia" w:cs="Arial" w:asciiTheme="minorEastAsia" w:hAnsiTheme="minorEastAsia" w:eastAsiaTheme="minorEastAsia"/>
          <w:color w:val="000000" w:themeColor="text1"/>
          <w:kern w:val="0"/>
          <w:szCs w:val="21"/>
          <w14:textFill>
            <w14:solidFill>
              <w14:schemeClr w14:val="tx1"/>
            </w14:solidFill>
          </w14:textFill>
        </w:rPr>
        <w:t>自然人</w:t>
      </w:r>
      <w:r>
        <w:rPr>
          <w:rFonts w:cs="Arial" w:asciiTheme="minorEastAsia" w:hAnsiTheme="minorEastAsia" w:eastAsiaTheme="minorEastAsia"/>
          <w:color w:val="000000" w:themeColor="text1"/>
          <w:kern w:val="0"/>
          <w:szCs w:val="21"/>
          <w14:textFill>
            <w14:solidFill>
              <w14:schemeClr w14:val="tx1"/>
            </w14:solidFill>
          </w14:textFill>
        </w:rPr>
        <w:t>是作者</w:t>
      </w:r>
    </w:p>
    <w:p w14:paraId="493C8C2F">
      <w:pPr>
        <w:widowControl/>
        <w:spacing w:line="360" w:lineRule="auto"/>
        <w:rPr>
          <w:rFonts w:cs="Arial" w:asciiTheme="minorEastAsia" w:hAnsiTheme="minorEastAsia" w:eastAsiaTheme="minorEastAsia"/>
          <w:color w:val="000000" w:themeColor="text1"/>
          <w:kern w:val="0"/>
          <w:szCs w:val="21"/>
          <w14:textFill>
            <w14:solidFill>
              <w14:schemeClr w14:val="tx1"/>
            </w14:solidFill>
          </w14:textFill>
        </w:rPr>
      </w:pPr>
      <w:r>
        <w:rPr>
          <w:rFonts w:cs="Arial" w:asciiTheme="minorEastAsia" w:hAnsiTheme="minorEastAsia" w:eastAsiaTheme="minorEastAsia"/>
          <w:color w:val="000000" w:themeColor="text1"/>
          <w:kern w:val="0"/>
          <w:szCs w:val="21"/>
          <w14:textFill>
            <w14:solidFill>
              <w14:schemeClr w14:val="tx1"/>
            </w14:solidFill>
          </w14:textFill>
        </w:rPr>
        <w:t>B. 由法人主持，代表法人意志创作，并由法人承担责任的作品，法人视为作者</w:t>
      </w:r>
    </w:p>
    <w:p w14:paraId="7ECF75E0">
      <w:pPr>
        <w:widowControl/>
        <w:spacing w:line="360" w:lineRule="auto"/>
        <w:rPr>
          <w:rFonts w:cs="Arial" w:asciiTheme="minorEastAsia" w:hAnsiTheme="minorEastAsia" w:eastAsiaTheme="minorEastAsia"/>
          <w:color w:val="000000" w:themeColor="text1"/>
          <w:kern w:val="0"/>
          <w:szCs w:val="21"/>
          <w14:textFill>
            <w14:solidFill>
              <w14:schemeClr w14:val="tx1"/>
            </w14:solidFill>
          </w14:textFill>
        </w:rPr>
      </w:pPr>
      <w:r>
        <w:rPr>
          <w:rFonts w:cs="Arial" w:asciiTheme="minorEastAsia" w:hAnsiTheme="minorEastAsia" w:eastAsiaTheme="minorEastAsia"/>
          <w:color w:val="000000" w:themeColor="text1"/>
          <w:kern w:val="0"/>
          <w:szCs w:val="21"/>
          <w14:textFill>
            <w14:solidFill>
              <w14:schemeClr w14:val="tx1"/>
            </w14:solidFill>
          </w14:textFill>
        </w:rPr>
        <w:t>C. 受委托创作的作品，著作权的归属由委托人和受托人通过合同约定</w:t>
      </w:r>
    </w:p>
    <w:p w14:paraId="5876DA1C">
      <w:pPr>
        <w:widowControl/>
        <w:spacing w:line="360" w:lineRule="auto"/>
        <w:rPr>
          <w:rFonts w:cs="Arial" w:asciiTheme="minorEastAsia" w:hAnsiTheme="minorEastAsia" w:eastAsiaTheme="minorEastAsia"/>
          <w:color w:val="000000" w:themeColor="text1"/>
          <w:kern w:val="0"/>
          <w:szCs w:val="21"/>
          <w14:textFill>
            <w14:solidFill>
              <w14:schemeClr w14:val="tx1"/>
            </w14:solidFill>
          </w14:textFill>
        </w:rPr>
      </w:pPr>
      <w:r>
        <w:rPr>
          <w:rFonts w:cs="Arial" w:asciiTheme="minorEastAsia" w:hAnsiTheme="minorEastAsia" w:eastAsiaTheme="minorEastAsia"/>
          <w:color w:val="000000" w:themeColor="text1"/>
          <w:kern w:val="0"/>
          <w:szCs w:val="21"/>
          <w14:textFill>
            <w14:solidFill>
              <w14:schemeClr w14:val="tx1"/>
            </w14:solidFill>
          </w14:textFill>
        </w:rPr>
        <w:t>D. 没有约定的，受委托创作作品的著作权属于委托人</w:t>
      </w:r>
    </w:p>
    <w:p w14:paraId="39048753">
      <w:pPr>
        <w:widowControl/>
        <w:spacing w:line="360" w:lineRule="auto"/>
        <w:rPr>
          <w:rFonts w:hint="eastAsia" w:cs="Arial" w:asciiTheme="minorEastAsia" w:hAnsiTheme="minorEastAsia" w:eastAsiaTheme="minorEastAsia"/>
          <w:color w:val="000000" w:themeColor="text1"/>
          <w:kern w:val="0"/>
          <w:szCs w:val="21"/>
          <w:lang w:eastAsia="zh-CN"/>
          <w14:textFill>
            <w14:solidFill>
              <w14:schemeClr w14:val="tx1"/>
            </w14:solidFill>
          </w14:textFill>
        </w:rPr>
      </w:pPr>
      <w:r>
        <w:rPr>
          <w:rFonts w:cs="Arial" w:asciiTheme="minorEastAsia" w:hAnsiTheme="minorEastAsia" w:eastAsiaTheme="minorEastAsia"/>
          <w:color w:val="000000" w:themeColor="text1"/>
          <w:kern w:val="0"/>
          <w:szCs w:val="21"/>
          <w14:textFill>
            <w14:solidFill>
              <w14:schemeClr w14:val="tx1"/>
            </w14:solidFill>
          </w14:textFill>
        </w:rPr>
        <w:t>3</w:t>
      </w:r>
      <w:r>
        <w:rPr>
          <w:rFonts w:hint="eastAsia" w:cs="Arial" w:asciiTheme="minorEastAsia" w:hAnsiTheme="minorEastAsia" w:eastAsiaTheme="minorEastAsia"/>
          <w:color w:val="000000" w:themeColor="text1"/>
          <w:kern w:val="0"/>
          <w:szCs w:val="21"/>
          <w14:textFill>
            <w14:solidFill>
              <w14:schemeClr w14:val="tx1"/>
            </w14:solidFill>
          </w14:textFill>
        </w:rPr>
        <w:t>、</w:t>
      </w:r>
      <w:r>
        <w:rPr>
          <w:rFonts w:cs="Arial" w:asciiTheme="minorEastAsia" w:hAnsiTheme="minorEastAsia" w:eastAsiaTheme="minorEastAsia"/>
          <w:color w:val="000000" w:themeColor="text1"/>
          <w:kern w:val="0"/>
          <w:szCs w:val="21"/>
          <w14:textFill>
            <w14:solidFill>
              <w14:schemeClr w14:val="tx1"/>
            </w14:solidFill>
          </w14:textFill>
        </w:rPr>
        <w:t xml:space="preserve"> 下列行为中，属于合理使用的是（</w:t>
      </w:r>
      <w:r>
        <w:rPr>
          <w:rFonts w:hint="eastAsia" w:cs="Arial" w:asciiTheme="minorEastAsia" w:hAnsiTheme="minorEastAsia" w:eastAsiaTheme="minorEastAsia"/>
          <w:color w:val="000000" w:themeColor="text1"/>
          <w:kern w:val="0"/>
          <w:szCs w:val="21"/>
          <w:lang w:val="en-US" w:eastAsia="zh-CN"/>
          <w14:textFill>
            <w14:solidFill>
              <w14:schemeClr w14:val="tx1"/>
            </w14:solidFill>
          </w14:textFill>
        </w:rPr>
        <w:t xml:space="preserve">   </w:t>
      </w:r>
      <w:r>
        <w:rPr>
          <w:rFonts w:cs="Arial" w:asciiTheme="minorEastAsia" w:hAnsiTheme="minorEastAsia" w:eastAsiaTheme="minorEastAsia"/>
          <w:color w:val="000000" w:themeColor="text1"/>
          <w:kern w:val="0"/>
          <w:szCs w:val="21"/>
          <w14:textFill>
            <w14:solidFill>
              <w14:schemeClr w14:val="tx1"/>
            </w14:solidFill>
          </w14:textFill>
        </w:rPr>
        <w:t xml:space="preserve"> ）</w:t>
      </w:r>
      <w:r>
        <w:rPr>
          <w:rFonts w:hint="eastAsia" w:cs="Arial" w:asciiTheme="minorEastAsia" w:hAnsiTheme="minorEastAsia" w:eastAsiaTheme="minorEastAsia"/>
          <w:color w:val="000000" w:themeColor="text1"/>
          <w:kern w:val="0"/>
          <w:szCs w:val="21"/>
          <w:lang w:eastAsia="zh-CN"/>
          <w14:textFill>
            <w14:solidFill>
              <w14:schemeClr w14:val="tx1"/>
            </w14:solidFill>
          </w14:textFill>
        </w:rPr>
        <w:t>。</w:t>
      </w:r>
    </w:p>
    <w:p w14:paraId="35CB982B">
      <w:pPr>
        <w:widowControl/>
        <w:spacing w:line="360" w:lineRule="auto"/>
        <w:rPr>
          <w:rFonts w:cs="Arial" w:asciiTheme="minorEastAsia" w:hAnsiTheme="minorEastAsia" w:eastAsiaTheme="minorEastAsia"/>
          <w:color w:val="000000" w:themeColor="text1"/>
          <w:kern w:val="0"/>
          <w:szCs w:val="21"/>
          <w14:textFill>
            <w14:solidFill>
              <w14:schemeClr w14:val="tx1"/>
            </w14:solidFill>
          </w14:textFill>
        </w:rPr>
      </w:pPr>
      <w:r>
        <w:rPr>
          <w:rFonts w:cs="Arial" w:asciiTheme="minorEastAsia" w:hAnsiTheme="minorEastAsia" w:eastAsiaTheme="minorEastAsia"/>
          <w:color w:val="000000" w:themeColor="text1"/>
          <w:kern w:val="0"/>
          <w:szCs w:val="21"/>
          <w14:textFill>
            <w14:solidFill>
              <w14:schemeClr w14:val="tx1"/>
            </w14:solidFill>
          </w14:textFill>
        </w:rPr>
        <w:t>A. 为个人学习、研究或者欣赏，使用他人已经发表的作品</w:t>
      </w:r>
    </w:p>
    <w:p w14:paraId="1EAF8D84">
      <w:pPr>
        <w:widowControl/>
        <w:spacing w:line="360" w:lineRule="auto"/>
        <w:rPr>
          <w:rFonts w:cs="Arial" w:asciiTheme="minorEastAsia" w:hAnsiTheme="minorEastAsia" w:eastAsiaTheme="minorEastAsia"/>
          <w:color w:val="000000" w:themeColor="text1"/>
          <w:kern w:val="0"/>
          <w:szCs w:val="21"/>
          <w14:textFill>
            <w14:solidFill>
              <w14:schemeClr w14:val="tx1"/>
            </w14:solidFill>
          </w14:textFill>
        </w:rPr>
      </w:pPr>
      <w:r>
        <w:rPr>
          <w:rFonts w:cs="Arial" w:asciiTheme="minorEastAsia" w:hAnsiTheme="minorEastAsia" w:eastAsiaTheme="minorEastAsia"/>
          <w:color w:val="000000" w:themeColor="text1"/>
          <w:kern w:val="0"/>
          <w:szCs w:val="21"/>
          <w14:textFill>
            <w14:solidFill>
              <w14:schemeClr w14:val="tx1"/>
            </w14:solidFill>
          </w14:textFill>
        </w:rPr>
        <w:t>B. 免费表演已经发表的作品，该表演未向公众收取费用，也未向表演者支付报酬</w:t>
      </w:r>
    </w:p>
    <w:p w14:paraId="58D73A20">
      <w:pPr>
        <w:widowControl/>
        <w:spacing w:line="360" w:lineRule="auto"/>
        <w:rPr>
          <w:rFonts w:cs="Arial" w:asciiTheme="minorEastAsia" w:hAnsiTheme="minorEastAsia" w:eastAsiaTheme="minorEastAsia"/>
          <w:color w:val="000000" w:themeColor="text1"/>
          <w:kern w:val="0"/>
          <w:szCs w:val="21"/>
          <w14:textFill>
            <w14:solidFill>
              <w14:schemeClr w14:val="tx1"/>
            </w14:solidFill>
          </w14:textFill>
        </w:rPr>
      </w:pPr>
      <w:r>
        <w:rPr>
          <w:rFonts w:cs="Arial" w:asciiTheme="minorEastAsia" w:hAnsiTheme="minorEastAsia" w:eastAsiaTheme="minorEastAsia"/>
          <w:color w:val="000000" w:themeColor="text1"/>
          <w:kern w:val="0"/>
          <w:szCs w:val="21"/>
          <w14:textFill>
            <w14:solidFill>
              <w14:schemeClr w14:val="tx1"/>
            </w14:solidFill>
          </w14:textFill>
        </w:rPr>
        <w:t>C. 将中国公民已经发表的汉语作品翻译成少数民族语言文字作品在国内出版发行</w:t>
      </w:r>
    </w:p>
    <w:p w14:paraId="78624B5C">
      <w:pPr>
        <w:widowControl/>
        <w:spacing w:line="360" w:lineRule="auto"/>
        <w:rPr>
          <w:rFonts w:cs="Arial" w:asciiTheme="minorEastAsia" w:hAnsiTheme="minorEastAsia" w:eastAsiaTheme="minorEastAsia"/>
          <w:color w:val="000000" w:themeColor="text1"/>
          <w:kern w:val="0"/>
          <w:szCs w:val="21"/>
          <w14:textFill>
            <w14:solidFill>
              <w14:schemeClr w14:val="tx1"/>
            </w14:solidFill>
          </w14:textFill>
        </w:rPr>
      </w:pPr>
      <w:r>
        <w:rPr>
          <w:rFonts w:cs="Arial" w:asciiTheme="minorEastAsia" w:hAnsiTheme="minorEastAsia" w:eastAsiaTheme="minorEastAsia"/>
          <w:color w:val="000000" w:themeColor="text1"/>
          <w:kern w:val="0"/>
          <w:szCs w:val="21"/>
          <w14:textFill>
            <w14:solidFill>
              <w14:schemeClr w14:val="tx1"/>
            </w14:solidFill>
          </w14:textFill>
        </w:rPr>
        <w:t>D. 某培训机构将他人已发表的教材复印后发给学员使用</w:t>
      </w:r>
    </w:p>
    <w:p w14:paraId="6DFEBBC1">
      <w:pPr>
        <w:widowControl/>
        <w:spacing w:line="360" w:lineRule="auto"/>
        <w:rPr>
          <w:rFonts w:hint="eastAsia" w:cs="Arial" w:asciiTheme="minorEastAsia" w:hAnsiTheme="minorEastAsia" w:eastAsiaTheme="minorEastAsia"/>
          <w:color w:val="000000" w:themeColor="text1"/>
          <w:kern w:val="0"/>
          <w:szCs w:val="21"/>
          <w:lang w:eastAsia="zh-CN"/>
          <w14:textFill>
            <w14:solidFill>
              <w14:schemeClr w14:val="tx1"/>
            </w14:solidFill>
          </w14:textFill>
        </w:rPr>
      </w:pPr>
      <w:r>
        <w:rPr>
          <w:rFonts w:cs="Arial" w:asciiTheme="minorEastAsia" w:hAnsiTheme="minorEastAsia" w:eastAsiaTheme="minorEastAsia"/>
          <w:color w:val="000000" w:themeColor="text1"/>
          <w:kern w:val="0"/>
          <w:szCs w:val="21"/>
          <w14:textFill>
            <w14:solidFill>
              <w14:schemeClr w14:val="tx1"/>
            </w14:solidFill>
          </w14:textFill>
        </w:rPr>
        <w:t>4</w:t>
      </w:r>
      <w:r>
        <w:rPr>
          <w:rFonts w:hint="eastAsia" w:cs="Arial" w:asciiTheme="minorEastAsia" w:hAnsiTheme="minorEastAsia" w:eastAsiaTheme="minorEastAsia"/>
          <w:color w:val="000000" w:themeColor="text1"/>
          <w:kern w:val="0"/>
          <w:szCs w:val="21"/>
          <w14:textFill>
            <w14:solidFill>
              <w14:schemeClr w14:val="tx1"/>
            </w14:solidFill>
          </w14:textFill>
        </w:rPr>
        <w:t>、</w:t>
      </w:r>
      <w:r>
        <w:rPr>
          <w:rFonts w:cs="Arial" w:asciiTheme="minorEastAsia" w:hAnsiTheme="minorEastAsia" w:eastAsiaTheme="minorEastAsia"/>
          <w:color w:val="000000" w:themeColor="text1"/>
          <w:kern w:val="0"/>
          <w:szCs w:val="21"/>
          <w14:textFill>
            <w14:solidFill>
              <w14:schemeClr w14:val="tx1"/>
            </w14:solidFill>
          </w14:textFill>
        </w:rPr>
        <w:t xml:space="preserve"> 著作权人享有的财产权包括（ </w:t>
      </w:r>
      <w:r>
        <w:rPr>
          <w:rFonts w:hint="eastAsia" w:cs="Arial" w:asciiTheme="minorEastAsia" w:hAnsiTheme="minorEastAsia" w:eastAsiaTheme="minorEastAsia"/>
          <w:color w:val="000000" w:themeColor="text1"/>
          <w:kern w:val="0"/>
          <w:szCs w:val="21"/>
          <w:lang w:val="en-US" w:eastAsia="zh-CN"/>
          <w14:textFill>
            <w14:solidFill>
              <w14:schemeClr w14:val="tx1"/>
            </w14:solidFill>
          </w14:textFill>
        </w:rPr>
        <w:t xml:space="preserve">   </w:t>
      </w:r>
      <w:r>
        <w:rPr>
          <w:rFonts w:cs="Arial" w:asciiTheme="minorEastAsia" w:hAnsiTheme="minorEastAsia" w:eastAsiaTheme="minorEastAsia"/>
          <w:color w:val="000000" w:themeColor="text1"/>
          <w:kern w:val="0"/>
          <w:szCs w:val="21"/>
          <w14:textFill>
            <w14:solidFill>
              <w14:schemeClr w14:val="tx1"/>
            </w14:solidFill>
          </w14:textFill>
        </w:rPr>
        <w:t>）</w:t>
      </w:r>
      <w:r>
        <w:rPr>
          <w:rFonts w:hint="eastAsia" w:cs="Arial" w:asciiTheme="minorEastAsia" w:hAnsiTheme="minorEastAsia" w:eastAsiaTheme="minorEastAsia"/>
          <w:color w:val="000000" w:themeColor="text1"/>
          <w:kern w:val="0"/>
          <w:szCs w:val="21"/>
          <w:lang w:eastAsia="zh-CN"/>
          <w14:textFill>
            <w14:solidFill>
              <w14:schemeClr w14:val="tx1"/>
            </w14:solidFill>
          </w14:textFill>
        </w:rPr>
        <w:t>。</w:t>
      </w:r>
    </w:p>
    <w:p w14:paraId="5FA1B712">
      <w:pPr>
        <w:widowControl/>
        <w:spacing w:line="360" w:lineRule="auto"/>
        <w:rPr>
          <w:rFonts w:cs="Arial" w:asciiTheme="minorEastAsia" w:hAnsiTheme="minorEastAsia" w:eastAsiaTheme="minorEastAsia"/>
          <w:color w:val="000000" w:themeColor="text1"/>
          <w:kern w:val="0"/>
          <w:szCs w:val="21"/>
          <w14:textFill>
            <w14:solidFill>
              <w14:schemeClr w14:val="tx1"/>
            </w14:solidFill>
          </w14:textFill>
        </w:rPr>
      </w:pPr>
      <w:r>
        <w:rPr>
          <w:rFonts w:cs="Arial" w:asciiTheme="minorEastAsia" w:hAnsiTheme="minorEastAsia" w:eastAsiaTheme="minorEastAsia"/>
          <w:color w:val="000000" w:themeColor="text1"/>
          <w:kern w:val="0"/>
          <w:szCs w:val="21"/>
          <w14:textFill>
            <w14:solidFill>
              <w14:schemeClr w14:val="tx1"/>
            </w14:solidFill>
          </w14:textFill>
        </w:rPr>
        <w:t>A. 信息网络传播权</w:t>
      </w:r>
    </w:p>
    <w:p w14:paraId="3A1EA738">
      <w:pPr>
        <w:widowControl/>
        <w:spacing w:line="360" w:lineRule="auto"/>
        <w:rPr>
          <w:rFonts w:cs="Arial" w:asciiTheme="minorEastAsia" w:hAnsiTheme="minorEastAsia" w:eastAsiaTheme="minorEastAsia"/>
          <w:color w:val="000000" w:themeColor="text1"/>
          <w:kern w:val="0"/>
          <w:szCs w:val="21"/>
          <w14:textFill>
            <w14:solidFill>
              <w14:schemeClr w14:val="tx1"/>
            </w14:solidFill>
          </w14:textFill>
        </w:rPr>
      </w:pPr>
      <w:r>
        <w:rPr>
          <w:rFonts w:cs="Arial" w:asciiTheme="minorEastAsia" w:hAnsiTheme="minorEastAsia" w:eastAsiaTheme="minorEastAsia"/>
          <w:color w:val="000000" w:themeColor="text1"/>
          <w:kern w:val="0"/>
          <w:szCs w:val="21"/>
          <w14:textFill>
            <w14:solidFill>
              <w14:schemeClr w14:val="tx1"/>
            </w14:solidFill>
          </w14:textFill>
        </w:rPr>
        <w:t>B. 复制权</w:t>
      </w:r>
    </w:p>
    <w:p w14:paraId="624D9356">
      <w:pPr>
        <w:widowControl/>
        <w:spacing w:line="360" w:lineRule="auto"/>
        <w:rPr>
          <w:rFonts w:cs="Arial" w:asciiTheme="minorEastAsia" w:hAnsiTheme="minorEastAsia" w:eastAsiaTheme="minorEastAsia"/>
          <w:color w:val="000000" w:themeColor="text1"/>
          <w:kern w:val="0"/>
          <w:szCs w:val="21"/>
          <w14:textFill>
            <w14:solidFill>
              <w14:schemeClr w14:val="tx1"/>
            </w14:solidFill>
          </w14:textFill>
        </w:rPr>
      </w:pPr>
      <w:r>
        <w:rPr>
          <w:rFonts w:cs="Arial" w:asciiTheme="minorEastAsia" w:hAnsiTheme="minorEastAsia" w:eastAsiaTheme="minorEastAsia"/>
          <w:color w:val="000000" w:themeColor="text1"/>
          <w:kern w:val="0"/>
          <w:szCs w:val="21"/>
          <w14:textFill>
            <w14:solidFill>
              <w14:schemeClr w14:val="tx1"/>
            </w14:solidFill>
          </w14:textFill>
        </w:rPr>
        <w:t>C. 修改权</w:t>
      </w:r>
    </w:p>
    <w:p w14:paraId="20D4E772">
      <w:pPr>
        <w:widowControl/>
        <w:spacing w:line="360" w:lineRule="auto"/>
        <w:rPr>
          <w:rFonts w:cs="Arial" w:asciiTheme="minorEastAsia" w:hAnsiTheme="minorEastAsia" w:eastAsiaTheme="minorEastAsia"/>
          <w:color w:val="000000" w:themeColor="text1"/>
          <w:kern w:val="0"/>
          <w:szCs w:val="21"/>
          <w14:textFill>
            <w14:solidFill>
              <w14:schemeClr w14:val="tx1"/>
            </w14:solidFill>
          </w14:textFill>
        </w:rPr>
      </w:pPr>
      <w:r>
        <w:rPr>
          <w:rFonts w:cs="Arial" w:asciiTheme="minorEastAsia" w:hAnsiTheme="minorEastAsia" w:eastAsiaTheme="minorEastAsia"/>
          <w:color w:val="000000" w:themeColor="text1"/>
          <w:kern w:val="0"/>
          <w:szCs w:val="21"/>
          <w14:textFill>
            <w14:solidFill>
              <w14:schemeClr w14:val="tx1"/>
            </w14:solidFill>
          </w14:textFill>
        </w:rPr>
        <w:t>D. 发行权</w:t>
      </w:r>
    </w:p>
    <w:p w14:paraId="5765E57B">
      <w:pPr>
        <w:widowControl/>
        <w:spacing w:line="360" w:lineRule="auto"/>
        <w:rPr>
          <w:rFonts w:hint="eastAsia" w:cs="Arial" w:asciiTheme="minorEastAsia" w:hAnsiTheme="minorEastAsia" w:eastAsiaTheme="minorEastAsia"/>
          <w:color w:val="000000" w:themeColor="text1"/>
          <w:kern w:val="0"/>
          <w:szCs w:val="21"/>
          <w:lang w:eastAsia="zh-CN"/>
          <w14:textFill>
            <w14:solidFill>
              <w14:schemeClr w14:val="tx1"/>
            </w14:solidFill>
          </w14:textFill>
        </w:rPr>
      </w:pPr>
      <w:r>
        <w:rPr>
          <w:rFonts w:cs="Arial" w:asciiTheme="minorEastAsia" w:hAnsiTheme="minorEastAsia" w:eastAsiaTheme="minorEastAsia"/>
          <w:color w:val="000000" w:themeColor="text1"/>
          <w:kern w:val="0"/>
          <w:szCs w:val="21"/>
          <w14:textFill>
            <w14:solidFill>
              <w14:schemeClr w14:val="tx1"/>
            </w14:solidFill>
          </w14:textFill>
        </w:rPr>
        <w:t>5</w:t>
      </w:r>
      <w:r>
        <w:rPr>
          <w:rFonts w:hint="eastAsia" w:cs="Arial" w:asciiTheme="minorEastAsia" w:hAnsiTheme="minorEastAsia" w:eastAsiaTheme="minorEastAsia"/>
          <w:color w:val="000000" w:themeColor="text1"/>
          <w:kern w:val="0"/>
          <w:szCs w:val="21"/>
          <w14:textFill>
            <w14:solidFill>
              <w14:schemeClr w14:val="tx1"/>
            </w14:solidFill>
          </w14:textFill>
        </w:rPr>
        <w:t>、</w:t>
      </w:r>
      <w:r>
        <w:rPr>
          <w:rFonts w:cs="Arial" w:asciiTheme="minorEastAsia" w:hAnsiTheme="minorEastAsia" w:eastAsiaTheme="minorEastAsia"/>
          <w:color w:val="000000" w:themeColor="text1"/>
          <w:kern w:val="0"/>
          <w:szCs w:val="21"/>
          <w14:textFill>
            <w14:solidFill>
              <w14:schemeClr w14:val="tx1"/>
            </w14:solidFill>
          </w14:textFill>
        </w:rPr>
        <w:t xml:space="preserve"> 某作家创作了一部小说，关于其著作权的保护期，下列说法正确的是（</w:t>
      </w:r>
      <w:r>
        <w:rPr>
          <w:rFonts w:hint="eastAsia" w:cs="Arial" w:asciiTheme="minorEastAsia" w:hAnsiTheme="minorEastAsia" w:eastAsiaTheme="minorEastAsia"/>
          <w:color w:val="000000" w:themeColor="text1"/>
          <w:kern w:val="0"/>
          <w:szCs w:val="21"/>
          <w:lang w:val="en-US" w:eastAsia="zh-CN"/>
          <w14:textFill>
            <w14:solidFill>
              <w14:schemeClr w14:val="tx1"/>
            </w14:solidFill>
          </w14:textFill>
        </w:rPr>
        <w:t xml:space="preserve">    </w:t>
      </w:r>
      <w:r>
        <w:rPr>
          <w:rFonts w:cs="Arial" w:asciiTheme="minorEastAsia" w:hAnsiTheme="minorEastAsia" w:eastAsiaTheme="minorEastAsia"/>
          <w:color w:val="000000" w:themeColor="text1"/>
          <w:kern w:val="0"/>
          <w:szCs w:val="21"/>
          <w14:textFill>
            <w14:solidFill>
              <w14:schemeClr w14:val="tx1"/>
            </w14:solidFill>
          </w14:textFill>
        </w:rPr>
        <w:t>）</w:t>
      </w:r>
      <w:r>
        <w:rPr>
          <w:rFonts w:hint="eastAsia" w:cs="Arial" w:asciiTheme="minorEastAsia" w:hAnsiTheme="minorEastAsia" w:eastAsiaTheme="minorEastAsia"/>
          <w:color w:val="000000" w:themeColor="text1"/>
          <w:kern w:val="0"/>
          <w:szCs w:val="21"/>
          <w:lang w:eastAsia="zh-CN"/>
          <w14:textFill>
            <w14:solidFill>
              <w14:schemeClr w14:val="tx1"/>
            </w14:solidFill>
          </w14:textFill>
        </w:rPr>
        <w:t>。</w:t>
      </w:r>
    </w:p>
    <w:p w14:paraId="1E359289">
      <w:pPr>
        <w:widowControl/>
        <w:spacing w:line="360" w:lineRule="auto"/>
        <w:rPr>
          <w:rFonts w:cs="Arial" w:asciiTheme="minorEastAsia" w:hAnsiTheme="minorEastAsia" w:eastAsiaTheme="minorEastAsia"/>
          <w:color w:val="000000" w:themeColor="text1"/>
          <w:kern w:val="0"/>
          <w:szCs w:val="21"/>
          <w14:textFill>
            <w14:solidFill>
              <w14:schemeClr w14:val="tx1"/>
            </w14:solidFill>
          </w14:textFill>
        </w:rPr>
      </w:pPr>
      <w:r>
        <w:rPr>
          <w:rFonts w:cs="Arial" w:asciiTheme="minorEastAsia" w:hAnsiTheme="minorEastAsia" w:eastAsiaTheme="minorEastAsia"/>
          <w:color w:val="000000" w:themeColor="text1"/>
          <w:kern w:val="0"/>
          <w:szCs w:val="21"/>
          <w14:textFill>
            <w14:solidFill>
              <w14:schemeClr w14:val="tx1"/>
            </w14:solidFill>
          </w14:textFill>
        </w:rPr>
        <w:t>A. 署名权的保护期不受限制</w:t>
      </w:r>
    </w:p>
    <w:p w14:paraId="2F74EB89">
      <w:pPr>
        <w:widowControl/>
        <w:spacing w:line="360" w:lineRule="auto"/>
        <w:rPr>
          <w:rFonts w:cs="Arial" w:asciiTheme="minorEastAsia" w:hAnsiTheme="minorEastAsia" w:eastAsiaTheme="minorEastAsia"/>
          <w:color w:val="000000" w:themeColor="text1"/>
          <w:kern w:val="0"/>
          <w:szCs w:val="21"/>
          <w14:textFill>
            <w14:solidFill>
              <w14:schemeClr w14:val="tx1"/>
            </w14:solidFill>
          </w14:textFill>
        </w:rPr>
      </w:pPr>
      <w:r>
        <w:rPr>
          <w:rFonts w:cs="Arial" w:asciiTheme="minorEastAsia" w:hAnsiTheme="minorEastAsia" w:eastAsiaTheme="minorEastAsia"/>
          <w:color w:val="000000" w:themeColor="text1"/>
          <w:kern w:val="0"/>
          <w:szCs w:val="21"/>
          <w14:textFill>
            <w14:solidFill>
              <w14:schemeClr w14:val="tx1"/>
            </w14:solidFill>
          </w14:textFill>
        </w:rPr>
        <w:t>B. 修改权的保护期为作者终生及死后50年</w:t>
      </w:r>
    </w:p>
    <w:p w14:paraId="2D52B1E3">
      <w:pPr>
        <w:widowControl/>
        <w:spacing w:line="360" w:lineRule="auto"/>
        <w:rPr>
          <w:rFonts w:cs="Arial" w:asciiTheme="minorEastAsia" w:hAnsiTheme="minorEastAsia" w:eastAsiaTheme="minorEastAsia"/>
          <w:color w:val="000000" w:themeColor="text1"/>
          <w:kern w:val="0"/>
          <w:szCs w:val="21"/>
          <w14:textFill>
            <w14:solidFill>
              <w14:schemeClr w14:val="tx1"/>
            </w14:solidFill>
          </w14:textFill>
        </w:rPr>
      </w:pPr>
      <w:r>
        <w:rPr>
          <w:rFonts w:cs="Arial" w:asciiTheme="minorEastAsia" w:hAnsiTheme="minorEastAsia" w:eastAsiaTheme="minorEastAsia"/>
          <w:color w:val="000000" w:themeColor="text1"/>
          <w:kern w:val="0"/>
          <w:szCs w:val="21"/>
          <w14:textFill>
            <w14:solidFill>
              <w14:schemeClr w14:val="tx1"/>
            </w14:solidFill>
          </w14:textFill>
        </w:rPr>
        <w:t>C. 保护作品完整权的保护期不受限制</w:t>
      </w:r>
    </w:p>
    <w:p w14:paraId="18B09D82">
      <w:pPr>
        <w:widowControl/>
        <w:spacing w:line="360" w:lineRule="auto"/>
        <w:rPr>
          <w:rFonts w:cs="Arial" w:asciiTheme="minorEastAsia" w:hAnsiTheme="minorEastAsia" w:eastAsiaTheme="minorEastAsia"/>
          <w:color w:val="000000" w:themeColor="text1"/>
          <w:kern w:val="0"/>
          <w:szCs w:val="21"/>
          <w14:textFill>
            <w14:solidFill>
              <w14:schemeClr w14:val="tx1"/>
            </w14:solidFill>
          </w14:textFill>
        </w:rPr>
      </w:pPr>
      <w:r>
        <w:rPr>
          <w:rFonts w:cs="Arial" w:asciiTheme="minorEastAsia" w:hAnsiTheme="minorEastAsia" w:eastAsiaTheme="minorEastAsia"/>
          <w:color w:val="000000" w:themeColor="text1"/>
          <w:kern w:val="0"/>
          <w:szCs w:val="21"/>
          <w14:textFill>
            <w14:solidFill>
              <w14:schemeClr w14:val="tx1"/>
            </w14:solidFill>
          </w14:textFill>
        </w:rPr>
        <w:t>D. 财产权的保护期为作者终生及死后50年</w:t>
      </w:r>
    </w:p>
    <w:p w14:paraId="71A7A202">
      <w:pPr>
        <w:widowControl/>
        <w:spacing w:line="360" w:lineRule="auto"/>
        <w:rPr>
          <w:rFonts w:hint="eastAsia" w:cs="Arial" w:asciiTheme="minorEastAsia" w:hAnsiTheme="minorEastAsia" w:eastAsiaTheme="minorEastAsia"/>
          <w:color w:val="000000" w:themeColor="text1"/>
          <w:kern w:val="0"/>
          <w:szCs w:val="21"/>
          <w:lang w:eastAsia="zh-CN"/>
          <w14:textFill>
            <w14:solidFill>
              <w14:schemeClr w14:val="tx1"/>
            </w14:solidFill>
          </w14:textFill>
        </w:rPr>
      </w:pPr>
      <w:r>
        <w:rPr>
          <w:rFonts w:cs="Arial" w:asciiTheme="minorEastAsia" w:hAnsiTheme="minorEastAsia" w:eastAsiaTheme="minorEastAsia"/>
          <w:color w:val="000000" w:themeColor="text1"/>
          <w:kern w:val="0"/>
          <w:szCs w:val="21"/>
          <w14:textFill>
            <w14:solidFill>
              <w14:schemeClr w14:val="tx1"/>
            </w14:solidFill>
          </w14:textFill>
        </w:rPr>
        <w:t>6</w:t>
      </w:r>
      <w:r>
        <w:rPr>
          <w:rFonts w:hint="eastAsia" w:cs="Arial" w:asciiTheme="minorEastAsia" w:hAnsiTheme="minorEastAsia" w:eastAsiaTheme="minorEastAsia"/>
          <w:color w:val="000000" w:themeColor="text1"/>
          <w:kern w:val="0"/>
          <w:szCs w:val="21"/>
          <w14:textFill>
            <w14:solidFill>
              <w14:schemeClr w14:val="tx1"/>
            </w14:solidFill>
          </w14:textFill>
        </w:rPr>
        <w:t>、</w:t>
      </w:r>
      <w:r>
        <w:rPr>
          <w:rFonts w:cs="Arial" w:asciiTheme="minorEastAsia" w:hAnsiTheme="minorEastAsia" w:eastAsiaTheme="minorEastAsia"/>
          <w:color w:val="000000" w:themeColor="text1"/>
          <w:kern w:val="0"/>
          <w:szCs w:val="21"/>
          <w14:textFill>
            <w14:solidFill>
              <w14:schemeClr w14:val="tx1"/>
            </w14:solidFill>
          </w14:textFill>
        </w:rPr>
        <w:t xml:space="preserve"> 甲、乙共同创作了一部小说，甲主张发表，乙不同意。后乙死亡，且无继承人。下列说法正确的是（</w:t>
      </w:r>
      <w:r>
        <w:rPr>
          <w:rFonts w:hint="eastAsia" w:cs="Arial" w:asciiTheme="minorEastAsia" w:hAnsiTheme="minorEastAsia" w:eastAsiaTheme="minorEastAsia"/>
          <w:color w:val="000000" w:themeColor="text1"/>
          <w:kern w:val="0"/>
          <w:szCs w:val="21"/>
          <w:lang w:val="en-US" w:eastAsia="zh-CN"/>
          <w14:textFill>
            <w14:solidFill>
              <w14:schemeClr w14:val="tx1"/>
            </w14:solidFill>
          </w14:textFill>
        </w:rPr>
        <w:t xml:space="preserve">   </w:t>
      </w:r>
      <w:r>
        <w:rPr>
          <w:rFonts w:cs="Arial" w:asciiTheme="minorEastAsia" w:hAnsiTheme="minorEastAsia" w:eastAsiaTheme="minorEastAsia"/>
          <w:color w:val="000000" w:themeColor="text1"/>
          <w:kern w:val="0"/>
          <w:szCs w:val="21"/>
          <w14:textFill>
            <w14:solidFill>
              <w14:schemeClr w14:val="tx1"/>
            </w14:solidFill>
          </w14:textFill>
        </w:rPr>
        <w:t xml:space="preserve"> ）</w:t>
      </w:r>
      <w:r>
        <w:rPr>
          <w:rFonts w:hint="eastAsia" w:cs="Arial" w:asciiTheme="minorEastAsia" w:hAnsiTheme="minorEastAsia" w:eastAsiaTheme="minorEastAsia"/>
          <w:color w:val="000000" w:themeColor="text1"/>
          <w:kern w:val="0"/>
          <w:szCs w:val="21"/>
          <w:lang w:eastAsia="zh-CN"/>
          <w14:textFill>
            <w14:solidFill>
              <w14:schemeClr w14:val="tx1"/>
            </w14:solidFill>
          </w14:textFill>
        </w:rPr>
        <w:t>。</w:t>
      </w:r>
    </w:p>
    <w:p w14:paraId="33DC987E">
      <w:pPr>
        <w:widowControl/>
        <w:spacing w:line="360" w:lineRule="auto"/>
        <w:rPr>
          <w:rFonts w:cs="Arial" w:asciiTheme="minorEastAsia" w:hAnsiTheme="minorEastAsia" w:eastAsiaTheme="minorEastAsia"/>
          <w:color w:val="000000" w:themeColor="text1"/>
          <w:kern w:val="0"/>
          <w:szCs w:val="21"/>
          <w14:textFill>
            <w14:solidFill>
              <w14:schemeClr w14:val="tx1"/>
            </w14:solidFill>
          </w14:textFill>
        </w:rPr>
      </w:pPr>
      <w:r>
        <w:rPr>
          <w:rFonts w:cs="Arial" w:asciiTheme="minorEastAsia" w:hAnsiTheme="minorEastAsia" w:eastAsiaTheme="minorEastAsia"/>
          <w:color w:val="000000" w:themeColor="text1"/>
          <w:kern w:val="0"/>
          <w:szCs w:val="21"/>
          <w14:textFill>
            <w14:solidFill>
              <w14:schemeClr w14:val="tx1"/>
            </w14:solidFill>
          </w14:textFill>
        </w:rPr>
        <w:t>A. 甲可以单独行使发表权</w:t>
      </w:r>
    </w:p>
    <w:p w14:paraId="1E4955CF">
      <w:pPr>
        <w:widowControl/>
        <w:spacing w:line="360" w:lineRule="auto"/>
        <w:rPr>
          <w:rFonts w:cs="Arial" w:asciiTheme="minorEastAsia" w:hAnsiTheme="minorEastAsia" w:eastAsiaTheme="minorEastAsia"/>
          <w:color w:val="000000" w:themeColor="text1"/>
          <w:kern w:val="0"/>
          <w:szCs w:val="21"/>
          <w14:textFill>
            <w14:solidFill>
              <w14:schemeClr w14:val="tx1"/>
            </w14:solidFill>
          </w14:textFill>
        </w:rPr>
      </w:pPr>
      <w:r>
        <w:rPr>
          <w:rFonts w:cs="Arial" w:asciiTheme="minorEastAsia" w:hAnsiTheme="minorEastAsia" w:eastAsiaTheme="minorEastAsia"/>
          <w:color w:val="000000" w:themeColor="text1"/>
          <w:kern w:val="0"/>
          <w:szCs w:val="21"/>
          <w14:textFill>
            <w14:solidFill>
              <w14:schemeClr w14:val="tx1"/>
            </w14:solidFill>
          </w14:textFill>
        </w:rPr>
        <w:t>B. 甲不能单独行使发表权</w:t>
      </w:r>
    </w:p>
    <w:p w14:paraId="27DF84C4">
      <w:pPr>
        <w:widowControl/>
        <w:spacing w:line="360" w:lineRule="auto"/>
        <w:rPr>
          <w:rFonts w:cs="Arial" w:asciiTheme="minorEastAsia" w:hAnsiTheme="minorEastAsia" w:eastAsiaTheme="minorEastAsia"/>
          <w:color w:val="000000" w:themeColor="text1"/>
          <w:kern w:val="0"/>
          <w:szCs w:val="21"/>
          <w14:textFill>
            <w14:solidFill>
              <w14:schemeClr w14:val="tx1"/>
            </w14:solidFill>
          </w14:textFill>
        </w:rPr>
      </w:pPr>
      <w:r>
        <w:rPr>
          <w:rFonts w:cs="Arial" w:asciiTheme="minorEastAsia" w:hAnsiTheme="minorEastAsia" w:eastAsiaTheme="minorEastAsia"/>
          <w:color w:val="000000" w:themeColor="text1"/>
          <w:kern w:val="0"/>
          <w:szCs w:val="21"/>
          <w14:textFill>
            <w14:solidFill>
              <w14:schemeClr w14:val="tx1"/>
            </w14:solidFill>
          </w14:textFill>
        </w:rPr>
        <w:t>C. 乙的著作财产权在保护期内由国家享有</w:t>
      </w:r>
    </w:p>
    <w:p w14:paraId="70932DD7">
      <w:pPr>
        <w:widowControl/>
        <w:spacing w:line="360" w:lineRule="auto"/>
        <w:rPr>
          <w:rFonts w:cs="Arial" w:asciiTheme="minorEastAsia" w:hAnsiTheme="minorEastAsia" w:eastAsiaTheme="minorEastAsia"/>
          <w:color w:val="000000" w:themeColor="text1"/>
          <w:kern w:val="0"/>
          <w:szCs w:val="21"/>
          <w14:textFill>
            <w14:solidFill>
              <w14:schemeClr w14:val="tx1"/>
            </w14:solidFill>
          </w14:textFill>
        </w:rPr>
      </w:pPr>
      <w:r>
        <w:rPr>
          <w:rFonts w:cs="Arial" w:asciiTheme="minorEastAsia" w:hAnsiTheme="minorEastAsia" w:eastAsiaTheme="minorEastAsia"/>
          <w:color w:val="000000" w:themeColor="text1"/>
          <w:kern w:val="0"/>
          <w:szCs w:val="21"/>
          <w14:textFill>
            <w14:solidFill>
              <w14:schemeClr w14:val="tx1"/>
            </w14:solidFill>
          </w14:textFill>
        </w:rPr>
        <w:t>D. 乙的著作财产权在保护期内由甲享有</w:t>
      </w:r>
    </w:p>
    <w:p w14:paraId="3D2F2307">
      <w:pPr>
        <w:widowControl/>
        <w:spacing w:line="360" w:lineRule="auto"/>
        <w:rPr>
          <w:rFonts w:hint="eastAsia" w:cs="Arial" w:asciiTheme="minorEastAsia" w:hAnsiTheme="minorEastAsia" w:eastAsiaTheme="minorEastAsia"/>
          <w:color w:val="000000" w:themeColor="text1"/>
          <w:kern w:val="0"/>
          <w:szCs w:val="21"/>
          <w:lang w:eastAsia="zh-CN"/>
          <w14:textFill>
            <w14:solidFill>
              <w14:schemeClr w14:val="tx1"/>
            </w14:solidFill>
          </w14:textFill>
        </w:rPr>
      </w:pPr>
      <w:r>
        <w:rPr>
          <w:rFonts w:cs="Arial" w:asciiTheme="minorEastAsia" w:hAnsiTheme="minorEastAsia" w:eastAsiaTheme="minorEastAsia"/>
          <w:color w:val="000000" w:themeColor="text1"/>
          <w:kern w:val="0"/>
          <w:szCs w:val="21"/>
          <w14:textFill>
            <w14:solidFill>
              <w14:schemeClr w14:val="tx1"/>
            </w14:solidFill>
          </w14:textFill>
        </w:rPr>
        <w:t>7</w:t>
      </w:r>
      <w:r>
        <w:rPr>
          <w:rFonts w:hint="eastAsia" w:cs="Arial" w:asciiTheme="minorEastAsia" w:hAnsiTheme="minorEastAsia" w:eastAsiaTheme="minorEastAsia"/>
          <w:color w:val="000000" w:themeColor="text1"/>
          <w:kern w:val="0"/>
          <w:szCs w:val="21"/>
          <w14:textFill>
            <w14:solidFill>
              <w14:schemeClr w14:val="tx1"/>
            </w14:solidFill>
          </w14:textFill>
        </w:rPr>
        <w:t>、</w:t>
      </w:r>
      <w:r>
        <w:rPr>
          <w:rFonts w:cs="Arial" w:asciiTheme="minorEastAsia" w:hAnsiTheme="minorEastAsia" w:eastAsiaTheme="minorEastAsia"/>
          <w:color w:val="000000" w:themeColor="text1"/>
          <w:kern w:val="0"/>
          <w:szCs w:val="21"/>
          <w14:textFill>
            <w14:solidFill>
              <w14:schemeClr w14:val="tx1"/>
            </w14:solidFill>
          </w14:textFill>
        </w:rPr>
        <w:t xml:space="preserve"> 依据《著作权法》，下列不属于作品的是（ </w:t>
      </w:r>
      <w:r>
        <w:rPr>
          <w:rFonts w:hint="eastAsia" w:cs="Arial" w:asciiTheme="minorEastAsia" w:hAnsiTheme="minorEastAsia" w:eastAsiaTheme="minorEastAsia"/>
          <w:color w:val="000000" w:themeColor="text1"/>
          <w:kern w:val="0"/>
          <w:szCs w:val="21"/>
          <w:lang w:val="en-US" w:eastAsia="zh-CN"/>
          <w14:textFill>
            <w14:solidFill>
              <w14:schemeClr w14:val="tx1"/>
            </w14:solidFill>
          </w14:textFill>
        </w:rPr>
        <w:t xml:space="preserve">   </w:t>
      </w:r>
      <w:r>
        <w:rPr>
          <w:rFonts w:cs="Arial" w:asciiTheme="minorEastAsia" w:hAnsiTheme="minorEastAsia" w:eastAsiaTheme="minorEastAsia"/>
          <w:color w:val="000000" w:themeColor="text1"/>
          <w:kern w:val="0"/>
          <w:szCs w:val="21"/>
          <w14:textFill>
            <w14:solidFill>
              <w14:schemeClr w14:val="tx1"/>
            </w14:solidFill>
          </w14:textFill>
        </w:rPr>
        <w:t>）</w:t>
      </w:r>
      <w:r>
        <w:rPr>
          <w:rFonts w:hint="eastAsia" w:cs="Arial" w:asciiTheme="minorEastAsia" w:hAnsiTheme="minorEastAsia" w:eastAsiaTheme="minorEastAsia"/>
          <w:color w:val="000000" w:themeColor="text1"/>
          <w:kern w:val="0"/>
          <w:szCs w:val="21"/>
          <w:lang w:eastAsia="zh-CN"/>
          <w14:textFill>
            <w14:solidFill>
              <w14:schemeClr w14:val="tx1"/>
            </w14:solidFill>
          </w14:textFill>
        </w:rPr>
        <w:t>。</w:t>
      </w:r>
    </w:p>
    <w:p w14:paraId="06454E3D">
      <w:pPr>
        <w:widowControl/>
        <w:spacing w:line="360" w:lineRule="auto"/>
        <w:rPr>
          <w:rFonts w:cs="Arial" w:asciiTheme="minorEastAsia" w:hAnsiTheme="minorEastAsia" w:eastAsiaTheme="minorEastAsia"/>
          <w:color w:val="000000" w:themeColor="text1"/>
          <w:kern w:val="0"/>
          <w:szCs w:val="21"/>
          <w14:textFill>
            <w14:solidFill>
              <w14:schemeClr w14:val="tx1"/>
            </w14:solidFill>
          </w14:textFill>
        </w:rPr>
      </w:pPr>
      <w:r>
        <w:rPr>
          <w:rFonts w:cs="Arial" w:asciiTheme="minorEastAsia" w:hAnsiTheme="minorEastAsia" w:eastAsiaTheme="minorEastAsia"/>
          <w:color w:val="000000" w:themeColor="text1"/>
          <w:kern w:val="0"/>
          <w:szCs w:val="21"/>
          <w14:textFill>
            <w14:solidFill>
              <w14:schemeClr w14:val="tx1"/>
            </w14:solidFill>
          </w14:textFill>
        </w:rPr>
        <w:t>A. 通用数表、通用表格</w:t>
      </w:r>
    </w:p>
    <w:p w14:paraId="18D80A8B">
      <w:pPr>
        <w:widowControl/>
        <w:spacing w:line="360" w:lineRule="auto"/>
        <w:rPr>
          <w:rFonts w:cs="Arial" w:asciiTheme="minorEastAsia" w:hAnsiTheme="minorEastAsia" w:eastAsiaTheme="minorEastAsia"/>
          <w:color w:val="000000" w:themeColor="text1"/>
          <w:kern w:val="0"/>
          <w:szCs w:val="21"/>
          <w14:textFill>
            <w14:solidFill>
              <w14:schemeClr w14:val="tx1"/>
            </w14:solidFill>
          </w14:textFill>
        </w:rPr>
      </w:pPr>
      <w:r>
        <w:rPr>
          <w:rFonts w:cs="Arial" w:asciiTheme="minorEastAsia" w:hAnsiTheme="minorEastAsia" w:eastAsiaTheme="minorEastAsia"/>
          <w:color w:val="000000" w:themeColor="text1"/>
          <w:kern w:val="0"/>
          <w:szCs w:val="21"/>
          <w14:textFill>
            <w14:solidFill>
              <w14:schemeClr w14:val="tx1"/>
            </w14:solidFill>
          </w14:textFill>
        </w:rPr>
        <w:t>B. 历法</w:t>
      </w:r>
    </w:p>
    <w:p w14:paraId="4115D8E0">
      <w:pPr>
        <w:widowControl/>
        <w:spacing w:line="360" w:lineRule="auto"/>
        <w:rPr>
          <w:rFonts w:cs="Arial" w:asciiTheme="minorEastAsia" w:hAnsiTheme="minorEastAsia" w:eastAsiaTheme="minorEastAsia"/>
          <w:color w:val="000000" w:themeColor="text1"/>
          <w:kern w:val="0"/>
          <w:szCs w:val="21"/>
          <w14:textFill>
            <w14:solidFill>
              <w14:schemeClr w14:val="tx1"/>
            </w14:solidFill>
          </w14:textFill>
        </w:rPr>
      </w:pPr>
      <w:r>
        <w:rPr>
          <w:rFonts w:cs="Arial" w:asciiTheme="minorEastAsia" w:hAnsiTheme="minorEastAsia" w:eastAsiaTheme="minorEastAsia"/>
          <w:color w:val="000000" w:themeColor="text1"/>
          <w:kern w:val="0"/>
          <w:szCs w:val="21"/>
          <w14:textFill>
            <w14:solidFill>
              <w14:schemeClr w14:val="tx1"/>
            </w14:solidFill>
          </w14:textFill>
        </w:rPr>
        <w:t xml:space="preserve">C. </w:t>
      </w:r>
      <w:r>
        <w:rPr>
          <w:rFonts w:hint="eastAsia" w:cs="Arial" w:asciiTheme="minorEastAsia" w:hAnsiTheme="minorEastAsia" w:eastAsiaTheme="minorEastAsia"/>
          <w:color w:val="000000" w:themeColor="text1"/>
          <w:kern w:val="0"/>
          <w:szCs w:val="21"/>
          <w14:textFill>
            <w14:solidFill>
              <w14:schemeClr w14:val="tx1"/>
            </w14:solidFill>
          </w14:textFill>
        </w:rPr>
        <w:t>单纯事实消息</w:t>
      </w:r>
    </w:p>
    <w:p w14:paraId="6C8A79E8">
      <w:pPr>
        <w:widowControl/>
        <w:spacing w:line="360" w:lineRule="auto"/>
        <w:rPr>
          <w:rFonts w:cs="Arial" w:asciiTheme="minorEastAsia" w:hAnsiTheme="minorEastAsia" w:eastAsiaTheme="minorEastAsia"/>
          <w:color w:val="000000" w:themeColor="text1"/>
          <w:kern w:val="0"/>
          <w:szCs w:val="21"/>
          <w14:textFill>
            <w14:solidFill>
              <w14:schemeClr w14:val="tx1"/>
            </w14:solidFill>
          </w14:textFill>
        </w:rPr>
      </w:pPr>
      <w:r>
        <w:rPr>
          <w:rFonts w:cs="Arial" w:asciiTheme="minorEastAsia" w:hAnsiTheme="minorEastAsia" w:eastAsiaTheme="minorEastAsia"/>
          <w:color w:val="000000" w:themeColor="text1"/>
          <w:kern w:val="0"/>
          <w:szCs w:val="21"/>
          <w14:textFill>
            <w14:solidFill>
              <w14:schemeClr w14:val="tx1"/>
            </w14:solidFill>
          </w14:textFill>
        </w:rPr>
        <w:t>D. 计算机软件</w:t>
      </w:r>
    </w:p>
    <w:p w14:paraId="14A18198">
      <w:pPr>
        <w:widowControl/>
        <w:spacing w:line="360" w:lineRule="auto"/>
        <w:rPr>
          <w:rFonts w:hint="eastAsia" w:cs="Arial" w:asciiTheme="minorEastAsia" w:hAnsiTheme="minorEastAsia" w:eastAsiaTheme="minorEastAsia"/>
          <w:color w:val="000000" w:themeColor="text1"/>
          <w:kern w:val="0"/>
          <w:szCs w:val="21"/>
          <w:lang w:eastAsia="zh-CN"/>
          <w14:textFill>
            <w14:solidFill>
              <w14:schemeClr w14:val="tx1"/>
            </w14:solidFill>
          </w14:textFill>
        </w:rPr>
      </w:pPr>
      <w:r>
        <w:rPr>
          <w:rFonts w:cs="Arial" w:asciiTheme="minorEastAsia" w:hAnsiTheme="minorEastAsia" w:eastAsiaTheme="minorEastAsia"/>
          <w:color w:val="000000" w:themeColor="text1"/>
          <w:kern w:val="0"/>
          <w:szCs w:val="21"/>
          <w14:textFill>
            <w14:solidFill>
              <w14:schemeClr w14:val="tx1"/>
            </w14:solidFill>
          </w14:textFill>
        </w:rPr>
        <w:t>8</w:t>
      </w:r>
      <w:r>
        <w:rPr>
          <w:rFonts w:hint="eastAsia" w:cs="Arial" w:asciiTheme="minorEastAsia" w:hAnsiTheme="minorEastAsia" w:eastAsiaTheme="minorEastAsia"/>
          <w:color w:val="000000" w:themeColor="text1"/>
          <w:kern w:val="0"/>
          <w:szCs w:val="21"/>
          <w14:textFill>
            <w14:solidFill>
              <w14:schemeClr w14:val="tx1"/>
            </w14:solidFill>
          </w14:textFill>
        </w:rPr>
        <w:t>、</w:t>
      </w:r>
      <w:r>
        <w:rPr>
          <w:rFonts w:cs="Arial" w:asciiTheme="minorEastAsia" w:hAnsiTheme="minorEastAsia" w:eastAsiaTheme="minorEastAsia"/>
          <w:color w:val="000000" w:themeColor="text1"/>
          <w:kern w:val="0"/>
          <w:szCs w:val="21"/>
          <w14:textFill>
            <w14:solidFill>
              <w14:schemeClr w14:val="tx1"/>
            </w14:solidFill>
          </w14:textFill>
        </w:rPr>
        <w:t xml:space="preserve"> 关于职务作品，下列说法正确的是（</w:t>
      </w:r>
      <w:r>
        <w:rPr>
          <w:rFonts w:hint="eastAsia" w:cs="Arial" w:asciiTheme="minorEastAsia" w:hAnsiTheme="minorEastAsia" w:eastAsiaTheme="minorEastAsia"/>
          <w:color w:val="000000" w:themeColor="text1"/>
          <w:kern w:val="0"/>
          <w:szCs w:val="21"/>
          <w:lang w:val="en-US" w:eastAsia="zh-CN"/>
          <w14:textFill>
            <w14:solidFill>
              <w14:schemeClr w14:val="tx1"/>
            </w14:solidFill>
          </w14:textFill>
        </w:rPr>
        <w:t xml:space="preserve">   </w:t>
      </w:r>
      <w:r>
        <w:rPr>
          <w:rFonts w:cs="Arial" w:asciiTheme="minorEastAsia" w:hAnsiTheme="minorEastAsia" w:eastAsiaTheme="minorEastAsia"/>
          <w:color w:val="000000" w:themeColor="text1"/>
          <w:kern w:val="0"/>
          <w:szCs w:val="21"/>
          <w14:textFill>
            <w14:solidFill>
              <w14:schemeClr w14:val="tx1"/>
            </w14:solidFill>
          </w14:textFill>
        </w:rPr>
        <w:t xml:space="preserve"> ）</w:t>
      </w:r>
      <w:r>
        <w:rPr>
          <w:rFonts w:hint="eastAsia" w:cs="Arial" w:asciiTheme="minorEastAsia" w:hAnsiTheme="minorEastAsia" w:eastAsiaTheme="minorEastAsia"/>
          <w:color w:val="000000" w:themeColor="text1"/>
          <w:kern w:val="0"/>
          <w:szCs w:val="21"/>
          <w:lang w:eastAsia="zh-CN"/>
          <w14:textFill>
            <w14:solidFill>
              <w14:schemeClr w14:val="tx1"/>
            </w14:solidFill>
          </w14:textFill>
        </w:rPr>
        <w:t>。</w:t>
      </w:r>
    </w:p>
    <w:p w14:paraId="2BF8623D">
      <w:pPr>
        <w:widowControl/>
        <w:spacing w:line="360" w:lineRule="auto"/>
        <w:rPr>
          <w:rFonts w:cs="Arial" w:asciiTheme="minorEastAsia" w:hAnsiTheme="minorEastAsia" w:eastAsiaTheme="minorEastAsia"/>
          <w:color w:val="000000" w:themeColor="text1"/>
          <w:kern w:val="0"/>
          <w:szCs w:val="21"/>
          <w14:textFill>
            <w14:solidFill>
              <w14:schemeClr w14:val="tx1"/>
            </w14:solidFill>
          </w14:textFill>
        </w:rPr>
      </w:pPr>
      <w:r>
        <w:rPr>
          <w:rFonts w:cs="Arial" w:asciiTheme="minorEastAsia" w:hAnsiTheme="minorEastAsia" w:eastAsiaTheme="minorEastAsia"/>
          <w:color w:val="000000" w:themeColor="text1"/>
          <w:kern w:val="0"/>
          <w:szCs w:val="21"/>
          <w14:textFill>
            <w14:solidFill>
              <w14:schemeClr w14:val="tx1"/>
            </w14:solidFill>
          </w14:textFill>
        </w:rPr>
        <w:t>A. 一般职务作品的著作权由作者享有，单位有权在业务范围内优先使用</w:t>
      </w:r>
    </w:p>
    <w:p w14:paraId="238FC343">
      <w:pPr>
        <w:widowControl/>
        <w:spacing w:line="360" w:lineRule="auto"/>
        <w:rPr>
          <w:rFonts w:cs="Arial" w:asciiTheme="minorEastAsia" w:hAnsiTheme="minorEastAsia" w:eastAsiaTheme="minorEastAsia"/>
          <w:color w:val="000000" w:themeColor="text1"/>
          <w:kern w:val="0"/>
          <w:szCs w:val="21"/>
          <w14:textFill>
            <w14:solidFill>
              <w14:schemeClr w14:val="tx1"/>
            </w14:solidFill>
          </w14:textFill>
        </w:rPr>
      </w:pPr>
      <w:r>
        <w:rPr>
          <w:rFonts w:cs="Arial" w:asciiTheme="minorEastAsia" w:hAnsiTheme="minorEastAsia" w:eastAsiaTheme="minorEastAsia"/>
          <w:color w:val="000000" w:themeColor="text1"/>
          <w:kern w:val="0"/>
          <w:szCs w:val="21"/>
          <w14:textFill>
            <w14:solidFill>
              <w14:schemeClr w14:val="tx1"/>
            </w14:solidFill>
          </w14:textFill>
        </w:rPr>
        <w:t>B. 主要是利用法人物质技术条件创作，并由法人承担责任的工程设计图，著作权由法人享有</w:t>
      </w:r>
    </w:p>
    <w:p w14:paraId="02FEF39E">
      <w:pPr>
        <w:widowControl/>
        <w:spacing w:line="360" w:lineRule="auto"/>
        <w:rPr>
          <w:rFonts w:cs="Arial" w:asciiTheme="minorEastAsia" w:hAnsiTheme="minorEastAsia" w:eastAsiaTheme="minorEastAsia"/>
          <w:color w:val="000000" w:themeColor="text1"/>
          <w:kern w:val="0"/>
          <w:szCs w:val="21"/>
          <w14:textFill>
            <w14:solidFill>
              <w14:schemeClr w14:val="tx1"/>
            </w14:solidFill>
          </w14:textFill>
        </w:rPr>
      </w:pPr>
      <w:r>
        <w:rPr>
          <w:rFonts w:cs="Arial" w:asciiTheme="minorEastAsia" w:hAnsiTheme="minorEastAsia" w:eastAsiaTheme="minorEastAsia"/>
          <w:color w:val="000000" w:themeColor="text1"/>
          <w:kern w:val="0"/>
          <w:szCs w:val="21"/>
          <w14:textFill>
            <w14:solidFill>
              <w14:schemeClr w14:val="tx1"/>
            </w14:solidFill>
          </w14:textFill>
        </w:rPr>
        <w:t>C. 职务作品完成两年内，未经单位同意，作者不得许可第三人以与单位使用的相同方式使用</w:t>
      </w:r>
    </w:p>
    <w:p w14:paraId="2C386440">
      <w:pPr>
        <w:widowControl/>
        <w:spacing w:line="360" w:lineRule="auto"/>
        <w:rPr>
          <w:rFonts w:cs="Arial" w:asciiTheme="minorEastAsia" w:hAnsiTheme="minorEastAsia" w:eastAsiaTheme="minorEastAsia"/>
          <w:color w:val="000000" w:themeColor="text1"/>
          <w:kern w:val="0"/>
          <w:szCs w:val="21"/>
          <w14:textFill>
            <w14:solidFill>
              <w14:schemeClr w14:val="tx1"/>
            </w14:solidFill>
          </w14:textFill>
        </w:rPr>
      </w:pPr>
      <w:r>
        <w:rPr>
          <w:rFonts w:cs="Arial" w:asciiTheme="minorEastAsia" w:hAnsiTheme="minorEastAsia" w:eastAsiaTheme="minorEastAsia"/>
          <w:color w:val="000000" w:themeColor="text1"/>
          <w:kern w:val="0"/>
          <w:szCs w:val="21"/>
          <w14:textFill>
            <w14:solidFill>
              <w14:schemeClr w14:val="tx1"/>
            </w14:solidFill>
          </w14:textFill>
        </w:rPr>
        <w:t>D. 所有职务作品的著作权均归单位所有</w:t>
      </w:r>
    </w:p>
    <w:p w14:paraId="6C8E454C">
      <w:pPr>
        <w:widowControl/>
        <w:spacing w:line="360" w:lineRule="auto"/>
        <w:rPr>
          <w:rFonts w:hint="eastAsia" w:cs="Arial" w:asciiTheme="minorEastAsia" w:hAnsiTheme="minorEastAsia" w:eastAsiaTheme="minorEastAsia"/>
          <w:color w:val="000000" w:themeColor="text1"/>
          <w:kern w:val="0"/>
          <w:szCs w:val="21"/>
          <w:lang w:eastAsia="zh-CN"/>
          <w14:textFill>
            <w14:solidFill>
              <w14:schemeClr w14:val="tx1"/>
            </w14:solidFill>
          </w14:textFill>
        </w:rPr>
      </w:pPr>
      <w:r>
        <w:rPr>
          <w:rFonts w:cs="Arial" w:asciiTheme="minorEastAsia" w:hAnsiTheme="minorEastAsia" w:eastAsiaTheme="minorEastAsia"/>
          <w:color w:val="000000" w:themeColor="text1"/>
          <w:kern w:val="0"/>
          <w:szCs w:val="21"/>
          <w14:textFill>
            <w14:solidFill>
              <w14:schemeClr w14:val="tx1"/>
            </w14:solidFill>
          </w14:textFill>
        </w:rPr>
        <w:t>9</w:t>
      </w:r>
      <w:r>
        <w:rPr>
          <w:rFonts w:hint="eastAsia" w:cs="Arial" w:asciiTheme="minorEastAsia" w:hAnsiTheme="minorEastAsia" w:eastAsiaTheme="minorEastAsia"/>
          <w:color w:val="000000" w:themeColor="text1"/>
          <w:kern w:val="0"/>
          <w:szCs w:val="21"/>
          <w14:textFill>
            <w14:solidFill>
              <w14:schemeClr w14:val="tx1"/>
            </w14:solidFill>
          </w14:textFill>
        </w:rPr>
        <w:t>、</w:t>
      </w:r>
      <w:r>
        <w:rPr>
          <w:rFonts w:cs="Arial" w:asciiTheme="minorEastAsia" w:hAnsiTheme="minorEastAsia" w:eastAsiaTheme="minorEastAsia"/>
          <w:color w:val="000000" w:themeColor="text1"/>
          <w:kern w:val="0"/>
          <w:szCs w:val="21"/>
          <w14:textFill>
            <w14:solidFill>
              <w14:schemeClr w14:val="tx1"/>
            </w14:solidFill>
          </w14:textFill>
        </w:rPr>
        <w:t xml:space="preserve"> 图书出版者对作者交付出版的作品，在合同约定期间享有（ </w:t>
      </w:r>
      <w:r>
        <w:rPr>
          <w:rFonts w:hint="eastAsia" w:cs="Arial" w:asciiTheme="minorEastAsia" w:hAnsiTheme="minorEastAsia" w:eastAsiaTheme="minorEastAsia"/>
          <w:color w:val="000000" w:themeColor="text1"/>
          <w:kern w:val="0"/>
          <w:szCs w:val="21"/>
          <w:lang w:val="en-US" w:eastAsia="zh-CN"/>
          <w14:textFill>
            <w14:solidFill>
              <w14:schemeClr w14:val="tx1"/>
            </w14:solidFill>
          </w14:textFill>
        </w:rPr>
        <w:t xml:space="preserve">   </w:t>
      </w:r>
      <w:r>
        <w:rPr>
          <w:rFonts w:cs="Arial" w:asciiTheme="minorEastAsia" w:hAnsiTheme="minorEastAsia" w:eastAsiaTheme="minorEastAsia"/>
          <w:color w:val="000000" w:themeColor="text1"/>
          <w:kern w:val="0"/>
          <w:szCs w:val="21"/>
          <w14:textFill>
            <w14:solidFill>
              <w14:schemeClr w14:val="tx1"/>
            </w14:solidFill>
          </w14:textFill>
        </w:rPr>
        <w:t>）</w:t>
      </w:r>
      <w:r>
        <w:rPr>
          <w:rFonts w:hint="eastAsia" w:cs="Arial" w:asciiTheme="minorEastAsia" w:hAnsiTheme="minorEastAsia" w:eastAsiaTheme="minorEastAsia"/>
          <w:color w:val="000000" w:themeColor="text1"/>
          <w:kern w:val="0"/>
          <w:szCs w:val="21"/>
          <w:lang w:eastAsia="zh-CN"/>
          <w14:textFill>
            <w14:solidFill>
              <w14:schemeClr w14:val="tx1"/>
            </w14:solidFill>
          </w14:textFill>
        </w:rPr>
        <w:t>。</w:t>
      </w:r>
    </w:p>
    <w:p w14:paraId="5CFF2280">
      <w:pPr>
        <w:widowControl/>
        <w:spacing w:line="360" w:lineRule="auto"/>
        <w:rPr>
          <w:rFonts w:cs="Arial" w:asciiTheme="minorEastAsia" w:hAnsiTheme="minorEastAsia" w:eastAsiaTheme="minorEastAsia"/>
          <w:color w:val="000000" w:themeColor="text1"/>
          <w:kern w:val="0"/>
          <w:szCs w:val="21"/>
          <w14:textFill>
            <w14:solidFill>
              <w14:schemeClr w14:val="tx1"/>
            </w14:solidFill>
          </w14:textFill>
        </w:rPr>
      </w:pPr>
      <w:r>
        <w:rPr>
          <w:rFonts w:cs="Arial" w:asciiTheme="minorEastAsia" w:hAnsiTheme="minorEastAsia" w:eastAsiaTheme="minorEastAsia"/>
          <w:color w:val="000000" w:themeColor="text1"/>
          <w:kern w:val="0"/>
          <w:szCs w:val="21"/>
          <w14:textFill>
            <w14:solidFill>
              <w14:schemeClr w14:val="tx1"/>
            </w14:solidFill>
          </w14:textFill>
        </w:rPr>
        <w:t>A. 专有出版权</w:t>
      </w:r>
    </w:p>
    <w:p w14:paraId="5DDAF125">
      <w:pPr>
        <w:widowControl/>
        <w:spacing w:line="360" w:lineRule="auto"/>
        <w:rPr>
          <w:rFonts w:cs="Arial" w:asciiTheme="minorEastAsia" w:hAnsiTheme="minorEastAsia" w:eastAsiaTheme="minorEastAsia"/>
          <w:color w:val="000000" w:themeColor="text1"/>
          <w:kern w:val="0"/>
          <w:szCs w:val="21"/>
          <w14:textFill>
            <w14:solidFill>
              <w14:schemeClr w14:val="tx1"/>
            </w14:solidFill>
          </w14:textFill>
        </w:rPr>
      </w:pPr>
      <w:r>
        <w:rPr>
          <w:rFonts w:cs="Arial" w:asciiTheme="minorEastAsia" w:hAnsiTheme="minorEastAsia" w:eastAsiaTheme="minorEastAsia"/>
          <w:color w:val="000000" w:themeColor="text1"/>
          <w:kern w:val="0"/>
          <w:szCs w:val="21"/>
          <w14:textFill>
            <w14:solidFill>
              <w14:schemeClr w14:val="tx1"/>
            </w14:solidFill>
          </w14:textFill>
        </w:rPr>
        <w:t>B. 汇编权</w:t>
      </w:r>
    </w:p>
    <w:p w14:paraId="79F589FF">
      <w:pPr>
        <w:widowControl/>
        <w:spacing w:line="360" w:lineRule="auto"/>
        <w:rPr>
          <w:rFonts w:cs="Arial" w:asciiTheme="minorEastAsia" w:hAnsiTheme="minorEastAsia" w:eastAsiaTheme="minorEastAsia"/>
          <w:color w:val="000000" w:themeColor="text1"/>
          <w:kern w:val="0"/>
          <w:szCs w:val="21"/>
          <w14:textFill>
            <w14:solidFill>
              <w14:schemeClr w14:val="tx1"/>
            </w14:solidFill>
          </w14:textFill>
        </w:rPr>
      </w:pPr>
      <w:r>
        <w:rPr>
          <w:rFonts w:cs="Arial" w:asciiTheme="minorEastAsia" w:hAnsiTheme="minorEastAsia" w:eastAsiaTheme="minorEastAsia"/>
          <w:color w:val="000000" w:themeColor="text1"/>
          <w:kern w:val="0"/>
          <w:szCs w:val="21"/>
          <w14:textFill>
            <w14:solidFill>
              <w14:schemeClr w14:val="tx1"/>
            </w14:solidFill>
          </w14:textFill>
        </w:rPr>
        <w:t>C. 改编权</w:t>
      </w:r>
    </w:p>
    <w:p w14:paraId="7CE2E901">
      <w:pPr>
        <w:widowControl/>
        <w:spacing w:line="360" w:lineRule="auto"/>
        <w:rPr>
          <w:rFonts w:cs="Arial" w:asciiTheme="minorEastAsia" w:hAnsiTheme="minorEastAsia" w:eastAsiaTheme="minorEastAsia"/>
          <w:color w:val="000000" w:themeColor="text1"/>
          <w:kern w:val="0"/>
          <w:szCs w:val="21"/>
          <w14:textFill>
            <w14:solidFill>
              <w14:schemeClr w14:val="tx1"/>
            </w14:solidFill>
          </w14:textFill>
        </w:rPr>
      </w:pPr>
      <w:r>
        <w:rPr>
          <w:rFonts w:cs="Arial" w:asciiTheme="minorEastAsia" w:hAnsiTheme="minorEastAsia" w:eastAsiaTheme="minorEastAsia"/>
          <w:color w:val="000000" w:themeColor="text1"/>
          <w:kern w:val="0"/>
          <w:szCs w:val="21"/>
          <w14:textFill>
            <w14:solidFill>
              <w14:schemeClr w14:val="tx1"/>
            </w14:solidFill>
          </w14:textFill>
        </w:rPr>
        <w:t>D. 翻译权</w:t>
      </w:r>
    </w:p>
    <w:p w14:paraId="7A709AC5">
      <w:pPr>
        <w:widowControl/>
        <w:spacing w:line="360" w:lineRule="auto"/>
        <w:rPr>
          <w:rFonts w:hint="eastAsia" w:cs="Arial" w:asciiTheme="minorEastAsia" w:hAnsiTheme="minorEastAsia" w:eastAsiaTheme="minorEastAsia"/>
          <w:color w:val="000000" w:themeColor="text1"/>
          <w:kern w:val="0"/>
          <w:szCs w:val="21"/>
          <w:lang w:eastAsia="zh-CN"/>
          <w14:textFill>
            <w14:solidFill>
              <w14:schemeClr w14:val="tx1"/>
            </w14:solidFill>
          </w14:textFill>
        </w:rPr>
      </w:pPr>
      <w:r>
        <w:rPr>
          <w:rFonts w:cs="Arial" w:asciiTheme="minorEastAsia" w:hAnsiTheme="minorEastAsia" w:eastAsiaTheme="minorEastAsia"/>
          <w:color w:val="000000" w:themeColor="text1"/>
          <w:kern w:val="0"/>
          <w:szCs w:val="21"/>
          <w14:textFill>
            <w14:solidFill>
              <w14:schemeClr w14:val="tx1"/>
            </w14:solidFill>
          </w14:textFill>
        </w:rPr>
        <w:t>10</w:t>
      </w:r>
      <w:r>
        <w:rPr>
          <w:rFonts w:hint="eastAsia" w:cs="Arial" w:asciiTheme="minorEastAsia" w:hAnsiTheme="minorEastAsia" w:eastAsiaTheme="minorEastAsia"/>
          <w:color w:val="000000" w:themeColor="text1"/>
          <w:kern w:val="0"/>
          <w:szCs w:val="21"/>
          <w14:textFill>
            <w14:solidFill>
              <w14:schemeClr w14:val="tx1"/>
            </w14:solidFill>
          </w14:textFill>
        </w:rPr>
        <w:t>、</w:t>
      </w:r>
      <w:r>
        <w:rPr>
          <w:rFonts w:cs="Arial" w:asciiTheme="minorEastAsia" w:hAnsiTheme="minorEastAsia" w:eastAsiaTheme="minorEastAsia"/>
          <w:color w:val="000000" w:themeColor="text1"/>
          <w:kern w:val="0"/>
          <w:szCs w:val="21"/>
          <w14:textFill>
            <w14:solidFill>
              <w14:schemeClr w14:val="tx1"/>
            </w14:solidFill>
          </w14:textFill>
        </w:rPr>
        <w:t xml:space="preserve"> 下列关于著作权许可使用的说法，正确的是（</w:t>
      </w:r>
      <w:r>
        <w:rPr>
          <w:rFonts w:hint="eastAsia" w:cs="Arial" w:asciiTheme="minorEastAsia" w:hAnsiTheme="minorEastAsia" w:eastAsiaTheme="minorEastAsia"/>
          <w:color w:val="000000" w:themeColor="text1"/>
          <w:kern w:val="0"/>
          <w:szCs w:val="21"/>
          <w:lang w:val="en-US" w:eastAsia="zh-CN"/>
          <w14:textFill>
            <w14:solidFill>
              <w14:schemeClr w14:val="tx1"/>
            </w14:solidFill>
          </w14:textFill>
        </w:rPr>
        <w:t xml:space="preserve">   </w:t>
      </w:r>
      <w:r>
        <w:rPr>
          <w:rFonts w:cs="Arial" w:asciiTheme="minorEastAsia" w:hAnsiTheme="minorEastAsia" w:eastAsiaTheme="minorEastAsia"/>
          <w:color w:val="000000" w:themeColor="text1"/>
          <w:kern w:val="0"/>
          <w:szCs w:val="21"/>
          <w14:textFill>
            <w14:solidFill>
              <w14:schemeClr w14:val="tx1"/>
            </w14:solidFill>
          </w14:textFill>
        </w:rPr>
        <w:t xml:space="preserve"> ）</w:t>
      </w:r>
      <w:r>
        <w:rPr>
          <w:rFonts w:hint="eastAsia" w:cs="Arial" w:asciiTheme="minorEastAsia" w:hAnsiTheme="minorEastAsia" w:eastAsiaTheme="minorEastAsia"/>
          <w:color w:val="000000" w:themeColor="text1"/>
          <w:kern w:val="0"/>
          <w:szCs w:val="21"/>
          <w:lang w:eastAsia="zh-CN"/>
          <w14:textFill>
            <w14:solidFill>
              <w14:schemeClr w14:val="tx1"/>
            </w14:solidFill>
          </w14:textFill>
        </w:rPr>
        <w:t>。</w:t>
      </w:r>
    </w:p>
    <w:p w14:paraId="3E7CBF81">
      <w:pPr>
        <w:widowControl/>
        <w:spacing w:line="360" w:lineRule="auto"/>
        <w:rPr>
          <w:rFonts w:cs="Arial" w:asciiTheme="minorEastAsia" w:hAnsiTheme="minorEastAsia" w:eastAsiaTheme="minorEastAsia"/>
          <w:color w:val="000000" w:themeColor="text1"/>
          <w:kern w:val="0"/>
          <w:szCs w:val="21"/>
          <w14:textFill>
            <w14:solidFill>
              <w14:schemeClr w14:val="tx1"/>
            </w14:solidFill>
          </w14:textFill>
        </w:rPr>
      </w:pPr>
      <w:r>
        <w:rPr>
          <w:rFonts w:cs="Arial" w:asciiTheme="minorEastAsia" w:hAnsiTheme="minorEastAsia" w:eastAsiaTheme="minorEastAsia"/>
          <w:color w:val="000000" w:themeColor="text1"/>
          <w:kern w:val="0"/>
          <w:szCs w:val="21"/>
          <w14:textFill>
            <w14:solidFill>
              <w14:schemeClr w14:val="tx1"/>
            </w14:solidFill>
          </w14:textFill>
        </w:rPr>
        <w:t>A. 许可使用不改变著作权的归属</w:t>
      </w:r>
    </w:p>
    <w:p w14:paraId="2337E306">
      <w:pPr>
        <w:widowControl/>
        <w:spacing w:line="360" w:lineRule="auto"/>
        <w:rPr>
          <w:rFonts w:cs="Arial" w:asciiTheme="minorEastAsia" w:hAnsiTheme="minorEastAsia" w:eastAsiaTheme="minorEastAsia"/>
          <w:color w:val="000000" w:themeColor="text1"/>
          <w:kern w:val="0"/>
          <w:szCs w:val="21"/>
          <w14:textFill>
            <w14:solidFill>
              <w14:schemeClr w14:val="tx1"/>
            </w14:solidFill>
          </w14:textFill>
        </w:rPr>
      </w:pPr>
      <w:r>
        <w:rPr>
          <w:rFonts w:cs="Arial" w:asciiTheme="minorEastAsia" w:hAnsiTheme="minorEastAsia" w:eastAsiaTheme="minorEastAsia"/>
          <w:color w:val="000000" w:themeColor="text1"/>
          <w:kern w:val="0"/>
          <w:szCs w:val="21"/>
          <w14:textFill>
            <w14:solidFill>
              <w14:schemeClr w14:val="tx1"/>
            </w14:solidFill>
          </w14:textFill>
        </w:rPr>
        <w:t>B. 专有许可意味着只有被许可人可以使用，著作权人自己也不能使用</w:t>
      </w:r>
    </w:p>
    <w:p w14:paraId="4D456A84">
      <w:pPr>
        <w:widowControl/>
        <w:spacing w:line="360" w:lineRule="auto"/>
        <w:rPr>
          <w:rFonts w:cs="Arial" w:asciiTheme="minorEastAsia" w:hAnsiTheme="minorEastAsia" w:eastAsiaTheme="minorEastAsia"/>
          <w:color w:val="000000" w:themeColor="text1"/>
          <w:kern w:val="0"/>
          <w:szCs w:val="21"/>
          <w14:textFill>
            <w14:solidFill>
              <w14:schemeClr w14:val="tx1"/>
            </w14:solidFill>
          </w14:textFill>
        </w:rPr>
      </w:pPr>
      <w:r>
        <w:rPr>
          <w:rFonts w:cs="Arial" w:asciiTheme="minorEastAsia" w:hAnsiTheme="minorEastAsia" w:eastAsiaTheme="minorEastAsia"/>
          <w:color w:val="000000" w:themeColor="text1"/>
          <w:kern w:val="0"/>
          <w:szCs w:val="21"/>
          <w14:textFill>
            <w14:solidFill>
              <w14:schemeClr w14:val="tx1"/>
            </w14:solidFill>
          </w14:textFill>
        </w:rPr>
        <w:t>C. 许可合同应当采取书面形式</w:t>
      </w:r>
    </w:p>
    <w:p w14:paraId="49D83214">
      <w:pPr>
        <w:widowControl/>
        <w:spacing w:line="360" w:lineRule="auto"/>
        <w:rPr>
          <w:rFonts w:cs="Arial" w:asciiTheme="minorEastAsia" w:hAnsiTheme="minorEastAsia" w:eastAsiaTheme="minorEastAsia"/>
          <w:color w:val="000000" w:themeColor="text1"/>
          <w:kern w:val="0"/>
          <w:szCs w:val="21"/>
          <w14:textFill>
            <w14:solidFill>
              <w14:schemeClr w14:val="tx1"/>
            </w14:solidFill>
          </w14:textFill>
        </w:rPr>
      </w:pPr>
      <w:r>
        <w:rPr>
          <w:rFonts w:cs="Arial" w:asciiTheme="minorEastAsia" w:hAnsiTheme="minorEastAsia" w:eastAsiaTheme="minorEastAsia"/>
          <w:color w:val="000000" w:themeColor="text1"/>
          <w:kern w:val="0"/>
          <w:szCs w:val="21"/>
          <w14:textFill>
            <w14:solidFill>
              <w14:schemeClr w14:val="tx1"/>
            </w14:solidFill>
          </w14:textFill>
        </w:rPr>
        <w:t>D. 许可使用权可以转让，无需著作权人同意</w:t>
      </w:r>
    </w:p>
    <w:p w14:paraId="437239C4">
      <w:pPr>
        <w:widowControl/>
        <w:spacing w:line="360" w:lineRule="auto"/>
        <w:rPr>
          <w:rFonts w:hint="eastAsia" w:cs="Arial" w:asciiTheme="minorEastAsia" w:hAnsiTheme="minorEastAsia" w:eastAsiaTheme="minorEastAsia"/>
          <w:color w:val="000000" w:themeColor="text1"/>
          <w:kern w:val="0"/>
          <w:szCs w:val="21"/>
          <w:lang w:eastAsia="zh-CN"/>
          <w14:textFill>
            <w14:solidFill>
              <w14:schemeClr w14:val="tx1"/>
            </w14:solidFill>
          </w14:textFill>
        </w:rPr>
      </w:pPr>
      <w:r>
        <w:rPr>
          <w:rFonts w:cs="Arial" w:asciiTheme="minorEastAsia" w:hAnsiTheme="minorEastAsia" w:eastAsiaTheme="minorEastAsia"/>
          <w:color w:val="000000" w:themeColor="text1"/>
          <w:kern w:val="0"/>
          <w:szCs w:val="21"/>
          <w14:textFill>
            <w14:solidFill>
              <w14:schemeClr w14:val="tx1"/>
            </w14:solidFill>
          </w14:textFill>
        </w:rPr>
        <w:t>11</w:t>
      </w:r>
      <w:r>
        <w:rPr>
          <w:rFonts w:hint="eastAsia" w:cs="Arial" w:asciiTheme="minorEastAsia" w:hAnsiTheme="minorEastAsia" w:eastAsiaTheme="minorEastAsia"/>
          <w:color w:val="000000" w:themeColor="text1"/>
          <w:kern w:val="0"/>
          <w:szCs w:val="21"/>
          <w14:textFill>
            <w14:solidFill>
              <w14:schemeClr w14:val="tx1"/>
            </w14:solidFill>
          </w14:textFill>
        </w:rPr>
        <w:t>、</w:t>
      </w:r>
      <w:r>
        <w:rPr>
          <w:rFonts w:cs="Arial" w:asciiTheme="minorEastAsia" w:hAnsiTheme="minorEastAsia" w:eastAsiaTheme="minorEastAsia"/>
          <w:color w:val="000000" w:themeColor="text1"/>
          <w:kern w:val="0"/>
          <w:szCs w:val="21"/>
          <w14:textFill>
            <w14:solidFill>
              <w14:schemeClr w14:val="tx1"/>
            </w14:solidFill>
          </w14:textFill>
        </w:rPr>
        <w:t xml:space="preserve"> 侵犯著作权的行为人应当承担的民事责任包括（</w:t>
      </w:r>
      <w:r>
        <w:rPr>
          <w:rFonts w:hint="eastAsia" w:cs="Arial" w:asciiTheme="minorEastAsia" w:hAnsiTheme="minorEastAsia" w:eastAsiaTheme="minorEastAsia"/>
          <w:color w:val="000000" w:themeColor="text1"/>
          <w:kern w:val="0"/>
          <w:szCs w:val="21"/>
          <w:lang w:val="en-US" w:eastAsia="zh-CN"/>
          <w14:textFill>
            <w14:solidFill>
              <w14:schemeClr w14:val="tx1"/>
            </w14:solidFill>
          </w14:textFill>
        </w:rPr>
        <w:t xml:space="preserve">   </w:t>
      </w:r>
      <w:r>
        <w:rPr>
          <w:rFonts w:cs="Arial" w:asciiTheme="minorEastAsia" w:hAnsiTheme="minorEastAsia" w:eastAsiaTheme="minorEastAsia"/>
          <w:color w:val="000000" w:themeColor="text1"/>
          <w:kern w:val="0"/>
          <w:szCs w:val="21"/>
          <w14:textFill>
            <w14:solidFill>
              <w14:schemeClr w14:val="tx1"/>
            </w14:solidFill>
          </w14:textFill>
        </w:rPr>
        <w:t xml:space="preserve"> ）</w:t>
      </w:r>
      <w:r>
        <w:rPr>
          <w:rFonts w:hint="eastAsia" w:cs="Arial" w:asciiTheme="minorEastAsia" w:hAnsiTheme="minorEastAsia" w:eastAsiaTheme="minorEastAsia"/>
          <w:color w:val="000000" w:themeColor="text1"/>
          <w:kern w:val="0"/>
          <w:szCs w:val="21"/>
          <w:lang w:eastAsia="zh-CN"/>
          <w14:textFill>
            <w14:solidFill>
              <w14:schemeClr w14:val="tx1"/>
            </w14:solidFill>
          </w14:textFill>
        </w:rPr>
        <w:t>。</w:t>
      </w:r>
    </w:p>
    <w:p w14:paraId="3E4AD072">
      <w:pPr>
        <w:widowControl/>
        <w:spacing w:line="360" w:lineRule="auto"/>
        <w:rPr>
          <w:rFonts w:cs="Arial" w:asciiTheme="minorEastAsia" w:hAnsiTheme="minorEastAsia" w:eastAsiaTheme="minorEastAsia"/>
          <w:color w:val="000000" w:themeColor="text1"/>
          <w:kern w:val="0"/>
          <w:szCs w:val="21"/>
          <w14:textFill>
            <w14:solidFill>
              <w14:schemeClr w14:val="tx1"/>
            </w14:solidFill>
          </w14:textFill>
        </w:rPr>
      </w:pPr>
      <w:r>
        <w:rPr>
          <w:rFonts w:cs="Arial" w:asciiTheme="minorEastAsia" w:hAnsiTheme="minorEastAsia" w:eastAsiaTheme="minorEastAsia"/>
          <w:color w:val="000000" w:themeColor="text1"/>
          <w:kern w:val="0"/>
          <w:szCs w:val="21"/>
          <w14:textFill>
            <w14:solidFill>
              <w14:schemeClr w14:val="tx1"/>
            </w14:solidFill>
          </w14:textFill>
        </w:rPr>
        <w:t>A. 停止侵害</w:t>
      </w:r>
    </w:p>
    <w:p w14:paraId="2B67015E">
      <w:pPr>
        <w:widowControl/>
        <w:spacing w:line="360" w:lineRule="auto"/>
        <w:rPr>
          <w:rFonts w:cs="Arial" w:asciiTheme="minorEastAsia" w:hAnsiTheme="minorEastAsia" w:eastAsiaTheme="minorEastAsia"/>
          <w:color w:val="000000" w:themeColor="text1"/>
          <w:kern w:val="0"/>
          <w:szCs w:val="21"/>
          <w14:textFill>
            <w14:solidFill>
              <w14:schemeClr w14:val="tx1"/>
            </w14:solidFill>
          </w14:textFill>
        </w:rPr>
      </w:pPr>
      <w:r>
        <w:rPr>
          <w:rFonts w:cs="Arial" w:asciiTheme="minorEastAsia" w:hAnsiTheme="minorEastAsia" w:eastAsiaTheme="minorEastAsia"/>
          <w:color w:val="000000" w:themeColor="text1"/>
          <w:kern w:val="0"/>
          <w:szCs w:val="21"/>
          <w14:textFill>
            <w14:solidFill>
              <w14:schemeClr w14:val="tx1"/>
            </w14:solidFill>
          </w14:textFill>
        </w:rPr>
        <w:t>B. 消除影响</w:t>
      </w:r>
    </w:p>
    <w:p w14:paraId="7822F198">
      <w:pPr>
        <w:widowControl/>
        <w:spacing w:line="360" w:lineRule="auto"/>
        <w:rPr>
          <w:rFonts w:cs="Arial" w:asciiTheme="minorEastAsia" w:hAnsiTheme="minorEastAsia" w:eastAsiaTheme="minorEastAsia"/>
          <w:color w:val="000000" w:themeColor="text1"/>
          <w:kern w:val="0"/>
          <w:szCs w:val="21"/>
          <w14:textFill>
            <w14:solidFill>
              <w14:schemeClr w14:val="tx1"/>
            </w14:solidFill>
          </w14:textFill>
        </w:rPr>
      </w:pPr>
      <w:r>
        <w:rPr>
          <w:rFonts w:cs="Arial" w:asciiTheme="minorEastAsia" w:hAnsiTheme="minorEastAsia" w:eastAsiaTheme="minorEastAsia"/>
          <w:color w:val="000000" w:themeColor="text1"/>
          <w:kern w:val="0"/>
          <w:szCs w:val="21"/>
          <w14:textFill>
            <w14:solidFill>
              <w14:schemeClr w14:val="tx1"/>
            </w14:solidFill>
          </w14:textFill>
        </w:rPr>
        <w:t>C. 赔礼道歉</w:t>
      </w:r>
    </w:p>
    <w:p w14:paraId="0E3F1FF2">
      <w:pPr>
        <w:widowControl/>
        <w:spacing w:line="360" w:lineRule="auto"/>
        <w:rPr>
          <w:rFonts w:cs="Arial" w:asciiTheme="minorEastAsia" w:hAnsiTheme="minorEastAsia" w:eastAsiaTheme="minorEastAsia"/>
          <w:color w:val="000000" w:themeColor="text1"/>
          <w:kern w:val="0"/>
          <w:szCs w:val="21"/>
          <w14:textFill>
            <w14:solidFill>
              <w14:schemeClr w14:val="tx1"/>
            </w14:solidFill>
          </w14:textFill>
        </w:rPr>
      </w:pPr>
      <w:r>
        <w:rPr>
          <w:rFonts w:cs="Arial" w:asciiTheme="minorEastAsia" w:hAnsiTheme="minorEastAsia" w:eastAsiaTheme="minorEastAsia"/>
          <w:color w:val="000000" w:themeColor="text1"/>
          <w:kern w:val="0"/>
          <w:szCs w:val="21"/>
          <w14:textFill>
            <w14:solidFill>
              <w14:schemeClr w14:val="tx1"/>
            </w14:solidFill>
          </w14:textFill>
        </w:rPr>
        <w:t>D. 赔偿损失</w:t>
      </w:r>
    </w:p>
    <w:p w14:paraId="4BB91DEE">
      <w:pPr>
        <w:widowControl/>
        <w:spacing w:line="360" w:lineRule="auto"/>
        <w:rPr>
          <w:rFonts w:hint="eastAsia" w:cs="Arial" w:asciiTheme="minorEastAsia" w:hAnsiTheme="minorEastAsia" w:eastAsiaTheme="minorEastAsia"/>
          <w:color w:val="000000" w:themeColor="text1"/>
          <w:kern w:val="0"/>
          <w:szCs w:val="21"/>
          <w:lang w:eastAsia="zh-CN"/>
          <w14:textFill>
            <w14:solidFill>
              <w14:schemeClr w14:val="tx1"/>
            </w14:solidFill>
          </w14:textFill>
        </w:rPr>
      </w:pPr>
      <w:r>
        <w:rPr>
          <w:rFonts w:cs="Arial" w:asciiTheme="minorEastAsia" w:hAnsiTheme="minorEastAsia" w:eastAsiaTheme="minorEastAsia"/>
          <w:color w:val="000000" w:themeColor="text1"/>
          <w:kern w:val="0"/>
          <w:szCs w:val="21"/>
          <w14:textFill>
            <w14:solidFill>
              <w14:schemeClr w14:val="tx1"/>
            </w14:solidFill>
          </w14:textFill>
        </w:rPr>
        <w:t>12</w:t>
      </w:r>
      <w:r>
        <w:rPr>
          <w:rFonts w:hint="eastAsia" w:cs="Arial" w:asciiTheme="minorEastAsia" w:hAnsiTheme="minorEastAsia" w:eastAsiaTheme="minorEastAsia"/>
          <w:color w:val="000000" w:themeColor="text1"/>
          <w:kern w:val="0"/>
          <w:szCs w:val="21"/>
          <w14:textFill>
            <w14:solidFill>
              <w14:schemeClr w14:val="tx1"/>
            </w14:solidFill>
          </w14:textFill>
        </w:rPr>
        <w:t>、</w:t>
      </w:r>
      <w:r>
        <w:rPr>
          <w:rFonts w:cs="Arial" w:asciiTheme="minorEastAsia" w:hAnsiTheme="minorEastAsia" w:eastAsiaTheme="minorEastAsia"/>
          <w:color w:val="000000" w:themeColor="text1"/>
          <w:kern w:val="0"/>
          <w:szCs w:val="21"/>
          <w14:textFill>
            <w14:solidFill>
              <w14:schemeClr w14:val="tx1"/>
            </w14:solidFill>
          </w14:textFill>
        </w:rPr>
        <w:t xml:space="preserve"> 某电视台在晚间新闻中使用了一段他人已发表的视频素材，用于报道相关事件，且指明了作者和出处。该行为（</w:t>
      </w:r>
      <w:r>
        <w:rPr>
          <w:rFonts w:hint="eastAsia" w:cs="Arial" w:asciiTheme="minorEastAsia" w:hAnsiTheme="minorEastAsia" w:eastAsiaTheme="minorEastAsia"/>
          <w:color w:val="000000" w:themeColor="text1"/>
          <w:kern w:val="0"/>
          <w:szCs w:val="21"/>
          <w:lang w:val="en-US" w:eastAsia="zh-CN"/>
          <w14:textFill>
            <w14:solidFill>
              <w14:schemeClr w14:val="tx1"/>
            </w14:solidFill>
          </w14:textFill>
        </w:rPr>
        <w:t xml:space="preserve">   </w:t>
      </w:r>
      <w:r>
        <w:rPr>
          <w:rFonts w:cs="Arial" w:asciiTheme="minorEastAsia" w:hAnsiTheme="minorEastAsia" w:eastAsiaTheme="minorEastAsia"/>
          <w:color w:val="000000" w:themeColor="text1"/>
          <w:kern w:val="0"/>
          <w:szCs w:val="21"/>
          <w14:textFill>
            <w14:solidFill>
              <w14:schemeClr w14:val="tx1"/>
            </w14:solidFill>
          </w14:textFill>
        </w:rPr>
        <w:t xml:space="preserve"> ）</w:t>
      </w:r>
      <w:r>
        <w:rPr>
          <w:rFonts w:hint="eastAsia" w:cs="Arial" w:asciiTheme="minorEastAsia" w:hAnsiTheme="minorEastAsia" w:eastAsiaTheme="minorEastAsia"/>
          <w:color w:val="000000" w:themeColor="text1"/>
          <w:kern w:val="0"/>
          <w:szCs w:val="21"/>
          <w:lang w:eastAsia="zh-CN"/>
          <w14:textFill>
            <w14:solidFill>
              <w14:schemeClr w14:val="tx1"/>
            </w14:solidFill>
          </w14:textFill>
        </w:rPr>
        <w:t>。</w:t>
      </w:r>
    </w:p>
    <w:p w14:paraId="795C5FE5">
      <w:pPr>
        <w:widowControl/>
        <w:spacing w:line="360" w:lineRule="auto"/>
        <w:rPr>
          <w:rFonts w:cs="Arial" w:asciiTheme="minorEastAsia" w:hAnsiTheme="minorEastAsia" w:eastAsiaTheme="minorEastAsia"/>
          <w:color w:val="000000" w:themeColor="text1"/>
          <w:kern w:val="0"/>
          <w:szCs w:val="21"/>
          <w14:textFill>
            <w14:solidFill>
              <w14:schemeClr w14:val="tx1"/>
            </w14:solidFill>
          </w14:textFill>
        </w:rPr>
      </w:pPr>
      <w:r>
        <w:rPr>
          <w:rFonts w:cs="Arial" w:asciiTheme="minorEastAsia" w:hAnsiTheme="minorEastAsia" w:eastAsiaTheme="minorEastAsia"/>
          <w:color w:val="000000" w:themeColor="text1"/>
          <w:kern w:val="0"/>
          <w:szCs w:val="21"/>
          <w14:textFill>
            <w14:solidFill>
              <w14:schemeClr w14:val="tx1"/>
            </w14:solidFill>
          </w14:textFill>
        </w:rPr>
        <w:t>A. 构成侵权，因为未支付报酬</w:t>
      </w:r>
    </w:p>
    <w:p w14:paraId="5679FE0A">
      <w:pPr>
        <w:widowControl/>
        <w:spacing w:line="360" w:lineRule="auto"/>
        <w:rPr>
          <w:rFonts w:cs="Arial" w:asciiTheme="minorEastAsia" w:hAnsiTheme="minorEastAsia" w:eastAsiaTheme="minorEastAsia"/>
          <w:color w:val="000000" w:themeColor="text1"/>
          <w:kern w:val="0"/>
          <w:szCs w:val="21"/>
          <w14:textFill>
            <w14:solidFill>
              <w14:schemeClr w14:val="tx1"/>
            </w14:solidFill>
          </w14:textFill>
        </w:rPr>
      </w:pPr>
      <w:r>
        <w:rPr>
          <w:rFonts w:cs="Arial" w:asciiTheme="minorEastAsia" w:hAnsiTheme="minorEastAsia" w:eastAsiaTheme="minorEastAsia"/>
          <w:color w:val="000000" w:themeColor="text1"/>
          <w:kern w:val="0"/>
          <w:szCs w:val="21"/>
          <w14:textFill>
            <w14:solidFill>
              <w14:schemeClr w14:val="tx1"/>
            </w14:solidFill>
          </w14:textFill>
        </w:rPr>
        <w:t>B. 属于合理使用，无需支付报酬</w:t>
      </w:r>
    </w:p>
    <w:p w14:paraId="15E36B6E">
      <w:pPr>
        <w:widowControl/>
        <w:spacing w:line="360" w:lineRule="auto"/>
        <w:rPr>
          <w:rFonts w:cs="Arial" w:asciiTheme="minorEastAsia" w:hAnsiTheme="minorEastAsia" w:eastAsiaTheme="minorEastAsia"/>
          <w:color w:val="000000" w:themeColor="text1"/>
          <w:kern w:val="0"/>
          <w:szCs w:val="21"/>
          <w14:textFill>
            <w14:solidFill>
              <w14:schemeClr w14:val="tx1"/>
            </w14:solidFill>
          </w14:textFill>
        </w:rPr>
      </w:pPr>
      <w:r>
        <w:rPr>
          <w:rFonts w:cs="Arial" w:asciiTheme="minorEastAsia" w:hAnsiTheme="minorEastAsia" w:eastAsiaTheme="minorEastAsia"/>
          <w:color w:val="000000" w:themeColor="text1"/>
          <w:kern w:val="0"/>
          <w:szCs w:val="21"/>
          <w14:textFill>
            <w14:solidFill>
              <w14:schemeClr w14:val="tx1"/>
            </w14:solidFill>
          </w14:textFill>
        </w:rPr>
        <w:t>C. 属于法定许可，需支付报酬</w:t>
      </w:r>
    </w:p>
    <w:p w14:paraId="51BE875B">
      <w:pPr>
        <w:widowControl/>
        <w:spacing w:line="360" w:lineRule="auto"/>
        <w:rPr>
          <w:rFonts w:cs="Arial" w:asciiTheme="minorEastAsia" w:hAnsiTheme="minorEastAsia" w:eastAsiaTheme="minorEastAsia"/>
          <w:color w:val="000000" w:themeColor="text1"/>
          <w:kern w:val="0"/>
          <w:szCs w:val="21"/>
          <w14:textFill>
            <w14:solidFill>
              <w14:schemeClr w14:val="tx1"/>
            </w14:solidFill>
          </w14:textFill>
        </w:rPr>
      </w:pPr>
      <w:r>
        <w:rPr>
          <w:rFonts w:cs="Arial" w:asciiTheme="minorEastAsia" w:hAnsiTheme="minorEastAsia" w:eastAsiaTheme="minorEastAsia"/>
          <w:color w:val="000000" w:themeColor="text1"/>
          <w:kern w:val="0"/>
          <w:szCs w:val="21"/>
          <w14:textFill>
            <w14:solidFill>
              <w14:schemeClr w14:val="tx1"/>
            </w14:solidFill>
          </w14:textFill>
        </w:rPr>
        <w:t>D. 构成侵权，因为未经许可</w:t>
      </w:r>
    </w:p>
    <w:p w14:paraId="03DD5590">
      <w:pPr>
        <w:widowControl/>
        <w:spacing w:line="360" w:lineRule="auto"/>
        <w:rPr>
          <w:rFonts w:hint="eastAsia" w:cs="Arial" w:asciiTheme="minorEastAsia" w:hAnsiTheme="minorEastAsia" w:eastAsiaTheme="minorEastAsia"/>
          <w:color w:val="000000" w:themeColor="text1"/>
          <w:kern w:val="0"/>
          <w:szCs w:val="21"/>
          <w:lang w:eastAsia="zh-CN"/>
          <w14:textFill>
            <w14:solidFill>
              <w14:schemeClr w14:val="tx1"/>
            </w14:solidFill>
          </w14:textFill>
        </w:rPr>
      </w:pPr>
      <w:r>
        <w:rPr>
          <w:rFonts w:cs="Arial" w:asciiTheme="minorEastAsia" w:hAnsiTheme="minorEastAsia" w:eastAsiaTheme="minorEastAsia"/>
          <w:color w:val="000000" w:themeColor="text1"/>
          <w:kern w:val="0"/>
          <w:szCs w:val="21"/>
          <w14:textFill>
            <w14:solidFill>
              <w14:schemeClr w14:val="tx1"/>
            </w14:solidFill>
          </w14:textFill>
        </w:rPr>
        <w:t>13</w:t>
      </w:r>
      <w:r>
        <w:rPr>
          <w:rFonts w:hint="eastAsia" w:cs="Arial" w:asciiTheme="minorEastAsia" w:hAnsiTheme="minorEastAsia" w:eastAsiaTheme="minorEastAsia"/>
          <w:color w:val="000000" w:themeColor="text1"/>
          <w:kern w:val="0"/>
          <w:szCs w:val="21"/>
          <w14:textFill>
            <w14:solidFill>
              <w14:schemeClr w14:val="tx1"/>
            </w14:solidFill>
          </w14:textFill>
        </w:rPr>
        <w:t>、</w:t>
      </w:r>
      <w:r>
        <w:rPr>
          <w:rFonts w:cs="Arial" w:asciiTheme="minorEastAsia" w:hAnsiTheme="minorEastAsia" w:eastAsiaTheme="minorEastAsia"/>
          <w:color w:val="000000" w:themeColor="text1"/>
          <w:kern w:val="0"/>
          <w:szCs w:val="21"/>
          <w14:textFill>
            <w14:solidFill>
              <w14:schemeClr w14:val="tx1"/>
            </w14:solidFill>
          </w14:textFill>
        </w:rPr>
        <w:t xml:space="preserve"> 下列属于著作人身权的是（ </w:t>
      </w:r>
      <w:r>
        <w:rPr>
          <w:rFonts w:hint="eastAsia" w:cs="Arial" w:asciiTheme="minorEastAsia" w:hAnsiTheme="minorEastAsia" w:eastAsiaTheme="minorEastAsia"/>
          <w:color w:val="000000" w:themeColor="text1"/>
          <w:kern w:val="0"/>
          <w:szCs w:val="21"/>
          <w:lang w:val="en-US" w:eastAsia="zh-CN"/>
          <w14:textFill>
            <w14:solidFill>
              <w14:schemeClr w14:val="tx1"/>
            </w14:solidFill>
          </w14:textFill>
        </w:rPr>
        <w:t xml:space="preserve">   </w:t>
      </w:r>
      <w:r>
        <w:rPr>
          <w:rFonts w:cs="Arial" w:asciiTheme="minorEastAsia" w:hAnsiTheme="minorEastAsia" w:eastAsiaTheme="minorEastAsia"/>
          <w:color w:val="000000" w:themeColor="text1"/>
          <w:kern w:val="0"/>
          <w:szCs w:val="21"/>
          <w14:textFill>
            <w14:solidFill>
              <w14:schemeClr w14:val="tx1"/>
            </w14:solidFill>
          </w14:textFill>
        </w:rPr>
        <w:t>）</w:t>
      </w:r>
      <w:r>
        <w:rPr>
          <w:rFonts w:hint="eastAsia" w:cs="Arial" w:asciiTheme="minorEastAsia" w:hAnsiTheme="minorEastAsia" w:eastAsiaTheme="minorEastAsia"/>
          <w:color w:val="000000" w:themeColor="text1"/>
          <w:kern w:val="0"/>
          <w:szCs w:val="21"/>
          <w:lang w:eastAsia="zh-CN"/>
          <w14:textFill>
            <w14:solidFill>
              <w14:schemeClr w14:val="tx1"/>
            </w14:solidFill>
          </w14:textFill>
        </w:rPr>
        <w:t>。</w:t>
      </w:r>
    </w:p>
    <w:p w14:paraId="4EE573F2">
      <w:pPr>
        <w:widowControl/>
        <w:spacing w:line="360" w:lineRule="auto"/>
        <w:rPr>
          <w:rFonts w:cs="Arial" w:asciiTheme="minorEastAsia" w:hAnsiTheme="minorEastAsia" w:eastAsiaTheme="minorEastAsia"/>
          <w:color w:val="000000" w:themeColor="text1"/>
          <w:kern w:val="0"/>
          <w:szCs w:val="21"/>
          <w14:textFill>
            <w14:solidFill>
              <w14:schemeClr w14:val="tx1"/>
            </w14:solidFill>
          </w14:textFill>
        </w:rPr>
      </w:pPr>
      <w:r>
        <w:rPr>
          <w:rFonts w:cs="Arial" w:asciiTheme="minorEastAsia" w:hAnsiTheme="minorEastAsia" w:eastAsiaTheme="minorEastAsia"/>
          <w:color w:val="000000" w:themeColor="text1"/>
          <w:kern w:val="0"/>
          <w:szCs w:val="21"/>
          <w14:textFill>
            <w14:solidFill>
              <w14:schemeClr w14:val="tx1"/>
            </w14:solidFill>
          </w14:textFill>
        </w:rPr>
        <w:t>A. 发行权</w:t>
      </w:r>
    </w:p>
    <w:p w14:paraId="2EB135E3">
      <w:pPr>
        <w:widowControl/>
        <w:spacing w:line="360" w:lineRule="auto"/>
        <w:rPr>
          <w:rFonts w:cs="Arial" w:asciiTheme="minorEastAsia" w:hAnsiTheme="minorEastAsia" w:eastAsiaTheme="minorEastAsia"/>
          <w:color w:val="000000" w:themeColor="text1"/>
          <w:kern w:val="0"/>
          <w:szCs w:val="21"/>
          <w14:textFill>
            <w14:solidFill>
              <w14:schemeClr w14:val="tx1"/>
            </w14:solidFill>
          </w14:textFill>
        </w:rPr>
      </w:pPr>
      <w:r>
        <w:rPr>
          <w:rFonts w:cs="Arial" w:asciiTheme="minorEastAsia" w:hAnsiTheme="minorEastAsia" w:eastAsiaTheme="minorEastAsia"/>
          <w:color w:val="000000" w:themeColor="text1"/>
          <w:kern w:val="0"/>
          <w:szCs w:val="21"/>
          <w14:textFill>
            <w14:solidFill>
              <w14:schemeClr w14:val="tx1"/>
            </w14:solidFill>
          </w14:textFill>
        </w:rPr>
        <w:t>B. 署名权</w:t>
      </w:r>
    </w:p>
    <w:p w14:paraId="3EAAE7E3">
      <w:pPr>
        <w:widowControl/>
        <w:spacing w:line="360" w:lineRule="auto"/>
        <w:rPr>
          <w:rFonts w:cs="Arial" w:asciiTheme="minorEastAsia" w:hAnsiTheme="minorEastAsia" w:eastAsiaTheme="minorEastAsia"/>
          <w:color w:val="000000" w:themeColor="text1"/>
          <w:kern w:val="0"/>
          <w:szCs w:val="21"/>
          <w14:textFill>
            <w14:solidFill>
              <w14:schemeClr w14:val="tx1"/>
            </w14:solidFill>
          </w14:textFill>
        </w:rPr>
      </w:pPr>
      <w:r>
        <w:rPr>
          <w:rFonts w:cs="Arial" w:asciiTheme="minorEastAsia" w:hAnsiTheme="minorEastAsia" w:eastAsiaTheme="minorEastAsia"/>
          <w:color w:val="000000" w:themeColor="text1"/>
          <w:kern w:val="0"/>
          <w:szCs w:val="21"/>
          <w14:textFill>
            <w14:solidFill>
              <w14:schemeClr w14:val="tx1"/>
            </w14:solidFill>
          </w14:textFill>
        </w:rPr>
        <w:t>C. 发表权</w:t>
      </w:r>
    </w:p>
    <w:p w14:paraId="3952023D">
      <w:pPr>
        <w:widowControl/>
        <w:spacing w:line="360" w:lineRule="auto"/>
        <w:rPr>
          <w:rFonts w:cs="Arial" w:asciiTheme="minorEastAsia" w:hAnsiTheme="minorEastAsia" w:eastAsiaTheme="minorEastAsia"/>
          <w:color w:val="000000" w:themeColor="text1"/>
          <w:kern w:val="0"/>
          <w:szCs w:val="21"/>
          <w14:textFill>
            <w14:solidFill>
              <w14:schemeClr w14:val="tx1"/>
            </w14:solidFill>
          </w14:textFill>
        </w:rPr>
      </w:pPr>
      <w:r>
        <w:rPr>
          <w:rFonts w:cs="Arial" w:asciiTheme="minorEastAsia" w:hAnsiTheme="minorEastAsia" w:eastAsiaTheme="minorEastAsia"/>
          <w:color w:val="000000" w:themeColor="text1"/>
          <w:kern w:val="0"/>
          <w:szCs w:val="21"/>
          <w14:textFill>
            <w14:solidFill>
              <w14:schemeClr w14:val="tx1"/>
            </w14:solidFill>
          </w14:textFill>
        </w:rPr>
        <w:t>D. 保护作品完整权</w:t>
      </w:r>
    </w:p>
    <w:p w14:paraId="5CEF0F7B">
      <w:pPr>
        <w:widowControl/>
        <w:spacing w:line="360" w:lineRule="auto"/>
        <w:rPr>
          <w:rFonts w:hint="eastAsia" w:cs="Arial" w:asciiTheme="minorEastAsia" w:hAnsiTheme="minorEastAsia" w:eastAsiaTheme="minorEastAsia"/>
          <w:color w:val="000000" w:themeColor="text1"/>
          <w:kern w:val="0"/>
          <w:szCs w:val="21"/>
          <w:lang w:eastAsia="zh-CN"/>
          <w14:textFill>
            <w14:solidFill>
              <w14:schemeClr w14:val="tx1"/>
            </w14:solidFill>
          </w14:textFill>
        </w:rPr>
      </w:pPr>
      <w:r>
        <w:rPr>
          <w:rFonts w:cs="Arial" w:asciiTheme="minorEastAsia" w:hAnsiTheme="minorEastAsia" w:eastAsiaTheme="minorEastAsia"/>
          <w:color w:val="000000" w:themeColor="text1"/>
          <w:kern w:val="0"/>
          <w:szCs w:val="21"/>
          <w14:textFill>
            <w14:solidFill>
              <w14:schemeClr w14:val="tx1"/>
            </w14:solidFill>
          </w14:textFill>
        </w:rPr>
        <w:t>14</w:t>
      </w:r>
      <w:r>
        <w:rPr>
          <w:rFonts w:hint="eastAsia" w:cs="Arial" w:asciiTheme="minorEastAsia" w:hAnsiTheme="minorEastAsia" w:eastAsiaTheme="minorEastAsia"/>
          <w:color w:val="000000" w:themeColor="text1"/>
          <w:kern w:val="0"/>
          <w:szCs w:val="21"/>
          <w14:textFill>
            <w14:solidFill>
              <w14:schemeClr w14:val="tx1"/>
            </w14:solidFill>
          </w14:textFill>
        </w:rPr>
        <w:t>、</w:t>
      </w:r>
      <w:r>
        <w:rPr>
          <w:rFonts w:cs="Arial" w:asciiTheme="minorEastAsia" w:hAnsiTheme="minorEastAsia" w:eastAsiaTheme="minorEastAsia"/>
          <w:color w:val="000000" w:themeColor="text1"/>
          <w:kern w:val="0"/>
          <w:szCs w:val="21"/>
          <w14:textFill>
            <w14:solidFill>
              <w14:schemeClr w14:val="tx1"/>
            </w14:solidFill>
          </w14:textFill>
        </w:rPr>
        <w:t xml:space="preserve"> 计算机软件著作权的保护对象是指（ </w:t>
      </w:r>
      <w:r>
        <w:rPr>
          <w:rFonts w:hint="eastAsia" w:cs="Arial" w:asciiTheme="minorEastAsia" w:hAnsiTheme="minorEastAsia" w:eastAsiaTheme="minorEastAsia"/>
          <w:color w:val="000000" w:themeColor="text1"/>
          <w:kern w:val="0"/>
          <w:szCs w:val="21"/>
          <w:lang w:val="en-US" w:eastAsia="zh-CN"/>
          <w14:textFill>
            <w14:solidFill>
              <w14:schemeClr w14:val="tx1"/>
            </w14:solidFill>
          </w14:textFill>
        </w:rPr>
        <w:t xml:space="preserve">   </w:t>
      </w:r>
      <w:r>
        <w:rPr>
          <w:rFonts w:cs="Arial" w:asciiTheme="minorEastAsia" w:hAnsiTheme="minorEastAsia" w:eastAsiaTheme="minorEastAsia"/>
          <w:color w:val="000000" w:themeColor="text1"/>
          <w:kern w:val="0"/>
          <w:szCs w:val="21"/>
          <w14:textFill>
            <w14:solidFill>
              <w14:schemeClr w14:val="tx1"/>
            </w14:solidFill>
          </w14:textFill>
        </w:rPr>
        <w:t>）</w:t>
      </w:r>
      <w:r>
        <w:rPr>
          <w:rFonts w:hint="eastAsia" w:cs="Arial" w:asciiTheme="minorEastAsia" w:hAnsiTheme="minorEastAsia" w:eastAsiaTheme="minorEastAsia"/>
          <w:color w:val="000000" w:themeColor="text1"/>
          <w:kern w:val="0"/>
          <w:szCs w:val="21"/>
          <w:lang w:eastAsia="zh-CN"/>
          <w14:textFill>
            <w14:solidFill>
              <w14:schemeClr w14:val="tx1"/>
            </w14:solidFill>
          </w14:textFill>
        </w:rPr>
        <w:t>。</w:t>
      </w:r>
    </w:p>
    <w:p w14:paraId="61AC608A">
      <w:pPr>
        <w:widowControl/>
        <w:spacing w:line="360" w:lineRule="auto"/>
        <w:rPr>
          <w:rFonts w:cs="Arial" w:asciiTheme="minorEastAsia" w:hAnsiTheme="minorEastAsia" w:eastAsiaTheme="minorEastAsia"/>
          <w:color w:val="000000" w:themeColor="text1"/>
          <w:kern w:val="0"/>
          <w:szCs w:val="21"/>
          <w14:textFill>
            <w14:solidFill>
              <w14:schemeClr w14:val="tx1"/>
            </w14:solidFill>
          </w14:textFill>
        </w:rPr>
      </w:pPr>
      <w:r>
        <w:rPr>
          <w:rFonts w:cs="Arial" w:asciiTheme="minorEastAsia" w:hAnsiTheme="minorEastAsia" w:eastAsiaTheme="minorEastAsia"/>
          <w:color w:val="000000" w:themeColor="text1"/>
          <w:kern w:val="0"/>
          <w:szCs w:val="21"/>
          <w14:textFill>
            <w14:solidFill>
              <w14:schemeClr w14:val="tx1"/>
            </w14:solidFill>
          </w14:textFill>
        </w:rPr>
        <w:t>A. 计算机程序</w:t>
      </w:r>
    </w:p>
    <w:p w14:paraId="72BFEB79">
      <w:pPr>
        <w:widowControl/>
        <w:spacing w:line="360" w:lineRule="auto"/>
        <w:rPr>
          <w:rFonts w:cs="Arial" w:asciiTheme="minorEastAsia" w:hAnsiTheme="minorEastAsia" w:eastAsiaTheme="minorEastAsia"/>
          <w:color w:val="000000" w:themeColor="text1"/>
          <w:kern w:val="0"/>
          <w:szCs w:val="21"/>
          <w14:textFill>
            <w14:solidFill>
              <w14:schemeClr w14:val="tx1"/>
            </w14:solidFill>
          </w14:textFill>
        </w:rPr>
      </w:pPr>
      <w:r>
        <w:rPr>
          <w:rFonts w:cs="Arial" w:asciiTheme="minorEastAsia" w:hAnsiTheme="minorEastAsia" w:eastAsiaTheme="minorEastAsia"/>
          <w:color w:val="000000" w:themeColor="text1"/>
          <w:kern w:val="0"/>
          <w:szCs w:val="21"/>
          <w14:textFill>
            <w14:solidFill>
              <w14:schemeClr w14:val="tx1"/>
            </w14:solidFill>
          </w14:textFill>
        </w:rPr>
        <w:t>B. 计算机文档</w:t>
      </w:r>
    </w:p>
    <w:p w14:paraId="78AB1897">
      <w:pPr>
        <w:widowControl/>
        <w:spacing w:line="360" w:lineRule="auto"/>
        <w:rPr>
          <w:rFonts w:cs="Arial" w:asciiTheme="minorEastAsia" w:hAnsiTheme="minorEastAsia" w:eastAsiaTheme="minorEastAsia"/>
          <w:color w:val="000000" w:themeColor="text1"/>
          <w:kern w:val="0"/>
          <w:szCs w:val="21"/>
          <w14:textFill>
            <w14:solidFill>
              <w14:schemeClr w14:val="tx1"/>
            </w14:solidFill>
          </w14:textFill>
        </w:rPr>
      </w:pPr>
      <w:r>
        <w:rPr>
          <w:rFonts w:cs="Arial" w:asciiTheme="minorEastAsia" w:hAnsiTheme="minorEastAsia" w:eastAsiaTheme="minorEastAsia"/>
          <w:color w:val="000000" w:themeColor="text1"/>
          <w:kern w:val="0"/>
          <w:szCs w:val="21"/>
          <w14:textFill>
            <w14:solidFill>
              <w14:schemeClr w14:val="tx1"/>
            </w14:solidFill>
          </w14:textFill>
        </w:rPr>
        <w:t>C. 开发软件所用的思想</w:t>
      </w:r>
    </w:p>
    <w:p w14:paraId="02008E80">
      <w:pPr>
        <w:widowControl/>
        <w:spacing w:line="360" w:lineRule="auto"/>
        <w:rPr>
          <w:rFonts w:cs="Arial" w:asciiTheme="minorEastAsia" w:hAnsiTheme="minorEastAsia" w:eastAsiaTheme="minorEastAsia"/>
          <w:color w:val="000000" w:themeColor="text1"/>
          <w:kern w:val="0"/>
          <w:szCs w:val="21"/>
          <w14:textFill>
            <w14:solidFill>
              <w14:schemeClr w14:val="tx1"/>
            </w14:solidFill>
          </w14:textFill>
        </w:rPr>
      </w:pPr>
      <w:r>
        <w:rPr>
          <w:rFonts w:cs="Arial" w:asciiTheme="minorEastAsia" w:hAnsiTheme="minorEastAsia" w:eastAsiaTheme="minorEastAsia"/>
          <w:color w:val="000000" w:themeColor="text1"/>
          <w:kern w:val="0"/>
          <w:szCs w:val="21"/>
          <w14:textFill>
            <w14:solidFill>
              <w14:schemeClr w14:val="tx1"/>
            </w14:solidFill>
          </w14:textFill>
        </w:rPr>
        <w:t>D. 处理过程</w:t>
      </w:r>
    </w:p>
    <w:p w14:paraId="6A44C91E">
      <w:pPr>
        <w:widowControl/>
        <w:spacing w:line="360" w:lineRule="auto"/>
        <w:rPr>
          <w:rFonts w:hint="eastAsia" w:cs="Arial" w:asciiTheme="minorEastAsia" w:hAnsiTheme="minorEastAsia" w:eastAsiaTheme="minorEastAsia"/>
          <w:color w:val="000000" w:themeColor="text1"/>
          <w:kern w:val="0"/>
          <w:szCs w:val="21"/>
          <w:lang w:eastAsia="zh-CN"/>
          <w14:textFill>
            <w14:solidFill>
              <w14:schemeClr w14:val="tx1"/>
            </w14:solidFill>
          </w14:textFill>
        </w:rPr>
      </w:pPr>
      <w:r>
        <w:rPr>
          <w:rFonts w:cs="Arial" w:asciiTheme="minorEastAsia" w:hAnsiTheme="minorEastAsia" w:eastAsiaTheme="minorEastAsia"/>
          <w:color w:val="000000" w:themeColor="text1"/>
          <w:kern w:val="0"/>
          <w:szCs w:val="21"/>
          <w14:textFill>
            <w14:solidFill>
              <w14:schemeClr w14:val="tx1"/>
            </w14:solidFill>
          </w14:textFill>
        </w:rPr>
        <w:t>15</w:t>
      </w:r>
      <w:r>
        <w:rPr>
          <w:rFonts w:hint="eastAsia" w:cs="Arial" w:asciiTheme="minorEastAsia" w:hAnsiTheme="minorEastAsia" w:eastAsiaTheme="minorEastAsia"/>
          <w:color w:val="000000" w:themeColor="text1"/>
          <w:kern w:val="0"/>
          <w:szCs w:val="21"/>
          <w14:textFill>
            <w14:solidFill>
              <w14:schemeClr w14:val="tx1"/>
            </w14:solidFill>
          </w14:textFill>
        </w:rPr>
        <w:t>、</w:t>
      </w:r>
      <w:r>
        <w:rPr>
          <w:rFonts w:cs="Arial" w:asciiTheme="minorEastAsia" w:hAnsiTheme="minorEastAsia" w:eastAsiaTheme="minorEastAsia"/>
          <w:color w:val="000000" w:themeColor="text1"/>
          <w:kern w:val="0"/>
          <w:szCs w:val="21"/>
          <w14:textFill>
            <w14:solidFill>
              <w14:schemeClr w14:val="tx1"/>
            </w14:solidFill>
          </w14:textFill>
        </w:rPr>
        <w:t xml:space="preserve"> 李某购买了著名画家王某的一幅画作原件。李某享有该画作的（</w:t>
      </w:r>
      <w:r>
        <w:rPr>
          <w:rFonts w:hint="eastAsia" w:cs="Arial" w:asciiTheme="minorEastAsia" w:hAnsiTheme="minorEastAsia" w:eastAsiaTheme="minorEastAsia"/>
          <w:color w:val="000000" w:themeColor="text1"/>
          <w:kern w:val="0"/>
          <w:szCs w:val="21"/>
          <w:lang w:val="en-US" w:eastAsia="zh-CN"/>
          <w14:textFill>
            <w14:solidFill>
              <w14:schemeClr w14:val="tx1"/>
            </w14:solidFill>
          </w14:textFill>
        </w:rPr>
        <w:t xml:space="preserve">   </w:t>
      </w:r>
      <w:r>
        <w:rPr>
          <w:rFonts w:cs="Arial" w:asciiTheme="minorEastAsia" w:hAnsiTheme="minorEastAsia" w:eastAsiaTheme="minorEastAsia"/>
          <w:color w:val="000000" w:themeColor="text1"/>
          <w:kern w:val="0"/>
          <w:szCs w:val="21"/>
          <w14:textFill>
            <w14:solidFill>
              <w14:schemeClr w14:val="tx1"/>
            </w14:solidFill>
          </w14:textFill>
        </w:rPr>
        <w:t xml:space="preserve"> ）</w:t>
      </w:r>
      <w:r>
        <w:rPr>
          <w:rFonts w:hint="eastAsia" w:cs="Arial" w:asciiTheme="minorEastAsia" w:hAnsiTheme="minorEastAsia" w:eastAsiaTheme="minorEastAsia"/>
          <w:color w:val="000000" w:themeColor="text1"/>
          <w:kern w:val="0"/>
          <w:szCs w:val="21"/>
          <w:lang w:eastAsia="zh-CN"/>
          <w14:textFill>
            <w14:solidFill>
              <w14:schemeClr w14:val="tx1"/>
            </w14:solidFill>
          </w14:textFill>
        </w:rPr>
        <w:t>。</w:t>
      </w:r>
    </w:p>
    <w:p w14:paraId="6A15F39B">
      <w:pPr>
        <w:widowControl/>
        <w:spacing w:line="360" w:lineRule="auto"/>
        <w:rPr>
          <w:rFonts w:cs="Arial" w:asciiTheme="minorEastAsia" w:hAnsiTheme="minorEastAsia" w:eastAsiaTheme="minorEastAsia"/>
          <w:color w:val="000000" w:themeColor="text1"/>
          <w:kern w:val="0"/>
          <w:szCs w:val="21"/>
          <w14:textFill>
            <w14:solidFill>
              <w14:schemeClr w14:val="tx1"/>
            </w14:solidFill>
          </w14:textFill>
        </w:rPr>
      </w:pPr>
      <w:r>
        <w:rPr>
          <w:rFonts w:cs="Arial" w:asciiTheme="minorEastAsia" w:hAnsiTheme="minorEastAsia" w:eastAsiaTheme="minorEastAsia"/>
          <w:color w:val="000000" w:themeColor="text1"/>
          <w:kern w:val="0"/>
          <w:szCs w:val="21"/>
          <w14:textFill>
            <w14:solidFill>
              <w14:schemeClr w14:val="tx1"/>
            </w14:solidFill>
          </w14:textFill>
        </w:rPr>
        <w:t>A. 展览权</w:t>
      </w:r>
    </w:p>
    <w:p w14:paraId="5DB22AED">
      <w:pPr>
        <w:widowControl/>
        <w:spacing w:line="360" w:lineRule="auto"/>
        <w:rPr>
          <w:rFonts w:cs="Arial" w:asciiTheme="minorEastAsia" w:hAnsiTheme="minorEastAsia" w:eastAsiaTheme="minorEastAsia"/>
          <w:color w:val="000000" w:themeColor="text1"/>
          <w:kern w:val="0"/>
          <w:szCs w:val="21"/>
          <w14:textFill>
            <w14:solidFill>
              <w14:schemeClr w14:val="tx1"/>
            </w14:solidFill>
          </w14:textFill>
        </w:rPr>
      </w:pPr>
      <w:r>
        <w:rPr>
          <w:rFonts w:cs="Arial" w:asciiTheme="minorEastAsia" w:hAnsiTheme="minorEastAsia" w:eastAsiaTheme="minorEastAsia"/>
          <w:color w:val="000000" w:themeColor="text1"/>
          <w:kern w:val="0"/>
          <w:szCs w:val="21"/>
          <w14:textFill>
            <w14:solidFill>
              <w14:schemeClr w14:val="tx1"/>
            </w14:solidFill>
          </w14:textFill>
        </w:rPr>
        <w:t>B. 原件所有权</w:t>
      </w:r>
    </w:p>
    <w:p w14:paraId="612BE93D">
      <w:pPr>
        <w:widowControl/>
        <w:spacing w:line="360" w:lineRule="auto"/>
        <w:rPr>
          <w:rFonts w:cs="Arial" w:asciiTheme="minorEastAsia" w:hAnsiTheme="minorEastAsia" w:eastAsiaTheme="minorEastAsia"/>
          <w:color w:val="000000" w:themeColor="text1"/>
          <w:kern w:val="0"/>
          <w:szCs w:val="21"/>
          <w14:textFill>
            <w14:solidFill>
              <w14:schemeClr w14:val="tx1"/>
            </w14:solidFill>
          </w14:textFill>
        </w:rPr>
      </w:pPr>
      <w:r>
        <w:rPr>
          <w:rFonts w:cs="Arial" w:asciiTheme="minorEastAsia" w:hAnsiTheme="minorEastAsia" w:eastAsiaTheme="minorEastAsia"/>
          <w:color w:val="000000" w:themeColor="text1"/>
          <w:kern w:val="0"/>
          <w:szCs w:val="21"/>
          <w14:textFill>
            <w14:solidFill>
              <w14:schemeClr w14:val="tx1"/>
            </w14:solidFill>
          </w14:textFill>
        </w:rPr>
        <w:t>C. 复制权</w:t>
      </w:r>
    </w:p>
    <w:p w14:paraId="51719C1A">
      <w:pPr>
        <w:widowControl/>
        <w:spacing w:line="360" w:lineRule="auto"/>
        <w:rPr>
          <w:rFonts w:cs="Arial" w:asciiTheme="minorEastAsia" w:hAnsiTheme="minorEastAsia" w:eastAsiaTheme="minorEastAsia"/>
          <w:color w:val="000000" w:themeColor="text1"/>
          <w:kern w:val="0"/>
          <w:szCs w:val="21"/>
          <w14:textFill>
            <w14:solidFill>
              <w14:schemeClr w14:val="tx1"/>
            </w14:solidFill>
          </w14:textFill>
        </w:rPr>
      </w:pPr>
      <w:r>
        <w:rPr>
          <w:rFonts w:cs="Arial" w:asciiTheme="minorEastAsia" w:hAnsiTheme="minorEastAsia" w:eastAsiaTheme="minorEastAsia"/>
          <w:color w:val="000000" w:themeColor="text1"/>
          <w:kern w:val="0"/>
          <w:szCs w:val="21"/>
          <w14:textFill>
            <w14:solidFill>
              <w14:schemeClr w14:val="tx1"/>
            </w14:solidFill>
          </w14:textFill>
        </w:rPr>
        <w:t>D. 修改权</w:t>
      </w:r>
    </w:p>
    <w:p w14:paraId="2D51A7AA">
      <w:pPr>
        <w:widowControl/>
        <w:spacing w:line="360" w:lineRule="auto"/>
        <w:rPr>
          <w:rFonts w:hint="eastAsia" w:cs="Arial" w:asciiTheme="minorEastAsia" w:hAnsiTheme="minorEastAsia" w:eastAsiaTheme="minorEastAsia"/>
          <w:color w:val="000000" w:themeColor="text1"/>
          <w:kern w:val="0"/>
          <w:szCs w:val="21"/>
          <w:lang w:eastAsia="zh-CN"/>
          <w14:textFill>
            <w14:solidFill>
              <w14:schemeClr w14:val="tx1"/>
            </w14:solidFill>
          </w14:textFill>
        </w:rPr>
      </w:pPr>
      <w:r>
        <w:rPr>
          <w:rFonts w:cs="Arial" w:asciiTheme="minorEastAsia" w:hAnsiTheme="minorEastAsia" w:eastAsiaTheme="minorEastAsia"/>
          <w:color w:val="000000" w:themeColor="text1"/>
          <w:kern w:val="0"/>
          <w:szCs w:val="21"/>
          <w14:textFill>
            <w14:solidFill>
              <w14:schemeClr w14:val="tx1"/>
            </w14:solidFill>
          </w14:textFill>
        </w:rPr>
        <w:t>16</w:t>
      </w:r>
      <w:r>
        <w:rPr>
          <w:rFonts w:hint="eastAsia" w:cs="Arial" w:asciiTheme="minorEastAsia" w:hAnsiTheme="minorEastAsia" w:eastAsiaTheme="minorEastAsia"/>
          <w:color w:val="000000" w:themeColor="text1"/>
          <w:kern w:val="0"/>
          <w:szCs w:val="21"/>
          <w14:textFill>
            <w14:solidFill>
              <w14:schemeClr w14:val="tx1"/>
            </w14:solidFill>
          </w14:textFill>
        </w:rPr>
        <w:t>、</w:t>
      </w:r>
      <w:r>
        <w:rPr>
          <w:rFonts w:cs="Arial" w:asciiTheme="minorEastAsia" w:hAnsiTheme="minorEastAsia" w:eastAsiaTheme="minorEastAsia"/>
          <w:color w:val="000000" w:themeColor="text1"/>
          <w:kern w:val="0"/>
          <w:szCs w:val="21"/>
          <w14:textFill>
            <w14:solidFill>
              <w14:schemeClr w14:val="tx1"/>
            </w14:solidFill>
          </w14:textFill>
        </w:rPr>
        <w:t xml:space="preserve"> 关于邻接权，下列说法正确的是（</w:t>
      </w:r>
      <w:r>
        <w:rPr>
          <w:rFonts w:hint="eastAsia" w:cs="Arial" w:asciiTheme="minorEastAsia" w:hAnsiTheme="minorEastAsia" w:eastAsiaTheme="minorEastAsia"/>
          <w:color w:val="000000" w:themeColor="text1"/>
          <w:kern w:val="0"/>
          <w:szCs w:val="21"/>
          <w:lang w:val="en-US" w:eastAsia="zh-CN"/>
          <w14:textFill>
            <w14:solidFill>
              <w14:schemeClr w14:val="tx1"/>
            </w14:solidFill>
          </w14:textFill>
        </w:rPr>
        <w:t xml:space="preserve">   </w:t>
      </w:r>
      <w:r>
        <w:rPr>
          <w:rFonts w:cs="Arial" w:asciiTheme="minorEastAsia" w:hAnsiTheme="minorEastAsia" w:eastAsiaTheme="minorEastAsia"/>
          <w:color w:val="000000" w:themeColor="text1"/>
          <w:kern w:val="0"/>
          <w:szCs w:val="21"/>
          <w14:textFill>
            <w14:solidFill>
              <w14:schemeClr w14:val="tx1"/>
            </w14:solidFill>
          </w14:textFill>
        </w:rPr>
        <w:t xml:space="preserve"> ）</w:t>
      </w:r>
      <w:r>
        <w:rPr>
          <w:rFonts w:hint="eastAsia" w:cs="Arial" w:asciiTheme="minorEastAsia" w:hAnsiTheme="minorEastAsia" w:eastAsiaTheme="minorEastAsia"/>
          <w:color w:val="000000" w:themeColor="text1"/>
          <w:kern w:val="0"/>
          <w:szCs w:val="21"/>
          <w:lang w:eastAsia="zh-CN"/>
          <w14:textFill>
            <w14:solidFill>
              <w14:schemeClr w14:val="tx1"/>
            </w14:solidFill>
          </w14:textFill>
        </w:rPr>
        <w:t>。</w:t>
      </w:r>
    </w:p>
    <w:p w14:paraId="38B44816">
      <w:pPr>
        <w:widowControl/>
        <w:spacing w:line="360" w:lineRule="auto"/>
        <w:rPr>
          <w:rFonts w:cs="Arial" w:asciiTheme="minorEastAsia" w:hAnsiTheme="minorEastAsia" w:eastAsiaTheme="minorEastAsia"/>
          <w:color w:val="000000" w:themeColor="text1"/>
          <w:kern w:val="0"/>
          <w:szCs w:val="21"/>
          <w14:textFill>
            <w14:solidFill>
              <w14:schemeClr w14:val="tx1"/>
            </w14:solidFill>
          </w14:textFill>
        </w:rPr>
      </w:pPr>
      <w:r>
        <w:rPr>
          <w:rFonts w:cs="Arial" w:asciiTheme="minorEastAsia" w:hAnsiTheme="minorEastAsia" w:eastAsiaTheme="minorEastAsia"/>
          <w:color w:val="000000" w:themeColor="text1"/>
          <w:kern w:val="0"/>
          <w:szCs w:val="21"/>
          <w14:textFill>
            <w14:solidFill>
              <w14:schemeClr w14:val="tx1"/>
            </w14:solidFill>
          </w14:textFill>
        </w:rPr>
        <w:t>A. 表演者对其表演享有许可他人直播的权利</w:t>
      </w:r>
    </w:p>
    <w:p w14:paraId="20161270">
      <w:pPr>
        <w:widowControl/>
        <w:spacing w:line="360" w:lineRule="auto"/>
        <w:rPr>
          <w:rFonts w:cs="Arial" w:asciiTheme="minorEastAsia" w:hAnsiTheme="minorEastAsia" w:eastAsiaTheme="minorEastAsia"/>
          <w:color w:val="000000" w:themeColor="text1"/>
          <w:kern w:val="0"/>
          <w:szCs w:val="21"/>
          <w14:textFill>
            <w14:solidFill>
              <w14:schemeClr w14:val="tx1"/>
            </w14:solidFill>
          </w14:textFill>
        </w:rPr>
      </w:pPr>
      <w:r>
        <w:rPr>
          <w:rFonts w:cs="Arial" w:asciiTheme="minorEastAsia" w:hAnsiTheme="minorEastAsia" w:eastAsiaTheme="minorEastAsia"/>
          <w:color w:val="000000" w:themeColor="text1"/>
          <w:kern w:val="0"/>
          <w:szCs w:val="21"/>
          <w14:textFill>
            <w14:solidFill>
              <w14:schemeClr w14:val="tx1"/>
            </w14:solidFill>
          </w14:textFill>
        </w:rPr>
        <w:t>B. 录音制作者对其制作的录音制品享有出租权</w:t>
      </w:r>
    </w:p>
    <w:p w14:paraId="7CEE2A46">
      <w:pPr>
        <w:widowControl/>
        <w:spacing w:line="360" w:lineRule="auto"/>
        <w:rPr>
          <w:rFonts w:cs="Arial" w:asciiTheme="minorEastAsia" w:hAnsiTheme="minorEastAsia" w:eastAsiaTheme="minorEastAsia"/>
          <w:color w:val="000000" w:themeColor="text1"/>
          <w:kern w:val="0"/>
          <w:szCs w:val="21"/>
          <w14:textFill>
            <w14:solidFill>
              <w14:schemeClr w14:val="tx1"/>
            </w14:solidFill>
          </w14:textFill>
        </w:rPr>
      </w:pPr>
      <w:r>
        <w:rPr>
          <w:rFonts w:cs="Arial" w:asciiTheme="minorEastAsia" w:hAnsiTheme="minorEastAsia" w:eastAsiaTheme="minorEastAsia"/>
          <w:color w:val="000000" w:themeColor="text1"/>
          <w:kern w:val="0"/>
          <w:szCs w:val="21"/>
          <w14:textFill>
            <w14:solidFill>
              <w14:schemeClr w14:val="tx1"/>
            </w14:solidFill>
          </w14:textFill>
        </w:rPr>
        <w:t>C. 广播电台有权禁止未经许可将其播放的广播复制</w:t>
      </w:r>
    </w:p>
    <w:p w14:paraId="7F227DE3">
      <w:pPr>
        <w:widowControl/>
        <w:spacing w:line="360" w:lineRule="auto"/>
        <w:rPr>
          <w:rFonts w:cs="Arial" w:asciiTheme="minorEastAsia" w:hAnsiTheme="minorEastAsia" w:eastAsiaTheme="minorEastAsia"/>
          <w:color w:val="000000" w:themeColor="text1"/>
          <w:kern w:val="0"/>
          <w:szCs w:val="21"/>
          <w14:textFill>
            <w14:solidFill>
              <w14:schemeClr w14:val="tx1"/>
            </w14:solidFill>
          </w14:textFill>
        </w:rPr>
      </w:pPr>
      <w:r>
        <w:rPr>
          <w:rFonts w:cs="Arial" w:asciiTheme="minorEastAsia" w:hAnsiTheme="minorEastAsia" w:eastAsiaTheme="minorEastAsia"/>
          <w:color w:val="000000" w:themeColor="text1"/>
          <w:kern w:val="0"/>
          <w:szCs w:val="21"/>
          <w14:textFill>
            <w14:solidFill>
              <w14:schemeClr w14:val="tx1"/>
            </w14:solidFill>
          </w14:textFill>
        </w:rPr>
        <w:t>D. 出版者对其出版的图书和期刊的版式设计享有专有权</w:t>
      </w:r>
    </w:p>
    <w:p w14:paraId="128FDEFB">
      <w:pPr>
        <w:widowControl/>
        <w:spacing w:line="360" w:lineRule="auto"/>
        <w:rPr>
          <w:rFonts w:hint="eastAsia" w:cs="Arial" w:asciiTheme="minorEastAsia" w:hAnsiTheme="minorEastAsia" w:eastAsiaTheme="minorEastAsia"/>
          <w:color w:val="000000" w:themeColor="text1"/>
          <w:kern w:val="0"/>
          <w:szCs w:val="21"/>
          <w:lang w:eastAsia="zh-CN"/>
          <w14:textFill>
            <w14:solidFill>
              <w14:schemeClr w14:val="tx1"/>
            </w14:solidFill>
          </w14:textFill>
        </w:rPr>
      </w:pPr>
      <w:r>
        <w:rPr>
          <w:rFonts w:cs="Arial" w:asciiTheme="minorEastAsia" w:hAnsiTheme="minorEastAsia" w:eastAsiaTheme="minorEastAsia"/>
          <w:color w:val="000000" w:themeColor="text1"/>
          <w:kern w:val="0"/>
          <w:szCs w:val="21"/>
          <w14:textFill>
            <w14:solidFill>
              <w14:schemeClr w14:val="tx1"/>
            </w14:solidFill>
          </w14:textFill>
        </w:rPr>
        <w:t>17</w:t>
      </w:r>
      <w:r>
        <w:rPr>
          <w:rFonts w:hint="eastAsia" w:cs="Arial" w:asciiTheme="minorEastAsia" w:hAnsiTheme="minorEastAsia" w:eastAsiaTheme="minorEastAsia"/>
          <w:color w:val="000000" w:themeColor="text1"/>
          <w:kern w:val="0"/>
          <w:szCs w:val="21"/>
          <w14:textFill>
            <w14:solidFill>
              <w14:schemeClr w14:val="tx1"/>
            </w14:solidFill>
          </w14:textFill>
        </w:rPr>
        <w:t>、</w:t>
      </w:r>
      <w:r>
        <w:rPr>
          <w:rFonts w:cs="Arial" w:asciiTheme="minorEastAsia" w:hAnsiTheme="minorEastAsia" w:eastAsiaTheme="minorEastAsia"/>
          <w:color w:val="000000" w:themeColor="text1"/>
          <w:kern w:val="0"/>
          <w:szCs w:val="21"/>
          <w14:textFill>
            <w14:solidFill>
              <w14:schemeClr w14:val="tx1"/>
            </w14:solidFill>
          </w14:textFill>
        </w:rPr>
        <w:t xml:space="preserve"> 著作权法所称的“发表”，是指将作品（ </w:t>
      </w:r>
      <w:r>
        <w:rPr>
          <w:rFonts w:hint="eastAsia" w:cs="Arial" w:asciiTheme="minorEastAsia" w:hAnsiTheme="minorEastAsia" w:eastAsiaTheme="minorEastAsia"/>
          <w:color w:val="000000" w:themeColor="text1"/>
          <w:kern w:val="0"/>
          <w:szCs w:val="21"/>
          <w:lang w:val="en-US" w:eastAsia="zh-CN"/>
          <w14:textFill>
            <w14:solidFill>
              <w14:schemeClr w14:val="tx1"/>
            </w14:solidFill>
          </w14:textFill>
        </w:rPr>
        <w:t xml:space="preserve">   </w:t>
      </w:r>
      <w:r>
        <w:rPr>
          <w:rFonts w:cs="Arial" w:asciiTheme="minorEastAsia" w:hAnsiTheme="minorEastAsia" w:eastAsiaTheme="minorEastAsia"/>
          <w:color w:val="000000" w:themeColor="text1"/>
          <w:kern w:val="0"/>
          <w:szCs w:val="21"/>
          <w14:textFill>
            <w14:solidFill>
              <w14:schemeClr w14:val="tx1"/>
            </w14:solidFill>
          </w14:textFill>
        </w:rPr>
        <w:t>）</w:t>
      </w:r>
      <w:r>
        <w:rPr>
          <w:rFonts w:hint="eastAsia" w:cs="Arial" w:asciiTheme="minorEastAsia" w:hAnsiTheme="minorEastAsia" w:eastAsiaTheme="minorEastAsia"/>
          <w:color w:val="000000" w:themeColor="text1"/>
          <w:kern w:val="0"/>
          <w:szCs w:val="21"/>
          <w:lang w:eastAsia="zh-CN"/>
          <w14:textFill>
            <w14:solidFill>
              <w14:schemeClr w14:val="tx1"/>
            </w14:solidFill>
          </w14:textFill>
        </w:rPr>
        <w:t>。</w:t>
      </w:r>
    </w:p>
    <w:p w14:paraId="517AAAEB">
      <w:pPr>
        <w:widowControl/>
        <w:spacing w:line="360" w:lineRule="auto"/>
        <w:rPr>
          <w:rFonts w:cs="Arial" w:asciiTheme="minorEastAsia" w:hAnsiTheme="minorEastAsia" w:eastAsiaTheme="minorEastAsia"/>
          <w:color w:val="000000" w:themeColor="text1"/>
          <w:kern w:val="0"/>
          <w:szCs w:val="21"/>
          <w14:textFill>
            <w14:solidFill>
              <w14:schemeClr w14:val="tx1"/>
            </w14:solidFill>
          </w14:textFill>
        </w:rPr>
      </w:pPr>
      <w:r>
        <w:rPr>
          <w:rFonts w:cs="Arial" w:asciiTheme="minorEastAsia" w:hAnsiTheme="minorEastAsia" w:eastAsiaTheme="minorEastAsia"/>
          <w:color w:val="000000" w:themeColor="text1"/>
          <w:kern w:val="0"/>
          <w:szCs w:val="21"/>
          <w14:textFill>
            <w14:solidFill>
              <w14:schemeClr w14:val="tx1"/>
            </w14:solidFill>
          </w14:textFill>
        </w:rPr>
        <w:t>A. 创作完成</w:t>
      </w:r>
    </w:p>
    <w:p w14:paraId="751FBFE6">
      <w:pPr>
        <w:widowControl/>
        <w:spacing w:line="360" w:lineRule="auto"/>
        <w:rPr>
          <w:rFonts w:cs="Arial" w:asciiTheme="minorEastAsia" w:hAnsiTheme="minorEastAsia" w:eastAsiaTheme="minorEastAsia"/>
          <w:color w:val="000000" w:themeColor="text1"/>
          <w:kern w:val="0"/>
          <w:szCs w:val="21"/>
          <w14:textFill>
            <w14:solidFill>
              <w14:schemeClr w14:val="tx1"/>
            </w14:solidFill>
          </w14:textFill>
        </w:rPr>
      </w:pPr>
      <w:r>
        <w:rPr>
          <w:rFonts w:cs="Arial" w:asciiTheme="minorEastAsia" w:hAnsiTheme="minorEastAsia" w:eastAsiaTheme="minorEastAsia"/>
          <w:color w:val="000000" w:themeColor="text1"/>
          <w:kern w:val="0"/>
          <w:szCs w:val="21"/>
          <w14:textFill>
            <w14:solidFill>
              <w14:schemeClr w14:val="tx1"/>
            </w14:solidFill>
          </w14:textFill>
        </w:rPr>
        <w:t>B. 公之于众</w:t>
      </w:r>
    </w:p>
    <w:p w14:paraId="270E731B">
      <w:pPr>
        <w:widowControl/>
        <w:spacing w:line="360" w:lineRule="auto"/>
        <w:rPr>
          <w:rFonts w:cs="Arial" w:asciiTheme="minorEastAsia" w:hAnsiTheme="minorEastAsia" w:eastAsiaTheme="minorEastAsia"/>
          <w:color w:val="000000" w:themeColor="text1"/>
          <w:kern w:val="0"/>
          <w:szCs w:val="21"/>
          <w14:textFill>
            <w14:solidFill>
              <w14:schemeClr w14:val="tx1"/>
            </w14:solidFill>
          </w14:textFill>
        </w:rPr>
      </w:pPr>
      <w:r>
        <w:rPr>
          <w:rFonts w:cs="Arial" w:asciiTheme="minorEastAsia" w:hAnsiTheme="minorEastAsia" w:eastAsiaTheme="minorEastAsia"/>
          <w:color w:val="000000" w:themeColor="text1"/>
          <w:kern w:val="0"/>
          <w:szCs w:val="21"/>
          <w14:textFill>
            <w14:solidFill>
              <w14:schemeClr w14:val="tx1"/>
            </w14:solidFill>
          </w14:textFill>
        </w:rPr>
        <w:t>C. 进行版权登记</w:t>
      </w:r>
    </w:p>
    <w:p w14:paraId="1F5EF116">
      <w:pPr>
        <w:widowControl/>
        <w:spacing w:line="360" w:lineRule="auto"/>
        <w:rPr>
          <w:rFonts w:cs="Arial" w:asciiTheme="minorEastAsia" w:hAnsiTheme="minorEastAsia" w:eastAsiaTheme="minorEastAsia"/>
          <w:color w:val="000000" w:themeColor="text1"/>
          <w:kern w:val="0"/>
          <w:szCs w:val="21"/>
          <w14:textFill>
            <w14:solidFill>
              <w14:schemeClr w14:val="tx1"/>
            </w14:solidFill>
          </w14:textFill>
        </w:rPr>
      </w:pPr>
      <w:r>
        <w:rPr>
          <w:rFonts w:cs="Arial" w:asciiTheme="minorEastAsia" w:hAnsiTheme="minorEastAsia" w:eastAsiaTheme="minorEastAsia"/>
          <w:color w:val="000000" w:themeColor="text1"/>
          <w:kern w:val="0"/>
          <w:szCs w:val="21"/>
          <w14:textFill>
            <w14:solidFill>
              <w14:schemeClr w14:val="tx1"/>
            </w14:solidFill>
          </w14:textFill>
        </w:rPr>
        <w:t>D. 出版发行</w:t>
      </w:r>
    </w:p>
    <w:p w14:paraId="6A8D474C">
      <w:pPr>
        <w:widowControl/>
        <w:spacing w:line="360" w:lineRule="auto"/>
        <w:rPr>
          <w:rFonts w:hint="eastAsia" w:cs="Arial" w:asciiTheme="minorEastAsia" w:hAnsiTheme="minorEastAsia" w:eastAsiaTheme="minorEastAsia"/>
          <w:color w:val="000000" w:themeColor="text1"/>
          <w:kern w:val="0"/>
          <w:szCs w:val="21"/>
          <w:lang w:eastAsia="zh-CN"/>
          <w14:textFill>
            <w14:solidFill>
              <w14:schemeClr w14:val="tx1"/>
            </w14:solidFill>
          </w14:textFill>
        </w:rPr>
      </w:pPr>
      <w:r>
        <w:rPr>
          <w:rFonts w:cs="Arial" w:asciiTheme="minorEastAsia" w:hAnsiTheme="minorEastAsia" w:eastAsiaTheme="minorEastAsia"/>
          <w:color w:val="000000" w:themeColor="text1"/>
          <w:kern w:val="0"/>
          <w:szCs w:val="21"/>
          <w14:textFill>
            <w14:solidFill>
              <w14:schemeClr w14:val="tx1"/>
            </w14:solidFill>
          </w14:textFill>
        </w:rPr>
        <w:t>18</w:t>
      </w:r>
      <w:r>
        <w:rPr>
          <w:rFonts w:hint="eastAsia" w:cs="Arial" w:asciiTheme="minorEastAsia" w:hAnsiTheme="minorEastAsia" w:eastAsiaTheme="minorEastAsia"/>
          <w:color w:val="000000" w:themeColor="text1"/>
          <w:kern w:val="0"/>
          <w:szCs w:val="21"/>
          <w14:textFill>
            <w14:solidFill>
              <w14:schemeClr w14:val="tx1"/>
            </w14:solidFill>
          </w14:textFill>
        </w:rPr>
        <w:t>、</w:t>
      </w:r>
      <w:r>
        <w:rPr>
          <w:rFonts w:cs="Arial" w:asciiTheme="minorEastAsia" w:hAnsiTheme="minorEastAsia" w:eastAsiaTheme="minorEastAsia"/>
          <w:color w:val="000000" w:themeColor="text1"/>
          <w:kern w:val="0"/>
          <w:szCs w:val="21"/>
          <w14:textFill>
            <w14:solidFill>
              <w14:schemeClr w14:val="tx1"/>
            </w14:solidFill>
          </w14:textFill>
        </w:rPr>
        <w:t xml:space="preserve"> 授予专利权的发明和实用新型，应当具备（</w:t>
      </w:r>
      <w:r>
        <w:rPr>
          <w:rFonts w:hint="eastAsia" w:cs="Arial" w:asciiTheme="minorEastAsia" w:hAnsiTheme="minorEastAsia" w:eastAsiaTheme="minorEastAsia"/>
          <w:color w:val="000000" w:themeColor="text1"/>
          <w:kern w:val="0"/>
          <w:szCs w:val="21"/>
          <w:lang w:val="en-US" w:eastAsia="zh-CN"/>
          <w14:textFill>
            <w14:solidFill>
              <w14:schemeClr w14:val="tx1"/>
            </w14:solidFill>
          </w14:textFill>
        </w:rPr>
        <w:t xml:space="preserve">   </w:t>
      </w:r>
      <w:r>
        <w:rPr>
          <w:rFonts w:cs="Arial" w:asciiTheme="minorEastAsia" w:hAnsiTheme="minorEastAsia" w:eastAsiaTheme="minorEastAsia"/>
          <w:color w:val="000000" w:themeColor="text1"/>
          <w:kern w:val="0"/>
          <w:szCs w:val="21"/>
          <w14:textFill>
            <w14:solidFill>
              <w14:schemeClr w14:val="tx1"/>
            </w14:solidFill>
          </w14:textFill>
        </w:rPr>
        <w:t xml:space="preserve"> ）</w:t>
      </w:r>
      <w:r>
        <w:rPr>
          <w:rFonts w:hint="eastAsia" w:cs="Arial" w:asciiTheme="minorEastAsia" w:hAnsiTheme="minorEastAsia" w:eastAsiaTheme="minorEastAsia"/>
          <w:color w:val="000000" w:themeColor="text1"/>
          <w:kern w:val="0"/>
          <w:szCs w:val="21"/>
          <w:lang w:eastAsia="zh-CN"/>
          <w14:textFill>
            <w14:solidFill>
              <w14:schemeClr w14:val="tx1"/>
            </w14:solidFill>
          </w14:textFill>
        </w:rPr>
        <w:t>。</w:t>
      </w:r>
    </w:p>
    <w:p w14:paraId="04B217E0">
      <w:pPr>
        <w:widowControl/>
        <w:spacing w:line="360" w:lineRule="auto"/>
        <w:rPr>
          <w:rFonts w:cs="Arial" w:asciiTheme="minorEastAsia" w:hAnsiTheme="minorEastAsia" w:eastAsiaTheme="minorEastAsia"/>
          <w:color w:val="000000" w:themeColor="text1"/>
          <w:kern w:val="0"/>
          <w:szCs w:val="21"/>
          <w14:textFill>
            <w14:solidFill>
              <w14:schemeClr w14:val="tx1"/>
            </w14:solidFill>
          </w14:textFill>
        </w:rPr>
      </w:pPr>
      <w:r>
        <w:rPr>
          <w:rFonts w:cs="Arial" w:asciiTheme="minorEastAsia" w:hAnsiTheme="minorEastAsia" w:eastAsiaTheme="minorEastAsia"/>
          <w:color w:val="000000" w:themeColor="text1"/>
          <w:kern w:val="0"/>
          <w:szCs w:val="21"/>
          <w14:textFill>
            <w14:solidFill>
              <w14:schemeClr w14:val="tx1"/>
            </w14:solidFill>
          </w14:textFill>
        </w:rPr>
        <w:t>A. 新颖性</w:t>
      </w:r>
    </w:p>
    <w:p w14:paraId="665B56EB">
      <w:pPr>
        <w:widowControl/>
        <w:spacing w:line="360" w:lineRule="auto"/>
        <w:rPr>
          <w:rFonts w:cs="Arial" w:asciiTheme="minorEastAsia" w:hAnsiTheme="minorEastAsia" w:eastAsiaTheme="minorEastAsia"/>
          <w:color w:val="000000" w:themeColor="text1"/>
          <w:kern w:val="0"/>
          <w:szCs w:val="21"/>
          <w14:textFill>
            <w14:solidFill>
              <w14:schemeClr w14:val="tx1"/>
            </w14:solidFill>
          </w14:textFill>
        </w:rPr>
      </w:pPr>
      <w:r>
        <w:rPr>
          <w:rFonts w:cs="Arial" w:asciiTheme="minorEastAsia" w:hAnsiTheme="minorEastAsia" w:eastAsiaTheme="minorEastAsia"/>
          <w:color w:val="000000" w:themeColor="text1"/>
          <w:kern w:val="0"/>
          <w:szCs w:val="21"/>
          <w14:textFill>
            <w14:solidFill>
              <w14:schemeClr w14:val="tx1"/>
            </w14:solidFill>
          </w14:textFill>
        </w:rPr>
        <w:t>B. 创造性</w:t>
      </w:r>
    </w:p>
    <w:p w14:paraId="6FCFBD9E">
      <w:pPr>
        <w:widowControl/>
        <w:spacing w:line="360" w:lineRule="auto"/>
        <w:rPr>
          <w:rFonts w:cs="Arial" w:asciiTheme="minorEastAsia" w:hAnsiTheme="minorEastAsia" w:eastAsiaTheme="minorEastAsia"/>
          <w:color w:val="000000" w:themeColor="text1"/>
          <w:kern w:val="0"/>
          <w:szCs w:val="21"/>
          <w14:textFill>
            <w14:solidFill>
              <w14:schemeClr w14:val="tx1"/>
            </w14:solidFill>
          </w14:textFill>
        </w:rPr>
      </w:pPr>
      <w:r>
        <w:rPr>
          <w:rFonts w:cs="Arial" w:asciiTheme="minorEastAsia" w:hAnsiTheme="minorEastAsia" w:eastAsiaTheme="minorEastAsia"/>
          <w:color w:val="000000" w:themeColor="text1"/>
          <w:kern w:val="0"/>
          <w:szCs w:val="21"/>
          <w14:textFill>
            <w14:solidFill>
              <w14:schemeClr w14:val="tx1"/>
            </w14:solidFill>
          </w14:textFill>
        </w:rPr>
        <w:t>C. 实用性</w:t>
      </w:r>
    </w:p>
    <w:p w14:paraId="0E1A8699">
      <w:pPr>
        <w:widowControl/>
        <w:spacing w:line="360" w:lineRule="auto"/>
        <w:rPr>
          <w:rFonts w:cs="Arial" w:asciiTheme="minorEastAsia" w:hAnsiTheme="minorEastAsia" w:eastAsiaTheme="minorEastAsia"/>
          <w:color w:val="000000" w:themeColor="text1"/>
          <w:kern w:val="0"/>
          <w:szCs w:val="21"/>
          <w14:textFill>
            <w14:solidFill>
              <w14:schemeClr w14:val="tx1"/>
            </w14:solidFill>
          </w14:textFill>
        </w:rPr>
      </w:pPr>
      <w:r>
        <w:rPr>
          <w:rFonts w:cs="Arial" w:asciiTheme="minorEastAsia" w:hAnsiTheme="minorEastAsia" w:eastAsiaTheme="minorEastAsia"/>
          <w:color w:val="000000" w:themeColor="text1"/>
          <w:kern w:val="0"/>
          <w:szCs w:val="21"/>
          <w14:textFill>
            <w14:solidFill>
              <w14:schemeClr w14:val="tx1"/>
            </w14:solidFill>
          </w14:textFill>
        </w:rPr>
        <w:t>D. 美观性</w:t>
      </w:r>
    </w:p>
    <w:p w14:paraId="301C4FD9">
      <w:pPr>
        <w:widowControl/>
        <w:spacing w:line="360" w:lineRule="auto"/>
        <w:rPr>
          <w:rFonts w:hint="eastAsia" w:cs="Arial" w:asciiTheme="minorEastAsia" w:hAnsiTheme="minorEastAsia" w:eastAsiaTheme="minorEastAsia"/>
          <w:color w:val="000000" w:themeColor="text1"/>
          <w:kern w:val="0"/>
          <w:szCs w:val="21"/>
          <w:lang w:eastAsia="zh-CN"/>
          <w14:textFill>
            <w14:solidFill>
              <w14:schemeClr w14:val="tx1"/>
            </w14:solidFill>
          </w14:textFill>
        </w:rPr>
      </w:pPr>
      <w:r>
        <w:rPr>
          <w:rFonts w:cs="Arial" w:asciiTheme="minorEastAsia" w:hAnsiTheme="minorEastAsia" w:eastAsiaTheme="minorEastAsia"/>
          <w:color w:val="000000" w:themeColor="text1"/>
          <w:kern w:val="0"/>
          <w:szCs w:val="21"/>
          <w14:textFill>
            <w14:solidFill>
              <w14:schemeClr w14:val="tx1"/>
            </w14:solidFill>
          </w14:textFill>
        </w:rPr>
        <w:t>19</w:t>
      </w:r>
      <w:r>
        <w:rPr>
          <w:rFonts w:hint="eastAsia" w:cs="Arial" w:asciiTheme="minorEastAsia" w:hAnsiTheme="minorEastAsia" w:eastAsiaTheme="minorEastAsia"/>
          <w:color w:val="000000" w:themeColor="text1"/>
          <w:kern w:val="0"/>
          <w:szCs w:val="21"/>
          <w14:textFill>
            <w14:solidFill>
              <w14:schemeClr w14:val="tx1"/>
            </w14:solidFill>
          </w14:textFill>
        </w:rPr>
        <w:t>、</w:t>
      </w:r>
      <w:r>
        <w:rPr>
          <w:rFonts w:cs="Arial" w:asciiTheme="minorEastAsia" w:hAnsiTheme="minorEastAsia" w:eastAsiaTheme="minorEastAsia"/>
          <w:color w:val="000000" w:themeColor="text1"/>
          <w:kern w:val="0"/>
          <w:szCs w:val="21"/>
          <w14:textFill>
            <w14:solidFill>
              <w14:schemeClr w14:val="tx1"/>
            </w14:solidFill>
          </w14:textFill>
        </w:rPr>
        <w:t xml:space="preserve"> 下列各项中，不授予专利权的是（</w:t>
      </w:r>
      <w:r>
        <w:rPr>
          <w:rFonts w:hint="eastAsia" w:cs="Arial" w:asciiTheme="minorEastAsia" w:hAnsiTheme="minorEastAsia" w:eastAsiaTheme="minorEastAsia"/>
          <w:color w:val="000000" w:themeColor="text1"/>
          <w:kern w:val="0"/>
          <w:szCs w:val="21"/>
          <w:lang w:val="en-US" w:eastAsia="zh-CN"/>
          <w14:textFill>
            <w14:solidFill>
              <w14:schemeClr w14:val="tx1"/>
            </w14:solidFill>
          </w14:textFill>
        </w:rPr>
        <w:t xml:space="preserve">   </w:t>
      </w:r>
      <w:r>
        <w:rPr>
          <w:rFonts w:cs="Arial" w:asciiTheme="minorEastAsia" w:hAnsiTheme="minorEastAsia" w:eastAsiaTheme="minorEastAsia"/>
          <w:color w:val="000000" w:themeColor="text1"/>
          <w:kern w:val="0"/>
          <w:szCs w:val="21"/>
          <w14:textFill>
            <w14:solidFill>
              <w14:schemeClr w14:val="tx1"/>
            </w14:solidFill>
          </w14:textFill>
        </w:rPr>
        <w:t xml:space="preserve"> ）</w:t>
      </w:r>
      <w:r>
        <w:rPr>
          <w:rFonts w:hint="eastAsia" w:cs="Arial" w:asciiTheme="minorEastAsia" w:hAnsiTheme="minorEastAsia" w:eastAsiaTheme="minorEastAsia"/>
          <w:color w:val="000000" w:themeColor="text1"/>
          <w:kern w:val="0"/>
          <w:szCs w:val="21"/>
          <w:lang w:eastAsia="zh-CN"/>
          <w14:textFill>
            <w14:solidFill>
              <w14:schemeClr w14:val="tx1"/>
            </w14:solidFill>
          </w14:textFill>
        </w:rPr>
        <w:t>。</w:t>
      </w:r>
    </w:p>
    <w:p w14:paraId="772ECDAD">
      <w:pPr>
        <w:widowControl/>
        <w:spacing w:line="360" w:lineRule="auto"/>
        <w:rPr>
          <w:rFonts w:cs="Arial" w:asciiTheme="minorEastAsia" w:hAnsiTheme="minorEastAsia" w:eastAsiaTheme="minorEastAsia"/>
          <w:color w:val="000000" w:themeColor="text1"/>
          <w:kern w:val="0"/>
          <w:szCs w:val="21"/>
          <w14:textFill>
            <w14:solidFill>
              <w14:schemeClr w14:val="tx1"/>
            </w14:solidFill>
          </w14:textFill>
        </w:rPr>
      </w:pPr>
      <w:r>
        <w:rPr>
          <w:rFonts w:cs="Arial" w:asciiTheme="minorEastAsia" w:hAnsiTheme="minorEastAsia" w:eastAsiaTheme="minorEastAsia"/>
          <w:color w:val="000000" w:themeColor="text1"/>
          <w:kern w:val="0"/>
          <w:szCs w:val="21"/>
          <w14:textFill>
            <w14:solidFill>
              <w14:schemeClr w14:val="tx1"/>
            </w14:solidFill>
          </w14:textFill>
        </w:rPr>
        <w:t>A. 科学发现</w:t>
      </w:r>
    </w:p>
    <w:p w14:paraId="61E84172">
      <w:pPr>
        <w:widowControl/>
        <w:spacing w:line="360" w:lineRule="auto"/>
        <w:rPr>
          <w:rFonts w:cs="Arial" w:asciiTheme="minorEastAsia" w:hAnsiTheme="minorEastAsia" w:eastAsiaTheme="minorEastAsia"/>
          <w:color w:val="000000" w:themeColor="text1"/>
          <w:kern w:val="0"/>
          <w:szCs w:val="21"/>
          <w14:textFill>
            <w14:solidFill>
              <w14:schemeClr w14:val="tx1"/>
            </w14:solidFill>
          </w14:textFill>
        </w:rPr>
      </w:pPr>
      <w:r>
        <w:rPr>
          <w:rFonts w:cs="Arial" w:asciiTheme="minorEastAsia" w:hAnsiTheme="minorEastAsia" w:eastAsiaTheme="minorEastAsia"/>
          <w:color w:val="000000" w:themeColor="text1"/>
          <w:kern w:val="0"/>
          <w:szCs w:val="21"/>
          <w14:textFill>
            <w14:solidFill>
              <w14:schemeClr w14:val="tx1"/>
            </w14:solidFill>
          </w14:textFill>
        </w:rPr>
        <w:t>B. 智力活动的规则和方法</w:t>
      </w:r>
    </w:p>
    <w:p w14:paraId="29781F1C">
      <w:pPr>
        <w:widowControl/>
        <w:spacing w:line="360" w:lineRule="auto"/>
        <w:rPr>
          <w:rFonts w:cs="Arial" w:asciiTheme="minorEastAsia" w:hAnsiTheme="minorEastAsia" w:eastAsiaTheme="minorEastAsia"/>
          <w:color w:val="000000" w:themeColor="text1"/>
          <w:kern w:val="0"/>
          <w:szCs w:val="21"/>
          <w14:textFill>
            <w14:solidFill>
              <w14:schemeClr w14:val="tx1"/>
            </w14:solidFill>
          </w14:textFill>
        </w:rPr>
      </w:pPr>
      <w:r>
        <w:rPr>
          <w:rFonts w:cs="Arial" w:asciiTheme="minorEastAsia" w:hAnsiTheme="minorEastAsia" w:eastAsiaTheme="minorEastAsia"/>
          <w:color w:val="000000" w:themeColor="text1"/>
          <w:kern w:val="0"/>
          <w:szCs w:val="21"/>
          <w14:textFill>
            <w14:solidFill>
              <w14:schemeClr w14:val="tx1"/>
            </w14:solidFill>
          </w14:textFill>
        </w:rPr>
        <w:t>C. 疾病的诊断和治疗方法</w:t>
      </w:r>
    </w:p>
    <w:p w14:paraId="068F3B9E">
      <w:pPr>
        <w:widowControl/>
        <w:spacing w:line="360" w:lineRule="auto"/>
        <w:rPr>
          <w:rFonts w:cs="Arial" w:asciiTheme="minorEastAsia" w:hAnsiTheme="minorEastAsia" w:eastAsiaTheme="minorEastAsia"/>
          <w:color w:val="000000" w:themeColor="text1"/>
          <w:kern w:val="0"/>
          <w:szCs w:val="21"/>
          <w14:textFill>
            <w14:solidFill>
              <w14:schemeClr w14:val="tx1"/>
            </w14:solidFill>
          </w14:textFill>
        </w:rPr>
      </w:pPr>
      <w:r>
        <w:rPr>
          <w:rFonts w:cs="Arial" w:asciiTheme="minorEastAsia" w:hAnsiTheme="minorEastAsia" w:eastAsiaTheme="minorEastAsia"/>
          <w:color w:val="000000" w:themeColor="text1"/>
          <w:kern w:val="0"/>
          <w:szCs w:val="21"/>
          <w14:textFill>
            <w14:solidFill>
              <w14:schemeClr w14:val="tx1"/>
            </w14:solidFill>
          </w14:textFill>
        </w:rPr>
        <w:t>D. 动物和植物品种（非生产方法）</w:t>
      </w:r>
    </w:p>
    <w:p w14:paraId="4E0A3338">
      <w:pPr>
        <w:widowControl/>
        <w:spacing w:line="360" w:lineRule="auto"/>
        <w:rPr>
          <w:rFonts w:hint="eastAsia" w:cs="Arial" w:asciiTheme="minorEastAsia" w:hAnsiTheme="minorEastAsia" w:eastAsiaTheme="minorEastAsia"/>
          <w:color w:val="000000" w:themeColor="text1"/>
          <w:kern w:val="0"/>
          <w:szCs w:val="21"/>
          <w:lang w:eastAsia="zh-CN"/>
          <w14:textFill>
            <w14:solidFill>
              <w14:schemeClr w14:val="tx1"/>
            </w14:solidFill>
          </w14:textFill>
        </w:rPr>
      </w:pPr>
      <w:r>
        <w:rPr>
          <w:rFonts w:cs="Arial" w:asciiTheme="minorEastAsia" w:hAnsiTheme="minorEastAsia" w:eastAsiaTheme="minorEastAsia"/>
          <w:color w:val="000000" w:themeColor="text1"/>
          <w:kern w:val="0"/>
          <w:szCs w:val="21"/>
          <w14:textFill>
            <w14:solidFill>
              <w14:schemeClr w14:val="tx1"/>
            </w14:solidFill>
          </w14:textFill>
        </w:rPr>
        <w:t>20</w:t>
      </w:r>
      <w:r>
        <w:rPr>
          <w:rFonts w:hint="eastAsia" w:cs="Arial" w:asciiTheme="minorEastAsia" w:hAnsiTheme="minorEastAsia" w:eastAsiaTheme="minorEastAsia"/>
          <w:color w:val="000000" w:themeColor="text1"/>
          <w:kern w:val="0"/>
          <w:szCs w:val="21"/>
          <w14:textFill>
            <w14:solidFill>
              <w14:schemeClr w14:val="tx1"/>
            </w14:solidFill>
          </w14:textFill>
        </w:rPr>
        <w:t>、</w:t>
      </w:r>
      <w:r>
        <w:rPr>
          <w:rFonts w:cs="Arial" w:asciiTheme="minorEastAsia" w:hAnsiTheme="minorEastAsia" w:eastAsiaTheme="minorEastAsia"/>
          <w:color w:val="000000" w:themeColor="text1"/>
          <w:kern w:val="0"/>
          <w:szCs w:val="21"/>
          <w14:textFill>
            <w14:solidFill>
              <w14:schemeClr w14:val="tx1"/>
            </w14:solidFill>
          </w14:textFill>
        </w:rPr>
        <w:t xml:space="preserve"> 甲公司员工乙在执行本单位任务时完成了一项发明创造。关于该发明创造的专利申请权，下列说法正确的是（ </w:t>
      </w:r>
      <w:r>
        <w:rPr>
          <w:rFonts w:hint="eastAsia" w:cs="Arial" w:asciiTheme="minorEastAsia" w:hAnsiTheme="minorEastAsia" w:eastAsiaTheme="minorEastAsia"/>
          <w:color w:val="000000" w:themeColor="text1"/>
          <w:kern w:val="0"/>
          <w:szCs w:val="21"/>
          <w:lang w:val="en-US" w:eastAsia="zh-CN"/>
          <w14:textFill>
            <w14:solidFill>
              <w14:schemeClr w14:val="tx1"/>
            </w14:solidFill>
          </w14:textFill>
        </w:rPr>
        <w:t xml:space="preserve">   </w:t>
      </w:r>
      <w:r>
        <w:rPr>
          <w:rFonts w:cs="Arial" w:asciiTheme="minorEastAsia" w:hAnsiTheme="minorEastAsia" w:eastAsiaTheme="minorEastAsia"/>
          <w:color w:val="000000" w:themeColor="text1"/>
          <w:kern w:val="0"/>
          <w:szCs w:val="21"/>
          <w14:textFill>
            <w14:solidFill>
              <w14:schemeClr w14:val="tx1"/>
            </w14:solidFill>
          </w14:textFill>
        </w:rPr>
        <w:t>）</w:t>
      </w:r>
      <w:r>
        <w:rPr>
          <w:rFonts w:hint="eastAsia" w:cs="Arial" w:asciiTheme="minorEastAsia" w:hAnsiTheme="minorEastAsia" w:eastAsiaTheme="minorEastAsia"/>
          <w:color w:val="000000" w:themeColor="text1"/>
          <w:kern w:val="0"/>
          <w:szCs w:val="21"/>
          <w:lang w:eastAsia="zh-CN"/>
          <w14:textFill>
            <w14:solidFill>
              <w14:schemeClr w14:val="tx1"/>
            </w14:solidFill>
          </w14:textFill>
        </w:rPr>
        <w:t>。</w:t>
      </w:r>
    </w:p>
    <w:p w14:paraId="28F1177E">
      <w:pPr>
        <w:widowControl/>
        <w:spacing w:line="360" w:lineRule="auto"/>
        <w:rPr>
          <w:rFonts w:cs="Arial" w:asciiTheme="minorEastAsia" w:hAnsiTheme="minorEastAsia" w:eastAsiaTheme="minorEastAsia"/>
          <w:color w:val="000000" w:themeColor="text1"/>
          <w:kern w:val="0"/>
          <w:szCs w:val="21"/>
          <w14:textFill>
            <w14:solidFill>
              <w14:schemeClr w14:val="tx1"/>
            </w14:solidFill>
          </w14:textFill>
        </w:rPr>
      </w:pPr>
      <w:r>
        <w:rPr>
          <w:rFonts w:cs="Arial" w:asciiTheme="minorEastAsia" w:hAnsiTheme="minorEastAsia" w:eastAsiaTheme="minorEastAsia"/>
          <w:color w:val="000000" w:themeColor="text1"/>
          <w:kern w:val="0"/>
          <w:szCs w:val="21"/>
          <w14:textFill>
            <w14:solidFill>
              <w14:schemeClr w14:val="tx1"/>
            </w14:solidFill>
          </w14:textFill>
        </w:rPr>
        <w:t>A. 属于乙</w:t>
      </w:r>
    </w:p>
    <w:p w14:paraId="0BC0DACB">
      <w:pPr>
        <w:widowControl/>
        <w:spacing w:line="360" w:lineRule="auto"/>
        <w:rPr>
          <w:rFonts w:cs="Arial" w:asciiTheme="minorEastAsia" w:hAnsiTheme="minorEastAsia" w:eastAsiaTheme="minorEastAsia"/>
          <w:color w:val="000000" w:themeColor="text1"/>
          <w:kern w:val="0"/>
          <w:szCs w:val="21"/>
          <w14:textFill>
            <w14:solidFill>
              <w14:schemeClr w14:val="tx1"/>
            </w14:solidFill>
          </w14:textFill>
        </w:rPr>
      </w:pPr>
      <w:r>
        <w:rPr>
          <w:rFonts w:cs="Arial" w:asciiTheme="minorEastAsia" w:hAnsiTheme="minorEastAsia" w:eastAsiaTheme="minorEastAsia"/>
          <w:color w:val="000000" w:themeColor="text1"/>
          <w:kern w:val="0"/>
          <w:szCs w:val="21"/>
          <w14:textFill>
            <w14:solidFill>
              <w14:schemeClr w14:val="tx1"/>
            </w14:solidFill>
          </w14:textFill>
        </w:rPr>
        <w:t>B. 属于甲公司</w:t>
      </w:r>
    </w:p>
    <w:p w14:paraId="2090F35A">
      <w:pPr>
        <w:widowControl/>
        <w:spacing w:line="360" w:lineRule="auto"/>
        <w:rPr>
          <w:rFonts w:cs="Arial" w:asciiTheme="minorEastAsia" w:hAnsiTheme="minorEastAsia" w:eastAsiaTheme="minorEastAsia"/>
          <w:color w:val="000000" w:themeColor="text1"/>
          <w:kern w:val="0"/>
          <w:szCs w:val="21"/>
          <w14:textFill>
            <w14:solidFill>
              <w14:schemeClr w14:val="tx1"/>
            </w14:solidFill>
          </w14:textFill>
        </w:rPr>
      </w:pPr>
      <w:r>
        <w:rPr>
          <w:rFonts w:cs="Arial" w:asciiTheme="minorEastAsia" w:hAnsiTheme="minorEastAsia" w:eastAsiaTheme="minorEastAsia"/>
          <w:color w:val="000000" w:themeColor="text1"/>
          <w:kern w:val="0"/>
          <w:szCs w:val="21"/>
          <w14:textFill>
            <w14:solidFill>
              <w14:schemeClr w14:val="tx1"/>
            </w14:solidFill>
          </w14:textFill>
        </w:rPr>
        <w:t>C. 甲公司获得专利权后，乙享有署名权</w:t>
      </w:r>
    </w:p>
    <w:p w14:paraId="5723CD56">
      <w:pPr>
        <w:widowControl/>
        <w:spacing w:line="360" w:lineRule="auto"/>
        <w:rPr>
          <w:rFonts w:cs="Arial" w:asciiTheme="minorEastAsia" w:hAnsiTheme="minorEastAsia" w:eastAsiaTheme="minorEastAsia"/>
          <w:color w:val="000000" w:themeColor="text1"/>
          <w:kern w:val="0"/>
          <w:szCs w:val="21"/>
          <w14:textFill>
            <w14:solidFill>
              <w14:schemeClr w14:val="tx1"/>
            </w14:solidFill>
          </w14:textFill>
        </w:rPr>
      </w:pPr>
      <w:r>
        <w:rPr>
          <w:rFonts w:cs="Arial" w:asciiTheme="minorEastAsia" w:hAnsiTheme="minorEastAsia" w:eastAsiaTheme="minorEastAsia"/>
          <w:color w:val="000000" w:themeColor="text1"/>
          <w:kern w:val="0"/>
          <w:szCs w:val="21"/>
          <w14:textFill>
            <w14:solidFill>
              <w14:schemeClr w14:val="tx1"/>
            </w14:solidFill>
          </w14:textFill>
        </w:rPr>
        <w:t>D. 甲公司获得专利权后，乙享有获得奖励的权利</w:t>
      </w:r>
    </w:p>
    <w:p w14:paraId="6567E9A4">
      <w:pPr>
        <w:spacing w:line="360" w:lineRule="auto"/>
        <w:rPr>
          <w:rFonts w:hint="eastAsia" w:cs="宋体" w:asciiTheme="minorEastAsia" w:hAnsiTheme="minorEastAsia" w:eastAsiaTheme="minorEastAsia"/>
          <w:b/>
          <w:bCs/>
          <w:color w:val="000000" w:themeColor="text1"/>
          <w:szCs w:val="21"/>
          <w14:textFill>
            <w14:solidFill>
              <w14:schemeClr w14:val="tx1"/>
            </w14:solidFill>
          </w14:textFill>
        </w:rPr>
      </w:pPr>
    </w:p>
    <w:p w14:paraId="415588B8">
      <w:pPr>
        <w:spacing w:line="360" w:lineRule="auto"/>
        <w:rPr>
          <w:rFonts w:cs="宋体" w:asciiTheme="minorEastAsia" w:hAnsiTheme="minorEastAsia" w:eastAsiaTheme="minorEastAsia"/>
          <w:b/>
          <w:bCs/>
          <w:color w:val="000000" w:themeColor="text1"/>
          <w:szCs w:val="21"/>
          <w14:textFill>
            <w14:solidFill>
              <w14:schemeClr w14:val="tx1"/>
            </w14:solidFill>
          </w14:textFill>
        </w:rPr>
      </w:pPr>
      <w:r>
        <w:rPr>
          <w:rFonts w:hint="eastAsia" w:cs="宋体" w:asciiTheme="minorEastAsia" w:hAnsiTheme="minorEastAsia" w:eastAsiaTheme="minorEastAsia"/>
          <w:b/>
          <w:bCs/>
          <w:color w:val="000000" w:themeColor="text1"/>
          <w:szCs w:val="21"/>
          <w14:textFill>
            <w14:solidFill>
              <w14:schemeClr w14:val="tx1"/>
            </w14:solidFill>
          </w14:textFill>
        </w:rPr>
        <w:t>二、判断题</w:t>
      </w:r>
    </w:p>
    <w:p w14:paraId="1E7B1433">
      <w:pPr>
        <w:widowControl/>
        <w:spacing w:line="360" w:lineRule="auto"/>
        <w:jc w:val="left"/>
        <w:rPr>
          <w:rFonts w:cs="Arial" w:asciiTheme="minorEastAsia" w:hAnsiTheme="minorEastAsia" w:eastAsiaTheme="minorEastAsia"/>
          <w:color w:val="000000" w:themeColor="text1"/>
          <w14:textFill>
            <w14:solidFill>
              <w14:schemeClr w14:val="tx1"/>
            </w14:solidFill>
          </w14:textFill>
        </w:rPr>
      </w:pPr>
      <w:r>
        <w:rPr>
          <w:rFonts w:hint="eastAsia" w:cs="Arial" w:asciiTheme="minorEastAsia" w:hAnsiTheme="minorEastAsia" w:eastAsiaTheme="minorEastAsia"/>
          <w:color w:val="000000" w:themeColor="text1"/>
          <w14:textFill>
            <w14:solidFill>
              <w14:schemeClr w14:val="tx1"/>
            </w14:solidFill>
          </w14:textFill>
        </w:rPr>
        <w:t>1、</w:t>
      </w:r>
      <w:r>
        <w:rPr>
          <w:rFonts w:cs="Arial" w:asciiTheme="minorEastAsia" w:hAnsiTheme="minorEastAsia" w:eastAsiaTheme="minorEastAsia"/>
          <w:color w:val="000000" w:themeColor="text1"/>
          <w14:textFill>
            <w14:solidFill>
              <w14:schemeClr w14:val="tx1"/>
            </w14:solidFill>
          </w14:textFill>
        </w:rPr>
        <w:t>著作权自作品完成创作之日起产生，但必须经过版权局登记才能获得法律保护。（</w:t>
      </w:r>
      <w:r>
        <w:rPr>
          <w:rFonts w:hint="eastAsia" w:cs="Arial" w:asciiTheme="minorEastAsia" w:hAnsiTheme="minorEastAsia" w:eastAsiaTheme="minorEastAsia"/>
          <w:color w:val="000000" w:themeColor="text1"/>
          <w:lang w:val="en-US" w:eastAsia="zh-CN"/>
          <w14:textFill>
            <w14:solidFill>
              <w14:schemeClr w14:val="tx1"/>
            </w14:solidFill>
          </w14:textFill>
        </w:rPr>
        <w:t xml:space="preserve">  </w:t>
      </w:r>
      <w:r>
        <w:rPr>
          <w:rFonts w:cs="Arial" w:asciiTheme="minorEastAsia" w:hAnsiTheme="minorEastAsia" w:eastAsiaTheme="minorEastAsia"/>
          <w:color w:val="000000" w:themeColor="text1"/>
          <w14:textFill>
            <w14:solidFill>
              <w14:schemeClr w14:val="tx1"/>
            </w14:solidFill>
          </w14:textFill>
        </w:rPr>
        <w:t xml:space="preserve"> ）</w:t>
      </w:r>
    </w:p>
    <w:p w14:paraId="5E7B6881">
      <w:pPr>
        <w:widowControl/>
        <w:spacing w:line="360" w:lineRule="auto"/>
        <w:jc w:val="left"/>
        <w:rPr>
          <w:rFonts w:cs="Arial" w:asciiTheme="minorEastAsia" w:hAnsiTheme="minorEastAsia" w:eastAsiaTheme="minorEastAsia"/>
          <w:color w:val="000000" w:themeColor="text1"/>
          <w14:textFill>
            <w14:solidFill>
              <w14:schemeClr w14:val="tx1"/>
            </w14:solidFill>
          </w14:textFill>
        </w:rPr>
      </w:pPr>
      <w:r>
        <w:rPr>
          <w:rFonts w:hint="eastAsia" w:cs="Arial" w:asciiTheme="minorEastAsia" w:hAnsiTheme="minorEastAsia" w:eastAsiaTheme="minorEastAsia"/>
          <w:color w:val="000000" w:themeColor="text1"/>
          <w14:textFill>
            <w14:solidFill>
              <w14:schemeClr w14:val="tx1"/>
            </w14:solidFill>
          </w14:textFill>
        </w:rPr>
        <w:t>2、</w:t>
      </w:r>
      <w:r>
        <w:rPr>
          <w:rFonts w:cs="Arial" w:asciiTheme="minorEastAsia" w:hAnsiTheme="minorEastAsia" w:eastAsiaTheme="minorEastAsia"/>
          <w:color w:val="000000" w:themeColor="text1"/>
          <w14:textFill>
            <w14:solidFill>
              <w14:schemeClr w14:val="tx1"/>
            </w14:solidFill>
          </w14:textFill>
        </w:rPr>
        <w:t xml:space="preserve">著作人身权中的署名权、修改权和保护作品完整权具有不可转让性，永久受法律保护。（ </w:t>
      </w:r>
      <w:r>
        <w:rPr>
          <w:rFonts w:hint="eastAsia" w:cs="Arial" w:asciiTheme="minorEastAsia" w:hAnsiTheme="minorEastAsia" w:eastAsiaTheme="minorEastAsia"/>
          <w:color w:val="000000" w:themeColor="text1"/>
          <w:lang w:val="en-US" w:eastAsia="zh-CN"/>
          <w14:textFill>
            <w14:solidFill>
              <w14:schemeClr w14:val="tx1"/>
            </w14:solidFill>
          </w14:textFill>
        </w:rPr>
        <w:t xml:space="preserve">  </w:t>
      </w:r>
      <w:r>
        <w:rPr>
          <w:rFonts w:cs="Arial" w:asciiTheme="minorEastAsia" w:hAnsiTheme="minorEastAsia" w:eastAsiaTheme="minorEastAsia"/>
          <w:color w:val="000000" w:themeColor="text1"/>
          <w14:textFill>
            <w14:solidFill>
              <w14:schemeClr w14:val="tx1"/>
            </w14:solidFill>
          </w14:textFill>
        </w:rPr>
        <w:t>）</w:t>
      </w:r>
    </w:p>
    <w:p w14:paraId="75F0038B">
      <w:pPr>
        <w:widowControl/>
        <w:spacing w:line="360" w:lineRule="auto"/>
        <w:jc w:val="left"/>
        <w:rPr>
          <w:rFonts w:cs="Arial" w:asciiTheme="minorEastAsia" w:hAnsiTheme="minorEastAsia" w:eastAsiaTheme="minorEastAsia"/>
          <w:color w:val="000000" w:themeColor="text1"/>
          <w14:textFill>
            <w14:solidFill>
              <w14:schemeClr w14:val="tx1"/>
            </w14:solidFill>
          </w14:textFill>
        </w:rPr>
      </w:pPr>
      <w:r>
        <w:rPr>
          <w:rFonts w:hint="eastAsia" w:cs="Arial" w:asciiTheme="minorEastAsia" w:hAnsiTheme="minorEastAsia" w:eastAsiaTheme="minorEastAsia"/>
          <w:color w:val="000000" w:themeColor="text1"/>
          <w14:textFill>
            <w14:solidFill>
              <w14:schemeClr w14:val="tx1"/>
            </w14:solidFill>
          </w14:textFill>
        </w:rPr>
        <w:t>3、</w:t>
      </w:r>
      <w:r>
        <w:rPr>
          <w:rFonts w:cs="Arial" w:asciiTheme="minorEastAsia" w:hAnsiTheme="minorEastAsia" w:eastAsiaTheme="minorEastAsia"/>
          <w:color w:val="000000" w:themeColor="text1"/>
          <w14:textFill>
            <w14:solidFill>
              <w14:schemeClr w14:val="tx1"/>
            </w14:solidFill>
          </w14:textFill>
        </w:rPr>
        <w:t>根据我国现行《专利法》，发明专利权的期限为20年，实用新型专利权的期限为10年，外观设计专利权的期限为15年，均自申请之日起计算。（</w:t>
      </w:r>
      <w:r>
        <w:rPr>
          <w:rFonts w:hint="eastAsia" w:cs="Arial" w:asciiTheme="minorEastAsia" w:hAnsiTheme="minorEastAsia" w:eastAsiaTheme="minorEastAsia"/>
          <w:color w:val="000000" w:themeColor="text1"/>
          <w:lang w:val="en-US" w:eastAsia="zh-CN"/>
          <w14:textFill>
            <w14:solidFill>
              <w14:schemeClr w14:val="tx1"/>
            </w14:solidFill>
          </w14:textFill>
        </w:rPr>
        <w:t xml:space="preserve">  </w:t>
      </w:r>
      <w:r>
        <w:rPr>
          <w:rFonts w:cs="Arial" w:asciiTheme="minorEastAsia" w:hAnsiTheme="minorEastAsia" w:eastAsiaTheme="minorEastAsia"/>
          <w:color w:val="000000" w:themeColor="text1"/>
          <w14:textFill>
            <w14:solidFill>
              <w14:schemeClr w14:val="tx1"/>
            </w14:solidFill>
          </w14:textFill>
        </w:rPr>
        <w:t xml:space="preserve"> ）</w:t>
      </w:r>
    </w:p>
    <w:p w14:paraId="19D15398">
      <w:pPr>
        <w:widowControl/>
        <w:spacing w:line="360" w:lineRule="auto"/>
        <w:jc w:val="left"/>
        <w:rPr>
          <w:rFonts w:cs="Arial" w:asciiTheme="minorEastAsia" w:hAnsiTheme="minorEastAsia" w:eastAsiaTheme="minorEastAsia"/>
          <w:color w:val="000000" w:themeColor="text1"/>
          <w14:textFill>
            <w14:solidFill>
              <w14:schemeClr w14:val="tx1"/>
            </w14:solidFill>
          </w14:textFill>
        </w:rPr>
      </w:pPr>
      <w:r>
        <w:rPr>
          <w:rFonts w:hint="eastAsia" w:cs="Arial" w:asciiTheme="minorEastAsia" w:hAnsiTheme="minorEastAsia" w:eastAsiaTheme="minorEastAsia"/>
          <w:color w:val="000000" w:themeColor="text1"/>
          <w14:textFill>
            <w14:solidFill>
              <w14:schemeClr w14:val="tx1"/>
            </w14:solidFill>
          </w14:textFill>
        </w:rPr>
        <w:t>4、</w:t>
      </w:r>
      <w:r>
        <w:rPr>
          <w:rFonts w:cs="Arial" w:asciiTheme="minorEastAsia" w:hAnsiTheme="minorEastAsia" w:eastAsiaTheme="minorEastAsia"/>
          <w:color w:val="000000" w:themeColor="text1"/>
          <w14:textFill>
            <w14:solidFill>
              <w14:schemeClr w14:val="tx1"/>
            </w14:solidFill>
          </w14:textFill>
        </w:rPr>
        <w:t>科学发现和智力活动的规则、方法，虽然不能直接制造产品，但可以申请授予专利权。（</w:t>
      </w:r>
      <w:r>
        <w:rPr>
          <w:rFonts w:hint="eastAsia" w:cs="Arial" w:asciiTheme="minorEastAsia" w:hAnsiTheme="minorEastAsia" w:eastAsiaTheme="minorEastAsia"/>
          <w:color w:val="000000" w:themeColor="text1"/>
          <w:lang w:val="en-US" w:eastAsia="zh-CN"/>
          <w14:textFill>
            <w14:solidFill>
              <w14:schemeClr w14:val="tx1"/>
            </w14:solidFill>
          </w14:textFill>
        </w:rPr>
        <w:t xml:space="preserve">  </w:t>
      </w:r>
      <w:r>
        <w:rPr>
          <w:rFonts w:cs="Arial" w:asciiTheme="minorEastAsia" w:hAnsiTheme="minorEastAsia" w:eastAsiaTheme="minorEastAsia"/>
          <w:color w:val="000000" w:themeColor="text1"/>
          <w14:textFill>
            <w14:solidFill>
              <w14:schemeClr w14:val="tx1"/>
            </w14:solidFill>
          </w14:textFill>
        </w:rPr>
        <w:t xml:space="preserve"> ）</w:t>
      </w:r>
    </w:p>
    <w:p w14:paraId="6483211A">
      <w:pPr>
        <w:widowControl/>
        <w:spacing w:line="360" w:lineRule="auto"/>
        <w:jc w:val="left"/>
        <w:rPr>
          <w:rFonts w:cs="Arial" w:asciiTheme="minorEastAsia" w:hAnsiTheme="minorEastAsia" w:eastAsiaTheme="minorEastAsia"/>
          <w:color w:val="000000" w:themeColor="text1"/>
          <w14:textFill>
            <w14:solidFill>
              <w14:schemeClr w14:val="tx1"/>
            </w14:solidFill>
          </w14:textFill>
        </w:rPr>
      </w:pPr>
      <w:r>
        <w:rPr>
          <w:rFonts w:hint="eastAsia" w:cs="Arial" w:asciiTheme="minorEastAsia" w:hAnsiTheme="minorEastAsia" w:eastAsiaTheme="minorEastAsia"/>
          <w:color w:val="000000" w:themeColor="text1"/>
          <w14:textFill>
            <w14:solidFill>
              <w14:schemeClr w14:val="tx1"/>
            </w14:solidFill>
          </w14:textFill>
        </w:rPr>
        <w:t>5、</w:t>
      </w:r>
      <w:r>
        <w:rPr>
          <w:rFonts w:cs="Arial" w:asciiTheme="minorEastAsia" w:hAnsiTheme="minorEastAsia" w:eastAsiaTheme="minorEastAsia"/>
          <w:color w:val="000000" w:themeColor="text1"/>
          <w14:textFill>
            <w14:solidFill>
              <w14:schemeClr w14:val="tx1"/>
            </w14:solidFill>
          </w14:textFill>
        </w:rPr>
        <w:t>申请专利的发明创造在申请日以前六个月内，在中国政府主办或者承认的国际展览会上首次展出的，不丧失新颖性。（</w:t>
      </w:r>
      <w:r>
        <w:rPr>
          <w:rFonts w:hint="eastAsia" w:cs="Arial" w:asciiTheme="minorEastAsia" w:hAnsiTheme="minorEastAsia" w:eastAsiaTheme="minorEastAsia"/>
          <w:color w:val="000000" w:themeColor="text1"/>
          <w:lang w:val="en-US" w:eastAsia="zh-CN"/>
          <w14:textFill>
            <w14:solidFill>
              <w14:schemeClr w14:val="tx1"/>
            </w14:solidFill>
          </w14:textFill>
        </w:rPr>
        <w:t xml:space="preserve">  </w:t>
      </w:r>
      <w:r>
        <w:rPr>
          <w:rFonts w:cs="Arial" w:asciiTheme="minorEastAsia" w:hAnsiTheme="minorEastAsia" w:eastAsiaTheme="minorEastAsia"/>
          <w:color w:val="000000" w:themeColor="text1"/>
          <w14:textFill>
            <w14:solidFill>
              <w14:schemeClr w14:val="tx1"/>
            </w14:solidFill>
          </w14:textFill>
        </w:rPr>
        <w:t xml:space="preserve"> ）</w:t>
      </w:r>
    </w:p>
    <w:p w14:paraId="372E13B7">
      <w:pPr>
        <w:widowControl/>
        <w:spacing w:line="360" w:lineRule="auto"/>
        <w:jc w:val="left"/>
        <w:rPr>
          <w:rFonts w:cs="Arial" w:asciiTheme="minorEastAsia" w:hAnsiTheme="minorEastAsia" w:eastAsiaTheme="minorEastAsia"/>
          <w:color w:val="000000" w:themeColor="text1"/>
          <w14:textFill>
            <w14:solidFill>
              <w14:schemeClr w14:val="tx1"/>
            </w14:solidFill>
          </w14:textFill>
        </w:rPr>
      </w:pPr>
      <w:r>
        <w:rPr>
          <w:rFonts w:hint="eastAsia" w:cs="Arial" w:asciiTheme="minorEastAsia" w:hAnsiTheme="minorEastAsia" w:eastAsiaTheme="minorEastAsia"/>
          <w:color w:val="000000" w:themeColor="text1"/>
          <w14:textFill>
            <w14:solidFill>
              <w14:schemeClr w14:val="tx1"/>
            </w14:solidFill>
          </w14:textFill>
        </w:rPr>
        <w:t>6、</w:t>
      </w:r>
      <w:r>
        <w:rPr>
          <w:rFonts w:cs="Arial" w:asciiTheme="minorEastAsia" w:hAnsiTheme="minorEastAsia" w:eastAsiaTheme="minorEastAsia"/>
          <w:color w:val="000000" w:themeColor="text1"/>
          <w14:textFill>
            <w14:solidFill>
              <w14:schemeClr w14:val="tx1"/>
            </w14:solidFill>
          </w14:textFill>
        </w:rPr>
        <w:t xml:space="preserve">我国商标注册实行“使用在先”原则，即两个申请人在同一种商品上以相同的商标申请注册的，初步审定并公告使用在先的商标。（ </w:t>
      </w:r>
      <w:r>
        <w:rPr>
          <w:rFonts w:hint="eastAsia" w:cs="Arial" w:asciiTheme="minorEastAsia" w:hAnsiTheme="minorEastAsia" w:eastAsiaTheme="minorEastAsia"/>
          <w:color w:val="000000" w:themeColor="text1"/>
          <w:lang w:val="en-US" w:eastAsia="zh-CN"/>
          <w14:textFill>
            <w14:solidFill>
              <w14:schemeClr w14:val="tx1"/>
            </w14:solidFill>
          </w14:textFill>
        </w:rPr>
        <w:t xml:space="preserve">  </w:t>
      </w:r>
      <w:r>
        <w:rPr>
          <w:rFonts w:cs="Arial" w:asciiTheme="minorEastAsia" w:hAnsiTheme="minorEastAsia" w:eastAsiaTheme="minorEastAsia"/>
          <w:color w:val="000000" w:themeColor="text1"/>
          <w14:textFill>
            <w14:solidFill>
              <w14:schemeClr w14:val="tx1"/>
            </w14:solidFill>
          </w14:textFill>
        </w:rPr>
        <w:t>）</w:t>
      </w:r>
    </w:p>
    <w:p w14:paraId="51CBC657">
      <w:pPr>
        <w:widowControl/>
        <w:spacing w:line="360" w:lineRule="auto"/>
        <w:jc w:val="left"/>
        <w:rPr>
          <w:rFonts w:cs="Arial" w:asciiTheme="minorEastAsia" w:hAnsiTheme="minorEastAsia" w:eastAsiaTheme="minorEastAsia"/>
          <w:color w:val="000000" w:themeColor="text1"/>
          <w14:textFill>
            <w14:solidFill>
              <w14:schemeClr w14:val="tx1"/>
            </w14:solidFill>
          </w14:textFill>
        </w:rPr>
      </w:pPr>
      <w:r>
        <w:rPr>
          <w:rFonts w:hint="eastAsia" w:cs="Arial" w:asciiTheme="minorEastAsia" w:hAnsiTheme="minorEastAsia" w:eastAsiaTheme="minorEastAsia"/>
          <w:color w:val="000000" w:themeColor="text1"/>
          <w14:textFill>
            <w14:solidFill>
              <w14:schemeClr w14:val="tx1"/>
            </w14:solidFill>
          </w14:textFill>
        </w:rPr>
        <w:t>7、</w:t>
      </w:r>
      <w:r>
        <w:rPr>
          <w:rFonts w:cs="Arial" w:asciiTheme="minorEastAsia" w:hAnsiTheme="minorEastAsia" w:eastAsiaTheme="minorEastAsia"/>
          <w:color w:val="000000" w:themeColor="text1"/>
          <w14:textFill>
            <w14:solidFill>
              <w14:schemeClr w14:val="tx1"/>
            </w14:solidFill>
          </w14:textFill>
        </w:rPr>
        <w:t xml:space="preserve">县级以上行政区划的地名或者公众知晓的外国地名，在任何情况下都不得作为商标。（ </w:t>
      </w:r>
      <w:r>
        <w:rPr>
          <w:rFonts w:hint="eastAsia" w:cs="Arial" w:asciiTheme="minorEastAsia" w:hAnsiTheme="minorEastAsia" w:eastAsiaTheme="minorEastAsia"/>
          <w:color w:val="000000" w:themeColor="text1"/>
          <w:lang w:val="en-US" w:eastAsia="zh-CN"/>
          <w14:textFill>
            <w14:solidFill>
              <w14:schemeClr w14:val="tx1"/>
            </w14:solidFill>
          </w14:textFill>
        </w:rPr>
        <w:t xml:space="preserve">  </w:t>
      </w:r>
      <w:r>
        <w:rPr>
          <w:rFonts w:cs="Arial" w:asciiTheme="minorEastAsia" w:hAnsiTheme="minorEastAsia" w:eastAsiaTheme="minorEastAsia"/>
          <w:color w:val="000000" w:themeColor="text1"/>
          <w14:textFill>
            <w14:solidFill>
              <w14:schemeClr w14:val="tx1"/>
            </w14:solidFill>
          </w14:textFill>
        </w:rPr>
        <w:t>）</w:t>
      </w:r>
    </w:p>
    <w:p w14:paraId="0B66517D">
      <w:pPr>
        <w:spacing w:line="360" w:lineRule="auto"/>
        <w:rPr>
          <w:rFonts w:cs="宋体" w:asciiTheme="minorEastAsia" w:hAnsiTheme="minorEastAsia" w:eastAsiaTheme="minorEastAsia"/>
          <w:b/>
          <w:bCs/>
          <w:color w:val="000000" w:themeColor="text1"/>
          <w:szCs w:val="21"/>
          <w14:textFill>
            <w14:solidFill>
              <w14:schemeClr w14:val="tx1"/>
            </w14:solidFill>
          </w14:textFill>
        </w:rPr>
      </w:pPr>
      <w:r>
        <w:rPr>
          <w:rFonts w:hint="eastAsia" w:cs="宋体" w:asciiTheme="minorEastAsia" w:hAnsiTheme="minorEastAsia" w:eastAsiaTheme="minorEastAsia"/>
          <w:b/>
          <w:bCs/>
          <w:color w:val="000000" w:themeColor="text1"/>
          <w:szCs w:val="21"/>
          <w14:textFill>
            <w14:solidFill>
              <w14:schemeClr w14:val="tx1"/>
            </w14:solidFill>
          </w14:textFill>
        </w:rPr>
        <w:t>三、名词解释</w:t>
      </w:r>
    </w:p>
    <w:p w14:paraId="7C201297">
      <w:pPr>
        <w:spacing w:line="360" w:lineRule="auto"/>
        <w:rPr>
          <w:rFonts w:hint="eastAsia"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1、作品</w:t>
      </w:r>
    </w:p>
    <w:p w14:paraId="3AA7B8F7">
      <w:pPr>
        <w:spacing w:line="360" w:lineRule="auto"/>
        <w:rPr>
          <w:rFonts w:cs="宋体" w:asciiTheme="minorEastAsia" w:hAnsiTheme="minorEastAsia" w:eastAsiaTheme="minorEastAsia"/>
          <w:b/>
          <w:bCs/>
          <w:color w:val="000000" w:themeColor="text1"/>
          <w:szCs w:val="21"/>
          <w14:textFill>
            <w14:solidFill>
              <w14:schemeClr w14:val="tx1"/>
            </w14:solidFill>
          </w14:textFill>
        </w:rPr>
      </w:pPr>
      <w:r>
        <w:rPr>
          <w:rFonts w:hint="eastAsia" w:cs="宋体" w:asciiTheme="minorEastAsia" w:hAnsiTheme="minorEastAsia" w:eastAsiaTheme="minorEastAsia"/>
          <w:b/>
          <w:bCs/>
          <w:color w:val="000000" w:themeColor="text1"/>
          <w:szCs w:val="21"/>
          <w14:textFill>
            <w14:solidFill>
              <w14:schemeClr w14:val="tx1"/>
            </w14:solidFill>
          </w14:textFill>
        </w:rPr>
        <w:t>四、案例题</w:t>
      </w:r>
    </w:p>
    <w:p w14:paraId="1084FDC3">
      <w:pPr>
        <w:spacing w:line="360" w:lineRule="auto"/>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甲公司（智创科技有限公司）成立于2022年，主要致力于儿童智能硬件的研发。2023年1月，甲公司的硬件工程师张三（利用公司设备和资金）研发出了一种能够根据语音指令自动调色的“智能混色结构”。同时，甲公司的UI设计团队编写了一套名为“ColorMaster”的控制软件源代码。甲公司委托著名的自由设计师李四为该绘图笔设计了独特的外观造型（酷似一支火箭），双方签订了委托设计合同，但合同中未约定该外观设计著作权的归属。2023年5月1日，甲公司在展销会上正式公开发售该款“AI绘图笔”。2023年6月1日，甲公司就“智能混色结构”向国家知识产权局申请了实用新型专利。甲公司最初申请注册商标“神笔马良”被驳回。后改名为“智绘未来”并成功注册（核定使用商品：文具、电子产品）。2024年，乙公司生产了一款名为“智绘明日”的绘图笔，外观也采用了火箭造型，且内部使用了甲公司的“ColorMaster”软件代码（通过反编译获得）。甲公司发现后将乙公司诉至法院，请问：</w:t>
      </w:r>
    </w:p>
    <w:p w14:paraId="5849126B">
      <w:pPr>
        <w:spacing w:line="360" w:lineRule="auto"/>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1. 案例中“ColorMaster”软件的著作权应当归属于谁？请简述法律依据。</w:t>
      </w:r>
    </w:p>
    <w:p w14:paraId="24F4DF73">
      <w:pPr>
        <w:spacing w:line="360" w:lineRule="auto"/>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2. 案例中设计师李四设计的“火箭造型”设计图，其著作权归谁所有？为什么？</w:t>
      </w:r>
    </w:p>
    <w:p w14:paraId="70A8D638">
      <w:pPr>
        <w:spacing w:line="360" w:lineRule="auto"/>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3. 如果“火箭造型”的著作权归李四所有，甲公司在未获得李四额外授权的情况下，是否有权在其产品上使用该设计？请说明理由。</w:t>
      </w:r>
    </w:p>
    <w:p w14:paraId="1E7AA7D5">
      <w:pPr>
        <w:spacing w:line="360" w:lineRule="auto"/>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4. 乙公司反编译并使用甲公司软件代码的行为侵犯了甲公司的哪些具体权利？</w:t>
      </w:r>
    </w:p>
    <w:p w14:paraId="5E31FE91">
      <w:pPr>
        <w:spacing w:line="360" w:lineRule="auto"/>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5. 工程师张三研发的“智能混色结构”属于哪种类型的发明创造？该专利申请权归谁所有？</w:t>
      </w:r>
    </w:p>
    <w:p w14:paraId="4F01543F">
      <w:pPr>
        <w:spacing w:line="360" w:lineRule="auto"/>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6. 甲公司于2023年6月1日就“智能混色结构”申请实用新型专利，国家知识产权局是否应当批准该专利？请结合“新颖性”标准说明理由。</w:t>
      </w:r>
    </w:p>
    <w:p w14:paraId="59B93B7E">
      <w:pPr>
        <w:spacing w:line="360" w:lineRule="auto"/>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7. 如果甲公司希望对“火箭造型”这一产品外观进行专利法保护，应当申请哪种类型的专利？该专利的保护期限是多少年？</w:t>
      </w:r>
    </w:p>
    <w:p w14:paraId="1384E529">
      <w:pPr>
        <w:spacing w:line="360" w:lineRule="auto"/>
        <w:rPr>
          <w:rFonts w:hint="eastAsia" w:cs="宋体" w:asciiTheme="minorEastAsia" w:hAnsiTheme="minorEastAsia" w:eastAsiaTheme="minorEastAsia"/>
          <w:b/>
          <w:bCs/>
          <w:szCs w:val="21"/>
        </w:rPr>
      </w:pPr>
    </w:p>
    <w:p w14:paraId="75940391">
      <w:pPr>
        <w:spacing w:line="360" w:lineRule="auto"/>
        <w:rPr>
          <w:rFonts w:hint="eastAsia" w:cs="宋体" w:asciiTheme="minorEastAsia" w:hAnsiTheme="minorEastAsia" w:eastAsiaTheme="minorEastAsia"/>
          <w:b/>
          <w:bCs/>
          <w:szCs w:val="21"/>
        </w:rPr>
      </w:pPr>
    </w:p>
    <w:p w14:paraId="7728B1CB">
      <w:pPr>
        <w:spacing w:line="360" w:lineRule="auto"/>
        <w:rPr>
          <w:rFonts w:hint="eastAsia" w:cs="宋体" w:asciiTheme="minorEastAsia" w:hAnsiTheme="minorEastAsia" w:eastAsiaTheme="minorEastAsia"/>
          <w:b/>
          <w:bCs/>
          <w:szCs w:val="21"/>
        </w:rPr>
      </w:pPr>
      <w:bookmarkStart w:id="0" w:name="_GoBack"/>
      <w:bookmarkEnd w:id="0"/>
    </w:p>
    <w:p w14:paraId="0CED27C4">
      <w:pPr>
        <w:spacing w:line="360" w:lineRule="auto"/>
        <w:rPr>
          <w:rFonts w:hint="eastAsia" w:cs="宋体" w:asciiTheme="minorEastAsia" w:hAnsiTheme="minorEastAsia"/>
          <w:b/>
          <w:bCs/>
          <w:szCs w:val="21"/>
          <w:lang w:val="en-US" w:eastAsia="zh-CN"/>
        </w:rPr>
      </w:pPr>
      <w:r>
        <w:rPr>
          <w:rFonts w:hint="eastAsia" w:cs="宋体" w:asciiTheme="minorEastAsia" w:hAnsiTheme="minorEastAsia"/>
          <w:b/>
          <w:bCs/>
          <w:szCs w:val="21"/>
          <w:lang w:val="en-US" w:eastAsia="zh-CN"/>
        </w:rPr>
        <w:t>答案</w:t>
      </w:r>
    </w:p>
    <w:p w14:paraId="076D120B">
      <w:pPr>
        <w:spacing w:line="360" w:lineRule="auto"/>
        <w:rPr>
          <w:rFonts w:cs="宋体" w:asciiTheme="minorEastAsia" w:hAnsiTheme="minorEastAsia" w:eastAsiaTheme="minorEastAsia"/>
          <w:b/>
          <w:bCs/>
          <w:szCs w:val="21"/>
        </w:rPr>
      </w:pPr>
      <w:r>
        <w:rPr>
          <w:rFonts w:hint="eastAsia" w:cs="宋体" w:asciiTheme="minorEastAsia" w:hAnsiTheme="minorEastAsia" w:eastAsiaTheme="minorEastAsia"/>
          <w:b/>
          <w:bCs/>
          <w:szCs w:val="21"/>
        </w:rPr>
        <w:t>一、不定项选择题</w:t>
      </w:r>
    </w:p>
    <w:p w14:paraId="58FB700F">
      <w:pPr>
        <w:spacing w:line="360" w:lineRule="auto"/>
        <w:jc w:val="left"/>
        <w:rPr>
          <w:rFonts w:ascii="宋体" w:hAnsi="宋体" w:cs="宋体"/>
        </w:rPr>
      </w:pPr>
      <w:r>
        <w:rPr>
          <w:rFonts w:ascii="宋体" w:hAnsi="宋体" w:cs="宋体"/>
        </w:rPr>
        <w:t>1.</w:t>
      </w:r>
      <w:r>
        <w:rPr>
          <w:rFonts w:ascii="宋体" w:hAnsi="宋体" w:cs="宋体"/>
        </w:rPr>
        <w:tab/>
      </w:r>
      <w:r>
        <w:rPr>
          <w:rFonts w:ascii="宋体" w:hAnsi="宋体" w:cs="宋体"/>
        </w:rPr>
        <w:t xml:space="preserve">AC </w:t>
      </w:r>
      <w:r>
        <w:rPr>
          <w:rFonts w:hint="eastAsia" w:ascii="宋体" w:hAnsi="宋体" w:cs="宋体"/>
          <w:lang w:val="en-US" w:eastAsia="zh-CN"/>
        </w:rPr>
        <w:t xml:space="preserve"> </w:t>
      </w:r>
      <w:r>
        <w:rPr>
          <w:rFonts w:ascii="宋体" w:hAnsi="宋体" w:cs="宋体"/>
        </w:rPr>
        <w:t>2.</w:t>
      </w:r>
      <w:r>
        <w:rPr>
          <w:rFonts w:ascii="宋体" w:hAnsi="宋体" w:cs="宋体"/>
        </w:rPr>
        <w:tab/>
      </w:r>
      <w:r>
        <w:rPr>
          <w:rFonts w:ascii="宋体" w:hAnsi="宋体" w:cs="宋体"/>
        </w:rPr>
        <w:t>ABC</w:t>
      </w:r>
      <w:r>
        <w:rPr>
          <w:rFonts w:hint="eastAsia" w:ascii="宋体" w:hAnsi="宋体" w:cs="宋体"/>
          <w:lang w:val="en-US" w:eastAsia="zh-CN"/>
        </w:rPr>
        <w:t xml:space="preserve"> </w:t>
      </w:r>
      <w:r>
        <w:rPr>
          <w:rFonts w:ascii="宋体" w:hAnsi="宋体" w:cs="宋体"/>
        </w:rPr>
        <w:t>3.</w:t>
      </w:r>
      <w:r>
        <w:rPr>
          <w:rFonts w:ascii="宋体" w:hAnsi="宋体" w:cs="宋体"/>
        </w:rPr>
        <w:tab/>
      </w:r>
      <w:r>
        <w:rPr>
          <w:rFonts w:ascii="宋体" w:hAnsi="宋体" w:cs="宋体"/>
        </w:rPr>
        <w:t xml:space="preserve">ABC </w:t>
      </w:r>
      <w:r>
        <w:rPr>
          <w:rFonts w:hint="eastAsia" w:ascii="宋体" w:hAnsi="宋体" w:cs="宋体"/>
          <w:lang w:val="en-US" w:eastAsia="zh-CN"/>
        </w:rPr>
        <w:t xml:space="preserve"> </w:t>
      </w:r>
      <w:r>
        <w:rPr>
          <w:rFonts w:ascii="宋体" w:hAnsi="宋体" w:cs="宋体"/>
        </w:rPr>
        <w:t>4.</w:t>
      </w:r>
      <w:r>
        <w:rPr>
          <w:rFonts w:ascii="宋体" w:hAnsi="宋体" w:cs="宋体"/>
        </w:rPr>
        <w:tab/>
      </w:r>
      <w:r>
        <w:rPr>
          <w:rFonts w:ascii="宋体" w:hAnsi="宋体" w:cs="宋体"/>
        </w:rPr>
        <w:t xml:space="preserve">ABD </w:t>
      </w:r>
      <w:r>
        <w:rPr>
          <w:rFonts w:hint="eastAsia" w:ascii="宋体" w:hAnsi="宋体" w:cs="宋体"/>
          <w:lang w:val="en-US" w:eastAsia="zh-CN"/>
        </w:rPr>
        <w:t xml:space="preserve"> </w:t>
      </w:r>
      <w:r>
        <w:rPr>
          <w:rFonts w:ascii="宋体" w:hAnsi="宋体" w:cs="宋体"/>
        </w:rPr>
        <w:t>5.</w:t>
      </w:r>
      <w:r>
        <w:rPr>
          <w:rFonts w:ascii="宋体" w:hAnsi="宋体" w:cs="宋体"/>
        </w:rPr>
        <w:tab/>
      </w:r>
      <w:r>
        <w:rPr>
          <w:rFonts w:ascii="宋体" w:hAnsi="宋体" w:cs="宋体"/>
        </w:rPr>
        <w:t xml:space="preserve">ACD </w:t>
      </w:r>
      <w:r>
        <w:rPr>
          <w:rFonts w:hint="eastAsia" w:ascii="宋体" w:hAnsi="宋体" w:cs="宋体"/>
          <w:lang w:val="en-US" w:eastAsia="zh-CN"/>
        </w:rPr>
        <w:t xml:space="preserve"> </w:t>
      </w:r>
      <w:r>
        <w:rPr>
          <w:rFonts w:ascii="宋体" w:hAnsi="宋体" w:cs="宋体"/>
        </w:rPr>
        <w:t>6.</w:t>
      </w:r>
      <w:r>
        <w:rPr>
          <w:rFonts w:ascii="宋体" w:hAnsi="宋体" w:cs="宋体"/>
        </w:rPr>
        <w:tab/>
      </w:r>
      <w:r>
        <w:rPr>
          <w:rFonts w:ascii="宋体" w:hAnsi="宋体" w:cs="宋体"/>
        </w:rPr>
        <w:t>AD</w:t>
      </w:r>
      <w:r>
        <w:rPr>
          <w:rFonts w:hint="eastAsia" w:ascii="宋体" w:hAnsi="宋体" w:cs="宋体"/>
          <w:lang w:val="en-US" w:eastAsia="zh-CN"/>
        </w:rPr>
        <w:t xml:space="preserve">   </w:t>
      </w:r>
      <w:r>
        <w:rPr>
          <w:rFonts w:ascii="宋体" w:hAnsi="宋体" w:cs="宋体"/>
        </w:rPr>
        <w:t>7.</w:t>
      </w:r>
      <w:r>
        <w:rPr>
          <w:rFonts w:ascii="宋体" w:hAnsi="宋体" w:cs="宋体"/>
        </w:rPr>
        <w:tab/>
      </w:r>
      <w:r>
        <w:rPr>
          <w:rFonts w:ascii="宋体" w:hAnsi="宋体" w:cs="宋体"/>
        </w:rPr>
        <w:t xml:space="preserve">ABC </w:t>
      </w:r>
      <w:r>
        <w:rPr>
          <w:rFonts w:hint="eastAsia" w:ascii="宋体" w:hAnsi="宋体" w:cs="宋体"/>
          <w:lang w:val="en-US" w:eastAsia="zh-CN"/>
        </w:rPr>
        <w:t xml:space="preserve"> </w:t>
      </w:r>
      <w:r>
        <w:rPr>
          <w:rFonts w:ascii="宋体" w:hAnsi="宋体" w:cs="宋体"/>
        </w:rPr>
        <w:t>8.</w:t>
      </w:r>
      <w:r>
        <w:rPr>
          <w:rFonts w:ascii="宋体" w:hAnsi="宋体" w:cs="宋体"/>
        </w:rPr>
        <w:tab/>
      </w:r>
      <w:r>
        <w:rPr>
          <w:rFonts w:ascii="宋体" w:hAnsi="宋体" w:cs="宋体"/>
        </w:rPr>
        <w:t xml:space="preserve">ABC </w:t>
      </w:r>
      <w:r>
        <w:rPr>
          <w:rFonts w:hint="eastAsia" w:ascii="宋体" w:hAnsi="宋体" w:cs="宋体"/>
          <w:lang w:val="en-US" w:eastAsia="zh-CN"/>
        </w:rPr>
        <w:t xml:space="preserve"> </w:t>
      </w:r>
      <w:r>
        <w:rPr>
          <w:rFonts w:ascii="宋体" w:hAnsi="宋体" w:cs="宋体"/>
        </w:rPr>
        <w:t>9.</w:t>
      </w:r>
      <w:r>
        <w:rPr>
          <w:rFonts w:ascii="宋体" w:hAnsi="宋体" w:cs="宋体"/>
        </w:rPr>
        <w:tab/>
      </w:r>
      <w:r>
        <w:rPr>
          <w:rFonts w:ascii="宋体" w:hAnsi="宋体" w:cs="宋体"/>
        </w:rPr>
        <w:t>A</w:t>
      </w:r>
    </w:p>
    <w:p w14:paraId="6AF0318D">
      <w:pPr>
        <w:spacing w:line="360" w:lineRule="auto"/>
        <w:jc w:val="left"/>
        <w:rPr>
          <w:rFonts w:ascii="宋体" w:hAnsi="宋体" w:cs="宋体"/>
        </w:rPr>
      </w:pPr>
      <w:r>
        <w:rPr>
          <w:rFonts w:ascii="宋体" w:hAnsi="宋体" w:cs="宋体"/>
        </w:rPr>
        <w:t>10.</w:t>
      </w:r>
      <w:r>
        <w:rPr>
          <w:rFonts w:ascii="宋体" w:hAnsi="宋体" w:cs="宋体"/>
        </w:rPr>
        <w:tab/>
      </w:r>
      <w:r>
        <w:rPr>
          <w:rFonts w:ascii="宋体" w:hAnsi="宋体" w:cs="宋体"/>
        </w:rPr>
        <w:t xml:space="preserve">ABC </w:t>
      </w:r>
      <w:r>
        <w:rPr>
          <w:rFonts w:hint="eastAsia" w:ascii="宋体" w:hAnsi="宋体" w:cs="宋体"/>
          <w:lang w:val="en-US" w:eastAsia="zh-CN"/>
        </w:rPr>
        <w:t xml:space="preserve">  </w:t>
      </w:r>
      <w:r>
        <w:rPr>
          <w:rFonts w:ascii="宋体" w:hAnsi="宋体" w:cs="宋体"/>
        </w:rPr>
        <w:t xml:space="preserve">11.ABCD </w:t>
      </w:r>
      <w:r>
        <w:rPr>
          <w:rFonts w:hint="eastAsia" w:ascii="宋体" w:hAnsi="宋体" w:cs="宋体"/>
          <w:lang w:val="en-US" w:eastAsia="zh-CN"/>
        </w:rPr>
        <w:t xml:space="preserve"> </w:t>
      </w:r>
      <w:r>
        <w:rPr>
          <w:rFonts w:ascii="宋体" w:hAnsi="宋体" w:cs="宋体"/>
        </w:rPr>
        <w:t xml:space="preserve">12.B </w:t>
      </w:r>
      <w:r>
        <w:rPr>
          <w:rFonts w:hint="eastAsia" w:ascii="宋体" w:hAnsi="宋体" w:cs="宋体"/>
          <w:lang w:val="en-US" w:eastAsia="zh-CN"/>
        </w:rPr>
        <w:t xml:space="preserve"> </w:t>
      </w:r>
      <w:r>
        <w:rPr>
          <w:rFonts w:ascii="宋体" w:hAnsi="宋体" w:cs="宋体"/>
        </w:rPr>
        <w:t xml:space="preserve">13.BCD </w:t>
      </w:r>
      <w:r>
        <w:rPr>
          <w:rFonts w:hint="eastAsia" w:ascii="宋体" w:hAnsi="宋体" w:cs="宋体"/>
          <w:lang w:val="en-US" w:eastAsia="zh-CN"/>
        </w:rPr>
        <w:t xml:space="preserve"> </w:t>
      </w:r>
      <w:r>
        <w:rPr>
          <w:rFonts w:ascii="宋体" w:hAnsi="宋体" w:cs="宋体"/>
        </w:rPr>
        <w:t xml:space="preserve">14.AB </w:t>
      </w:r>
      <w:r>
        <w:rPr>
          <w:rFonts w:hint="eastAsia" w:ascii="宋体" w:hAnsi="宋体" w:cs="宋体"/>
          <w:lang w:val="en-US" w:eastAsia="zh-CN"/>
        </w:rPr>
        <w:t xml:space="preserve"> </w:t>
      </w:r>
      <w:r>
        <w:rPr>
          <w:rFonts w:ascii="宋体" w:hAnsi="宋体" w:cs="宋体"/>
        </w:rPr>
        <w:t>15.</w:t>
      </w:r>
      <w:r>
        <w:rPr>
          <w:rFonts w:ascii="宋体" w:hAnsi="宋体" w:cs="宋体"/>
        </w:rPr>
        <w:tab/>
      </w:r>
      <w:r>
        <w:rPr>
          <w:rFonts w:ascii="宋体" w:hAnsi="宋体" w:cs="宋体"/>
        </w:rPr>
        <w:t xml:space="preserve">AB </w:t>
      </w:r>
      <w:r>
        <w:rPr>
          <w:rFonts w:hint="eastAsia" w:ascii="宋体" w:hAnsi="宋体" w:cs="宋体"/>
          <w:lang w:val="en-US" w:eastAsia="zh-CN"/>
        </w:rPr>
        <w:t xml:space="preserve"> </w:t>
      </w:r>
      <w:r>
        <w:rPr>
          <w:rFonts w:ascii="宋体" w:hAnsi="宋体" w:cs="宋体"/>
        </w:rPr>
        <w:t>16.</w:t>
      </w:r>
      <w:r>
        <w:rPr>
          <w:rFonts w:ascii="宋体" w:hAnsi="宋体" w:cs="宋体"/>
        </w:rPr>
        <w:tab/>
      </w:r>
      <w:r>
        <w:rPr>
          <w:rFonts w:ascii="宋体" w:hAnsi="宋体" w:cs="宋体"/>
        </w:rPr>
        <w:t xml:space="preserve">ABCD </w:t>
      </w:r>
      <w:r>
        <w:rPr>
          <w:rFonts w:hint="eastAsia" w:ascii="宋体" w:hAnsi="宋体" w:cs="宋体"/>
          <w:lang w:val="en-US" w:eastAsia="zh-CN"/>
        </w:rPr>
        <w:t xml:space="preserve">   </w:t>
      </w:r>
      <w:r>
        <w:rPr>
          <w:rFonts w:ascii="宋体" w:hAnsi="宋体" w:cs="宋体"/>
        </w:rPr>
        <w:t>17.</w:t>
      </w:r>
      <w:r>
        <w:rPr>
          <w:rFonts w:ascii="宋体" w:hAnsi="宋体" w:cs="宋体"/>
        </w:rPr>
        <w:tab/>
      </w:r>
      <w:r>
        <w:rPr>
          <w:rFonts w:ascii="宋体" w:hAnsi="宋体" w:cs="宋体"/>
        </w:rPr>
        <w:t xml:space="preserve">B </w:t>
      </w:r>
    </w:p>
    <w:p w14:paraId="350F2E4B">
      <w:pPr>
        <w:spacing w:line="360" w:lineRule="auto"/>
        <w:jc w:val="left"/>
        <w:rPr>
          <w:rFonts w:ascii="宋体" w:hAnsi="宋体" w:cs="宋体"/>
        </w:rPr>
      </w:pPr>
      <w:r>
        <w:rPr>
          <w:rFonts w:ascii="宋体" w:hAnsi="宋体" w:cs="宋体"/>
        </w:rPr>
        <w:t xml:space="preserve">18. ABC </w:t>
      </w:r>
      <w:r>
        <w:rPr>
          <w:rFonts w:hint="eastAsia" w:ascii="宋体" w:hAnsi="宋体" w:cs="宋体"/>
          <w:lang w:val="en-US" w:eastAsia="zh-CN"/>
        </w:rPr>
        <w:t xml:space="preserve"> </w:t>
      </w:r>
      <w:r>
        <w:rPr>
          <w:rFonts w:ascii="宋体" w:hAnsi="宋体" w:cs="宋体"/>
        </w:rPr>
        <w:t xml:space="preserve">19. ABCD </w:t>
      </w:r>
      <w:r>
        <w:rPr>
          <w:rFonts w:hint="eastAsia" w:ascii="宋体" w:hAnsi="宋体" w:cs="宋体"/>
          <w:lang w:val="en-US" w:eastAsia="zh-CN"/>
        </w:rPr>
        <w:t xml:space="preserve"> </w:t>
      </w:r>
      <w:r>
        <w:rPr>
          <w:rFonts w:ascii="宋体" w:hAnsi="宋体" w:cs="宋体"/>
        </w:rPr>
        <w:t xml:space="preserve">20. BCD </w:t>
      </w:r>
    </w:p>
    <w:p w14:paraId="22D43552">
      <w:pPr>
        <w:spacing w:line="360" w:lineRule="auto"/>
        <w:rPr>
          <w:rFonts w:cs="宋体" w:asciiTheme="minorEastAsia" w:hAnsiTheme="minorEastAsia" w:eastAsiaTheme="minorEastAsia"/>
          <w:b/>
          <w:bCs/>
          <w:szCs w:val="21"/>
        </w:rPr>
      </w:pPr>
      <w:r>
        <w:rPr>
          <w:rFonts w:hint="eastAsia" w:cs="宋体" w:asciiTheme="minorEastAsia" w:hAnsiTheme="minorEastAsia" w:eastAsiaTheme="minorEastAsia"/>
          <w:b/>
          <w:bCs/>
          <w:szCs w:val="21"/>
        </w:rPr>
        <w:t>二、判断题</w:t>
      </w:r>
    </w:p>
    <w:p w14:paraId="7DAE812D">
      <w:pPr>
        <w:spacing w:line="360" w:lineRule="auto"/>
        <w:jc w:val="left"/>
        <w:rPr>
          <w:rFonts w:ascii="宋体" w:hAnsi="宋体" w:cs="宋体"/>
        </w:rPr>
      </w:pPr>
      <w:r>
        <w:rPr>
          <w:rFonts w:ascii="宋体" w:hAnsi="宋体" w:cs="宋体"/>
        </w:rPr>
        <w:t>1.</w:t>
      </w:r>
      <w:r>
        <w:rPr>
          <w:rFonts w:ascii="宋体" w:hAnsi="宋体" w:cs="宋体"/>
        </w:rPr>
        <w:tab/>
      </w:r>
      <w:r>
        <w:rPr>
          <w:rFonts w:ascii="宋体" w:hAnsi="宋体" w:cs="宋体"/>
        </w:rPr>
        <w:t xml:space="preserve">× </w:t>
      </w:r>
    </w:p>
    <w:p w14:paraId="2A9EA837">
      <w:pPr>
        <w:spacing w:line="360" w:lineRule="auto"/>
        <w:jc w:val="left"/>
        <w:rPr>
          <w:rFonts w:ascii="宋体" w:hAnsi="宋体" w:cs="宋体"/>
        </w:rPr>
      </w:pPr>
      <w:r>
        <w:rPr>
          <w:rFonts w:hint="eastAsia" w:ascii="宋体" w:hAnsi="宋体" w:cs="宋体"/>
        </w:rPr>
        <w:t>2.</w:t>
      </w:r>
      <w:r>
        <w:rPr>
          <w:rFonts w:hint="eastAsia" w:ascii="宋体" w:hAnsi="宋体" w:cs="宋体"/>
        </w:rPr>
        <w:tab/>
      </w:r>
      <w:r>
        <w:rPr>
          <w:rFonts w:hint="eastAsia" w:ascii="宋体" w:hAnsi="宋体" w:cs="宋体"/>
        </w:rPr>
        <w:t>√</w:t>
      </w:r>
    </w:p>
    <w:p w14:paraId="23A80C0A">
      <w:pPr>
        <w:spacing w:line="360" w:lineRule="auto"/>
        <w:jc w:val="left"/>
        <w:rPr>
          <w:rFonts w:ascii="宋体" w:hAnsi="宋体" w:cs="宋体"/>
        </w:rPr>
      </w:pPr>
      <w:r>
        <w:rPr>
          <w:rFonts w:hint="eastAsia" w:ascii="宋体" w:hAnsi="宋体" w:cs="宋体"/>
        </w:rPr>
        <w:t xml:space="preserve">3. √ </w:t>
      </w:r>
    </w:p>
    <w:p w14:paraId="00E2AF1B">
      <w:pPr>
        <w:spacing w:line="360" w:lineRule="auto"/>
        <w:jc w:val="left"/>
        <w:rPr>
          <w:rFonts w:ascii="宋体" w:hAnsi="宋体" w:cs="宋体"/>
        </w:rPr>
      </w:pPr>
      <w:r>
        <w:rPr>
          <w:rFonts w:ascii="宋体" w:hAnsi="宋体" w:cs="宋体"/>
        </w:rPr>
        <w:t xml:space="preserve">4. × </w:t>
      </w:r>
    </w:p>
    <w:p w14:paraId="13645FA0">
      <w:pPr>
        <w:spacing w:line="360" w:lineRule="auto"/>
        <w:jc w:val="left"/>
        <w:rPr>
          <w:rFonts w:ascii="宋体" w:hAnsi="宋体" w:cs="宋体"/>
        </w:rPr>
      </w:pPr>
      <w:r>
        <w:rPr>
          <w:rFonts w:hint="eastAsia" w:ascii="宋体" w:hAnsi="宋体" w:cs="宋体"/>
        </w:rPr>
        <w:t>5. √</w:t>
      </w:r>
    </w:p>
    <w:p w14:paraId="0CB5352D">
      <w:pPr>
        <w:spacing w:line="360" w:lineRule="auto"/>
        <w:jc w:val="left"/>
        <w:rPr>
          <w:rFonts w:ascii="宋体" w:hAnsi="宋体" w:cs="宋体"/>
        </w:rPr>
      </w:pPr>
      <w:r>
        <w:rPr>
          <w:rFonts w:ascii="宋体" w:hAnsi="宋体" w:cs="宋体"/>
        </w:rPr>
        <w:t>6. ×</w:t>
      </w:r>
    </w:p>
    <w:p w14:paraId="1EC5B93B">
      <w:pPr>
        <w:spacing w:line="360" w:lineRule="auto"/>
        <w:jc w:val="left"/>
        <w:rPr>
          <w:rFonts w:ascii="宋体" w:hAnsi="宋体" w:cs="宋体"/>
        </w:rPr>
      </w:pPr>
      <w:r>
        <w:rPr>
          <w:rFonts w:ascii="宋体" w:hAnsi="宋体" w:cs="宋体"/>
        </w:rPr>
        <w:t xml:space="preserve">7. × </w:t>
      </w:r>
    </w:p>
    <w:p w14:paraId="13F678B3">
      <w:pPr>
        <w:spacing w:line="360" w:lineRule="auto"/>
        <w:rPr>
          <w:rFonts w:hint="eastAsia" w:cs="宋体" w:asciiTheme="minorEastAsia" w:hAnsiTheme="minorEastAsia" w:eastAsiaTheme="minorEastAsia"/>
          <w:b/>
          <w:bCs/>
          <w:color w:val="000000" w:themeColor="text1"/>
          <w:szCs w:val="21"/>
          <w14:textFill>
            <w14:solidFill>
              <w14:schemeClr w14:val="tx1"/>
            </w14:solidFill>
          </w14:textFill>
        </w:rPr>
      </w:pPr>
      <w:r>
        <w:rPr>
          <w:rFonts w:hint="eastAsia" w:cs="宋体" w:asciiTheme="minorEastAsia" w:hAnsiTheme="minorEastAsia" w:eastAsiaTheme="minorEastAsia"/>
          <w:b/>
          <w:bCs/>
          <w:color w:val="000000" w:themeColor="text1"/>
          <w:szCs w:val="21"/>
          <w14:textFill>
            <w14:solidFill>
              <w14:schemeClr w14:val="tx1"/>
            </w14:solidFill>
          </w14:textFill>
        </w:rPr>
        <w:t>三、名词解释</w:t>
      </w:r>
    </w:p>
    <w:p w14:paraId="7AEBEE60">
      <w:pPr>
        <w:spacing w:line="360" w:lineRule="auto"/>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1.作品</w:t>
      </w:r>
    </w:p>
    <w:p w14:paraId="7078343F">
      <w:pPr>
        <w:spacing w:line="360" w:lineRule="auto"/>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作品是指文学、艺术和科学领域内</w:t>
      </w:r>
      <w:r>
        <w:rPr>
          <w:rFonts w:hint="eastAsia" w:cs="宋体" w:asciiTheme="minorEastAsia" w:hAnsiTheme="minorEastAsia"/>
          <w:color w:val="000000" w:themeColor="text1"/>
          <w:szCs w:val="21"/>
          <w:lang w:eastAsia="zh-CN"/>
          <w14:textFill>
            <w14:solidFill>
              <w14:schemeClr w14:val="tx1"/>
            </w14:solidFill>
          </w14:textFill>
        </w:rPr>
        <w:t>，</w:t>
      </w:r>
      <w:r>
        <w:rPr>
          <w:rFonts w:hint="eastAsia" w:cs="宋体" w:asciiTheme="minorEastAsia" w:hAnsiTheme="minorEastAsia" w:eastAsiaTheme="minorEastAsia"/>
          <w:color w:val="000000" w:themeColor="text1"/>
          <w:szCs w:val="21"/>
          <w14:textFill>
            <w14:solidFill>
              <w14:schemeClr w14:val="tx1"/>
            </w14:solidFill>
          </w14:textFill>
        </w:rPr>
        <w:t>具有独创性</w:t>
      </w:r>
      <w:r>
        <w:rPr>
          <w:rFonts w:hint="eastAsia" w:cs="宋体" w:asciiTheme="minorEastAsia" w:hAnsiTheme="minorEastAsia"/>
          <w:color w:val="000000" w:themeColor="text1"/>
          <w:szCs w:val="21"/>
          <w:lang w:eastAsia="zh-CN"/>
          <w14:textFill>
            <w14:solidFill>
              <w14:schemeClr w14:val="tx1"/>
            </w14:solidFill>
          </w14:textFill>
        </w:rPr>
        <w:t>，</w:t>
      </w:r>
      <w:r>
        <w:rPr>
          <w:rFonts w:hint="eastAsia" w:cs="宋体" w:asciiTheme="minorEastAsia" w:hAnsiTheme="minorEastAsia" w:eastAsiaTheme="minorEastAsia"/>
          <w:color w:val="000000" w:themeColor="text1"/>
          <w:szCs w:val="21"/>
          <w14:textFill>
            <w14:solidFill>
              <w14:schemeClr w14:val="tx1"/>
            </w14:solidFill>
          </w14:textFill>
        </w:rPr>
        <w:t>并能以一定形式表现的智力成果。</w:t>
      </w:r>
    </w:p>
    <w:p w14:paraId="4824D721">
      <w:pPr>
        <w:spacing w:line="360" w:lineRule="auto"/>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2.显著性</w:t>
      </w:r>
    </w:p>
    <w:p w14:paraId="6C30B402">
      <w:pPr>
        <w:spacing w:line="360" w:lineRule="auto"/>
        <w:rPr>
          <w:rFonts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显著性，是指商标在相关公众中能够产生足够强烈的视觉印象，以区别于其他同类商品或服务的标志特性。这种显著性既可以是商标本身所固有的，即固有显著性，也可以是商标经过长期使用后获得的，即获得显著性。</w:t>
      </w:r>
    </w:p>
    <w:p w14:paraId="16B8ADF3">
      <w:pPr>
        <w:spacing w:line="360" w:lineRule="auto"/>
        <w:rPr>
          <w:rFonts w:cs="宋体" w:asciiTheme="minorEastAsia" w:hAnsiTheme="minorEastAsia" w:eastAsiaTheme="minorEastAsia"/>
          <w:b/>
          <w:bCs/>
          <w:color w:val="000000" w:themeColor="text1"/>
          <w:szCs w:val="21"/>
          <w14:textFill>
            <w14:solidFill>
              <w14:schemeClr w14:val="tx1"/>
            </w14:solidFill>
          </w14:textFill>
        </w:rPr>
      </w:pPr>
      <w:r>
        <w:rPr>
          <w:rFonts w:hint="eastAsia" w:cs="宋体" w:asciiTheme="minorEastAsia" w:hAnsiTheme="minorEastAsia" w:eastAsiaTheme="minorEastAsia"/>
          <w:b/>
          <w:bCs/>
          <w:color w:val="000000" w:themeColor="text1"/>
          <w:szCs w:val="21"/>
          <w14:textFill>
            <w14:solidFill>
              <w14:schemeClr w14:val="tx1"/>
            </w14:solidFill>
          </w14:textFill>
        </w:rPr>
        <w:t>四、案例题</w:t>
      </w:r>
    </w:p>
    <w:p w14:paraId="71EA20E3">
      <w:pPr>
        <w:spacing w:line="360" w:lineRule="auto"/>
        <w:jc w:val="left"/>
        <w:rPr>
          <w:rFonts w:ascii="宋体" w:hAnsi="宋体" w:cs="宋体"/>
        </w:rPr>
      </w:pPr>
      <w:r>
        <w:rPr>
          <w:rFonts w:hint="eastAsia" w:ascii="宋体" w:hAnsi="宋体" w:cs="宋体"/>
        </w:rPr>
        <w:t>1. 答案： 归甲公司所有。</w:t>
      </w:r>
    </w:p>
    <w:p w14:paraId="19B6203A">
      <w:pPr>
        <w:spacing w:line="360" w:lineRule="auto"/>
        <w:jc w:val="left"/>
        <w:rPr>
          <w:rFonts w:hint="eastAsia" w:ascii="宋体" w:hAnsi="宋体" w:cs="宋体"/>
        </w:rPr>
      </w:pPr>
      <w:r>
        <w:rPr>
          <w:rFonts w:hint="eastAsia" w:ascii="宋体" w:hAnsi="宋体" w:cs="宋体"/>
        </w:rPr>
        <w:t>依据《计算机软件保护条例》及《著作权法》，由法人组织开发、代表法人意志创作，并由法人承担责任的软件，或者针对主要利用法人提供物质技术条件创作的特殊职务作品，其著作权归单位（法人）所有。</w:t>
      </w:r>
    </w:p>
    <w:p w14:paraId="140CECB9">
      <w:pPr>
        <w:spacing w:line="360" w:lineRule="auto"/>
        <w:jc w:val="left"/>
        <w:rPr>
          <w:rFonts w:ascii="宋体" w:hAnsi="宋体" w:cs="宋体"/>
        </w:rPr>
      </w:pPr>
      <w:r>
        <w:rPr>
          <w:rFonts w:hint="eastAsia" w:ascii="宋体" w:hAnsi="宋体" w:cs="宋体"/>
        </w:rPr>
        <w:t>2. 答案： 归设计师李四所有。</w:t>
      </w:r>
    </w:p>
    <w:p w14:paraId="57113E4B">
      <w:pPr>
        <w:spacing w:line="360" w:lineRule="auto"/>
        <w:jc w:val="left"/>
        <w:rPr>
          <w:rFonts w:ascii="宋体" w:hAnsi="宋体" w:cs="宋体"/>
        </w:rPr>
      </w:pPr>
      <w:r>
        <w:rPr>
          <w:rFonts w:hint="eastAsia" w:ascii="宋体" w:hAnsi="宋体" w:cs="宋体"/>
        </w:rPr>
        <w:t>依据《著作权法》关于委托作品的规定：受委托创作的作品，著作权的归属由委托人和受托人通过合同约定。合同未作明确约定或者没有订立合同的，著作权属于受托人（李四）。</w:t>
      </w:r>
    </w:p>
    <w:p w14:paraId="62E87FDD">
      <w:pPr>
        <w:spacing w:line="360" w:lineRule="auto"/>
        <w:jc w:val="left"/>
        <w:rPr>
          <w:rFonts w:ascii="宋体" w:hAnsi="宋体" w:cs="宋体"/>
        </w:rPr>
      </w:pPr>
      <w:r>
        <w:rPr>
          <w:rFonts w:hint="eastAsia" w:ascii="宋体" w:hAnsi="宋体" w:cs="宋体"/>
        </w:rPr>
        <w:t>3. 答案： 有权使用。</w:t>
      </w:r>
    </w:p>
    <w:p w14:paraId="1B03CA5C">
      <w:pPr>
        <w:spacing w:line="360" w:lineRule="auto"/>
        <w:jc w:val="left"/>
        <w:rPr>
          <w:rFonts w:ascii="宋体" w:hAnsi="宋体" w:cs="宋体"/>
        </w:rPr>
      </w:pPr>
      <w:r>
        <w:rPr>
          <w:rFonts w:hint="eastAsia" w:ascii="宋体" w:hAnsi="宋体" w:cs="宋体"/>
        </w:rPr>
        <w:t>虽然著作权归受托人，但依据法律规定，委托人在委托创作的特定目的范围内，享有免费使用该作品的权利。甲公司委托李四的目的就是为了生产该绘图笔，因此甲公司有权在产品上使用该设计。</w:t>
      </w:r>
    </w:p>
    <w:p w14:paraId="7B76F24D">
      <w:pPr>
        <w:spacing w:line="360" w:lineRule="auto"/>
        <w:jc w:val="left"/>
        <w:rPr>
          <w:rFonts w:ascii="宋体" w:hAnsi="宋体" w:cs="宋体"/>
        </w:rPr>
      </w:pPr>
      <w:r>
        <w:rPr>
          <w:rFonts w:hint="eastAsia" w:ascii="宋体" w:hAnsi="宋体" w:cs="宋体"/>
        </w:rPr>
        <w:t>4. 答案： 侵犯了复制权、修改权（或翻译权/改编权）。</w:t>
      </w:r>
    </w:p>
    <w:p w14:paraId="65907F37">
      <w:pPr>
        <w:spacing w:line="360" w:lineRule="auto"/>
        <w:jc w:val="left"/>
        <w:rPr>
          <w:rFonts w:ascii="宋体" w:hAnsi="宋体" w:cs="宋体"/>
        </w:rPr>
      </w:pPr>
      <w:r>
        <w:rPr>
          <w:rFonts w:hint="eastAsia" w:ascii="宋体" w:hAnsi="宋体" w:cs="宋体"/>
        </w:rPr>
        <w:t>反编译过程涉及对代码的非法复制，侵犯复制权；如果对代码进行了修改或转换，则侵犯修改权或其他演绎权利。</w:t>
      </w:r>
    </w:p>
    <w:p w14:paraId="1F2F38FC">
      <w:pPr>
        <w:spacing w:line="360" w:lineRule="auto"/>
        <w:jc w:val="left"/>
        <w:rPr>
          <w:rFonts w:ascii="宋体" w:hAnsi="宋体" w:cs="宋体"/>
        </w:rPr>
      </w:pPr>
      <w:r>
        <w:rPr>
          <w:rFonts w:hint="eastAsia" w:ascii="宋体" w:hAnsi="宋体" w:cs="宋体"/>
        </w:rPr>
        <w:t>5. 答案： 属于职务发明；申请权归甲公司所有。</w:t>
      </w:r>
    </w:p>
    <w:p w14:paraId="5C329124">
      <w:pPr>
        <w:spacing w:line="360" w:lineRule="auto"/>
        <w:jc w:val="left"/>
        <w:rPr>
          <w:rFonts w:ascii="宋体" w:hAnsi="宋体" w:cs="宋体"/>
        </w:rPr>
      </w:pPr>
      <w:r>
        <w:rPr>
          <w:rFonts w:hint="eastAsia" w:ascii="宋体" w:hAnsi="宋体" w:cs="宋体"/>
        </w:rPr>
        <w:t>张三是甲公司员工，利用本单位的物质技术条件（设备和资金）完成的发明创造，属于执行本单位任务或利用本单位物质技术条件完成的职务发明，权利归单位。</w:t>
      </w:r>
    </w:p>
    <w:p w14:paraId="1085A85C">
      <w:pPr>
        <w:spacing w:line="360" w:lineRule="auto"/>
        <w:jc w:val="left"/>
        <w:rPr>
          <w:rFonts w:ascii="宋体" w:hAnsi="宋体" w:cs="宋体"/>
        </w:rPr>
      </w:pPr>
      <w:r>
        <w:rPr>
          <w:rFonts w:hint="eastAsia" w:ascii="宋体" w:hAnsi="宋体" w:cs="宋体"/>
        </w:rPr>
        <w:t>6. 答案： 不应当批准（或不仅具备新颖性）。</w:t>
      </w:r>
    </w:p>
    <w:p w14:paraId="640930DE">
      <w:pPr>
        <w:spacing w:line="360" w:lineRule="auto"/>
        <w:jc w:val="left"/>
        <w:rPr>
          <w:rFonts w:ascii="宋体" w:hAnsi="宋体" w:cs="宋体"/>
        </w:rPr>
      </w:pPr>
      <w:r>
        <w:rPr>
          <w:rFonts w:hint="eastAsia" w:ascii="宋体" w:hAnsi="宋体" w:cs="宋体"/>
        </w:rPr>
        <w:t>授予专利权应当具备新颖性，即在申请日以前该技术方案未在国内外出版物上公开发表、在公开使用或以其他方式为公众所知。甲公司在6月1日申请前（5月1日）已经公开发售产品，导致技术方案公开，丧失了新颖性。</w:t>
      </w:r>
    </w:p>
    <w:p w14:paraId="77CFD982">
      <w:pPr>
        <w:spacing w:line="360" w:lineRule="auto"/>
        <w:jc w:val="left"/>
        <w:rPr>
          <w:rFonts w:ascii="宋体" w:hAnsi="宋体" w:cs="宋体"/>
        </w:rPr>
      </w:pPr>
      <w:r>
        <w:rPr>
          <w:rFonts w:hint="eastAsia" w:ascii="宋体" w:hAnsi="宋体" w:cs="宋体"/>
        </w:rPr>
        <w:t>7. 答案： 应当申请外观设计专利；保护期限为15年。</w:t>
      </w:r>
    </w:p>
    <w:p w14:paraId="34CBDB1F">
      <w:pPr>
        <w:spacing w:line="360" w:lineRule="auto"/>
        <w:jc w:val="left"/>
        <w:rPr>
          <w:rFonts w:ascii="宋体" w:hAnsi="宋体" w:cs="宋体"/>
        </w:rPr>
      </w:pPr>
      <w:r>
        <w:rPr>
          <w:rFonts w:hint="eastAsia" w:ascii="宋体" w:hAnsi="宋体" w:cs="宋体"/>
        </w:rPr>
        <w:t>对产品的形状、图案或者其结合以及色彩与形状、图案的结合所作出的富有美感并适于工业应用的新设计，属于外观设计。2020年修正的《专利法》将外观设计保护期延长至15年。</w:t>
      </w:r>
    </w:p>
    <w:p w14:paraId="5BCDC9D6">
      <w:pPr>
        <w:spacing w:line="360" w:lineRule="auto"/>
        <w:rPr>
          <w:rFonts w:cs="宋体" w:asciiTheme="minorEastAsia" w:hAnsiTheme="minorEastAsia" w:eastAsiaTheme="minorEastAsia"/>
          <w:color w:val="000000" w:themeColor="text1"/>
          <w:szCs w:val="21"/>
          <w14:textFill>
            <w14:solidFill>
              <w14:schemeClr w14:val="tx1"/>
            </w14:solidFill>
          </w14:textFill>
        </w:rPr>
      </w:pPr>
    </w:p>
    <w:p w14:paraId="52FD065D">
      <w:pPr>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7B1E09"/>
    <w:rsid w:val="7F7B1E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2</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2025-12-12T07:12:00Z</dcterms:created>
  <dc:creator>黄岩育华李才聪</dc:creator>
  <cp:lastModifiedBy>黄岩育华李才聪</cp:lastModifiedBy>
  <dcterms:modified xsi:type="dcterms:W3CDTF">2025-12-12T07:19:04Z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9B6E1EB4079A4E8DBE1A170ED990AA4B_11</vt:lpwstr>
  </property>
  <property fmtid="{D5CDD505-2E9C-101B-9397-08002B2CF9AE}" pid="4" name="KSOTemplateDocerSaveRecord">
    <vt:lpwstr>eyJoZGlkIjoiZmQ4ZTQyZDdmOTI0NjQ5MTBlMjM4MTBkY2Y5N2MwMzYiLCJ1c2VySWQiOiI0NTY2Nzc2NjkifQ==</vt:lpwstr>
  </property>
</Properties>
</file>