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81CB2">
      <w:pPr>
        <w:numPr>
          <w:numId w:val="0"/>
        </w:numPr>
        <w:spacing w:line="360" w:lineRule="auto"/>
        <w:ind w:leftChars="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选择题</w:t>
      </w:r>
    </w:p>
    <w:p w14:paraId="65264FA8">
      <w:pPr>
        <w:numPr>
          <w:numId w:val="0"/>
        </w:numPr>
        <w:spacing w:line="360" w:lineRule="auto"/>
        <w:ind w:left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</w:rPr>
        <w:t xml:space="preserve">管理过程是各职能活动相互交叉，周而复始的不断循环的过程，一项管理措施，管理活动的执行，所起的作用往往也不是单一的。下面哪些管理方法当中包含了激励的作用？（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</w:t>
      </w:r>
    </w:p>
    <w:p w14:paraId="7CA6CD1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A.目标管理 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 xml:space="preserve">B.群体决策  </w:t>
      </w:r>
    </w:p>
    <w:p w14:paraId="0575E40E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C.弹性工作制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D.以上都是</w:t>
      </w:r>
    </w:p>
    <w:p w14:paraId="58B0252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 xml:space="preserve">.在决策过程中，根据决策目标的要求寻找实现目标的途径是（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）。</w:t>
      </w:r>
    </w:p>
    <w:p w14:paraId="6B27DDD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A.发现问题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 xml:space="preserve">B.设计方案  </w:t>
      </w:r>
    </w:p>
    <w:p w14:paraId="1B3AE2A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C.选择方案 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D.实施决策</w:t>
      </w:r>
    </w:p>
    <w:p w14:paraId="0FA5CC7F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 xml:space="preserve">.下列不属于现代企业制度基本特征的是（ 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78247F96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A.产权关系模糊</w:t>
      </w:r>
    </w:p>
    <w:p w14:paraId="16261741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B.企业以其全部法人财产，依法自主经营、自负盈亏</w:t>
      </w:r>
    </w:p>
    <w:p w14:paraId="7D68696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C.出资者按其投入企业的资本额享有所有者的权益</w:t>
      </w:r>
    </w:p>
    <w:p w14:paraId="02BBD54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D.企业实行权责分明、管理科学、激励和约束相结合的内部管理体制</w:t>
      </w:r>
    </w:p>
    <w:p w14:paraId="481CD38B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.信息反馈需要满足的要求不包括下列（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05D1B8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A.反馈信息真实、准确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B.信息传递迅速、及时</w:t>
      </w:r>
    </w:p>
    <w:p w14:paraId="75DF3ED2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C.信息理解一致、准确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D.控制措施适当、有效</w:t>
      </w:r>
    </w:p>
    <w:p w14:paraId="4D0A3B1C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 xml:space="preserve">.泰勒认为，为提高劳动生产率，必须为工作配备（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0F93813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A.合适的操作流程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B.第一流的人员</w:t>
      </w:r>
    </w:p>
    <w:p w14:paraId="475A0758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C.严格的规章制度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 xml:space="preserve">D.适当的管理人员  </w:t>
      </w:r>
    </w:p>
    <w:p w14:paraId="74D677B2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 xml:space="preserve">.一般认为管理过程学派的创始人是（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7926ADAA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A.法约尔  B.韦伯   C.泰勒   D.巴纳德 </w:t>
      </w:r>
    </w:p>
    <w:p w14:paraId="743CE8E0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 xml:space="preserve">.相传英国有个名叫霍布森的商人，他在卖马的时候一直说，允许顾客任意挑选马匹，但需要符合一个条件，即只能挑选最靠近门边的那一匹。在此例中，顾客拥有的决策权限（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）。</w:t>
      </w:r>
    </w:p>
    <w:p w14:paraId="071B33E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A.很大，因为他可任意挑选马匹</w:t>
      </w:r>
    </w:p>
    <w:p w14:paraId="4CCFA90D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B.很小，因为他的决策前提受到了严格限制</w:t>
      </w:r>
    </w:p>
    <w:p w14:paraId="061826EC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C.无大小之别，因为顾客只是在买马，而不是在作决策</w:t>
      </w:r>
    </w:p>
    <w:p w14:paraId="66EA685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D.无法判断，因为决策权限大小取决于作决策的类型与重要程度</w:t>
      </w:r>
    </w:p>
    <w:p w14:paraId="0A408F97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 xml:space="preserve">. 某一车间主任抱怨自己的工作不能顺利进行，总是受到各方面的牵制，据此可以推测该企业的组织结构是(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)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8F8FA4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A.直线制  B.职能制  C.矩阵制   D.事业部 </w:t>
      </w:r>
    </w:p>
    <w:p w14:paraId="29560816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. 人员配备的主要任务不包括以下哪个方面：__________。</w:t>
      </w:r>
    </w:p>
    <w:p w14:paraId="05911251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A.促进人的全面和自由的发展</w:t>
      </w:r>
    </w:p>
    <w:p w14:paraId="03137EE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B.为组织岗位物色合适的人选</w:t>
      </w:r>
    </w:p>
    <w:p w14:paraId="639C7CD6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C.充分开发和挖掘组织内外的人力资源</w:t>
      </w:r>
    </w:p>
    <w:p w14:paraId="0E9DB53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D.促进组织结构功能的有效发挥 </w:t>
      </w:r>
    </w:p>
    <w:p w14:paraId="26E12CBE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0</w:t>
      </w:r>
      <w:r>
        <w:rPr>
          <w:rFonts w:hint="eastAsia" w:ascii="宋体" w:hAnsi="宋体" w:cs="宋体"/>
          <w:szCs w:val="21"/>
        </w:rPr>
        <w:t xml:space="preserve">. 不属于组织文化潜层次精神的是（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1F65022E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A.管理哲学  B.敬业精神  C.道德规范  D.人本主义的价值观念 </w:t>
      </w:r>
    </w:p>
    <w:p w14:paraId="57D71C39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 xml:space="preserve">. 在管理方格图中，“领导方式高度关心生产，很少关心人，为达到生产目的，常常会强制人们去完成必要的任务”,以上描述的是哪种领导方式(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)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6F24C52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A.权威与服从  B.乡村俱乐部  C.贫乏的管理  D.协作管理 </w:t>
      </w:r>
    </w:p>
    <w:p w14:paraId="235D70A0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 xml:space="preserve">. 以下不属于工作扩大法的是(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)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0AC45E2F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A.生产工人自行决定生产目标</w:t>
      </w:r>
    </w:p>
    <w:p w14:paraId="3D913D02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B.生产工人加入到作业程序的设计</w:t>
      </w:r>
    </w:p>
    <w:p w14:paraId="64E5AF6D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C.将一道工序改为几个人共同负责</w:t>
      </w:r>
    </w:p>
    <w:p w14:paraId="669CA32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D.让员工加入的操作方法的设计中 </w:t>
      </w:r>
    </w:p>
    <w:p w14:paraId="0E0E21AF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 xml:space="preserve">.通常用来指导组织战略决策的目标是（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0BD4DC00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A.长期目标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 xml:space="preserve">B.中期目标  </w:t>
      </w:r>
    </w:p>
    <w:p w14:paraId="45ECDE0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C.短期目标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D.中短期目标</w:t>
      </w:r>
    </w:p>
    <w:p w14:paraId="398BF13F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14</w:t>
      </w:r>
      <w:r>
        <w:rPr>
          <w:rFonts w:hint="eastAsia" w:ascii="宋体" w:hAnsi="宋体" w:cs="宋体"/>
          <w:szCs w:val="21"/>
        </w:rPr>
        <w:t xml:space="preserve">.合理决策必须具备的三个条件不包括（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02C7B30A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A.目标合理        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 xml:space="preserve">B.可靠的信息情报   </w:t>
      </w:r>
    </w:p>
    <w:p w14:paraId="479504E8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C.有限合理、经济性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</w:rPr>
        <w:t>D.决策结果满足预定目标的要求</w:t>
      </w:r>
    </w:p>
    <w:p w14:paraId="0865409B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15</w:t>
      </w:r>
      <w:r>
        <w:rPr>
          <w:rFonts w:hint="eastAsia" w:ascii="宋体" w:hAnsi="宋体" w:cs="宋体"/>
          <w:szCs w:val="21"/>
        </w:rPr>
        <w:t>.以下计划的具体形式中是以数字化形式体现的是(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)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0B78EA25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A.预算   B.猜测   C.方案    D.战略</w:t>
      </w:r>
    </w:p>
    <w:p w14:paraId="74DC1277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 xml:space="preserve">.下列不符合职务说明书的内容的描述是（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103A1598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A.职务人员需具备的专业背景、知识结构、工作经验、管理能力等基本条</w:t>
      </w:r>
    </w:p>
    <w:p w14:paraId="227D5BD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B.该管理职务的工作内容</w:t>
      </w:r>
    </w:p>
    <w:p w14:paraId="520243C4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default" w:cs="宋体" w:asciiTheme="majorAscii" w:hAnsiTheme="majorAscii"/>
          <w:sz w:val="24"/>
          <w:szCs w:val="24"/>
          <w:lang w:val="en-US" w:eastAsia="zh-CN"/>
        </w:rPr>
        <w:t>c</w:t>
      </w:r>
      <w:r>
        <w:rPr>
          <w:rFonts w:hint="eastAsia" w:ascii="宋体" w:hAnsi="宋体" w:cs="宋体"/>
          <w:szCs w:val="21"/>
        </w:rPr>
        <w:t>.该管理职务的职责与权力</w:t>
      </w:r>
    </w:p>
    <w:p w14:paraId="566205C8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D.该职务在组织中与其他职务之间的区别与联系</w:t>
      </w:r>
    </w:p>
    <w:p w14:paraId="5509F649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17</w:t>
      </w:r>
      <w:r>
        <w:rPr>
          <w:rFonts w:hint="eastAsia" w:ascii="宋体" w:hAnsi="宋体" w:cs="宋体"/>
          <w:szCs w:val="21"/>
        </w:rPr>
        <w:t xml:space="preserve">.职工成绩评定不包括(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)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0DFFD985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A.检查企业员工在本期的工作表现</w:t>
      </w:r>
    </w:p>
    <w:p w14:paraId="433B12DF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B.分析职工的行动是否符合预定要求</w:t>
      </w:r>
    </w:p>
    <w:p w14:paraId="00976F8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C.判断每个职工对企业提供的劳动数量和质量贡献</w:t>
      </w:r>
    </w:p>
    <w:p w14:paraId="75668B0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D.给职工委派任务</w:t>
      </w:r>
    </w:p>
    <w:p w14:paraId="491B3156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18.</w:t>
      </w:r>
      <w:r>
        <w:rPr>
          <w:rFonts w:hint="eastAsia" w:ascii="宋体" w:hAnsi="宋体" w:cs="宋体"/>
          <w:szCs w:val="21"/>
        </w:rPr>
        <w:t xml:space="preserve">组织文化的特征不包括（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16BF9A3C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A.独特性  B.可塑性  C.系统性   D.绝对性</w:t>
      </w:r>
    </w:p>
    <w:p w14:paraId="7EA1D58D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19</w:t>
      </w:r>
      <w:r>
        <w:rPr>
          <w:rFonts w:hint="eastAsia" w:ascii="宋体" w:hAnsi="宋体" w:cs="宋体"/>
          <w:szCs w:val="21"/>
        </w:rPr>
        <w:t>.领导方式可以分成专制、民主、放任三种，其中民主型领导方式的主要优点是(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)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B2207C0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A.纪律严格，管理规范，赏罚分明</w:t>
      </w:r>
    </w:p>
    <w:p w14:paraId="49319A5D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B.组织成员具有高度的独立自主性</w:t>
      </w:r>
    </w:p>
    <w:p w14:paraId="2D9775E1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C.按规章管理领导者不运用权力</w:t>
      </w:r>
    </w:p>
    <w:p w14:paraId="6558F28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D.员工关系融洽，工作积极主动，富有创造性</w:t>
      </w:r>
    </w:p>
    <w:p w14:paraId="7CE73529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 xml:space="preserve">.以下哪一个属于信任激励(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)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3DE3AC8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A.公开表扬 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 xml:space="preserve">B.员工评比   </w:t>
      </w:r>
    </w:p>
    <w:p w14:paraId="0A90658F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C.允许犯错 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D.民主协商</w:t>
      </w:r>
    </w:p>
    <w:p w14:paraId="7980B73E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21</w:t>
      </w:r>
      <w:r>
        <w:rPr>
          <w:rFonts w:hint="eastAsia" w:ascii="宋体" w:hAnsi="宋体" w:cs="宋体"/>
          <w:szCs w:val="21"/>
        </w:rPr>
        <w:t>.与供应商、顾客、政府机构等之间的相互依存关系而发生冲突，这种冲突是（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44D93F4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A.人体内部冲突 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 xml:space="preserve">B.人际冲突   </w:t>
      </w:r>
    </w:p>
    <w:p w14:paraId="7970E88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C.群体间冲突 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D.组织间冲突</w:t>
      </w:r>
    </w:p>
    <w:p w14:paraId="01B65425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22</w:t>
      </w:r>
      <w:r>
        <w:rPr>
          <w:rFonts w:hint="eastAsia" w:ascii="宋体" w:hAnsi="宋体" w:cs="宋体"/>
          <w:szCs w:val="21"/>
        </w:rPr>
        <w:t>.财务比率中，(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)衡量了公司应用资产来产生利润的效率和效果程度。</w:t>
      </w:r>
    </w:p>
    <w:p w14:paraId="519C81EF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A.流动性比率 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 xml:space="preserve">B.杠杆比率   </w:t>
      </w:r>
    </w:p>
    <w:p w14:paraId="32EBF8C8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C.活动性比率   </w:t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D.收益率</w:t>
      </w:r>
    </w:p>
    <w:p w14:paraId="1F87A381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23</w:t>
      </w:r>
      <w:r>
        <w:rPr>
          <w:rFonts w:hint="eastAsia" w:ascii="宋体" w:hAnsi="宋体" w:cs="宋体"/>
          <w:szCs w:val="21"/>
        </w:rPr>
        <w:t xml:space="preserve">.柔性作业系统是（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）的产物。</w:t>
      </w:r>
    </w:p>
    <w:p w14:paraId="177C6BF5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A.技术发展   B.组织生产   C.市场竞争   D.顾客需求</w:t>
      </w:r>
    </w:p>
    <w:p w14:paraId="2183465D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24</w:t>
      </w:r>
      <w:r>
        <w:rPr>
          <w:rFonts w:hint="eastAsia" w:ascii="宋体" w:hAnsi="宋体" w:cs="宋体"/>
          <w:szCs w:val="21"/>
        </w:rPr>
        <w:t xml:space="preserve">.（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）指在经济环境没有变化时发生损失的可能性，通常是由自然客观因素或者人们的错误或失当行为而造成的。</w:t>
      </w:r>
    </w:p>
    <w:p w14:paraId="0339836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A.动态风险   B.静态风险   C.纯粹风险   D.投机风险</w:t>
      </w:r>
    </w:p>
    <w:p w14:paraId="3B527B73"/>
    <w:p w14:paraId="784813E5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简答题</w:t>
      </w:r>
    </w:p>
    <w:p w14:paraId="70F938AE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.请阐述当前影响决策的主要因素。</w:t>
      </w:r>
    </w:p>
    <w:p w14:paraId="284DB8BB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.分析员工选聘的主要来源。</w:t>
      </w:r>
    </w:p>
    <w:p w14:paraId="5177C627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.计划的类型有哪些？</w:t>
      </w:r>
    </w:p>
    <w:p w14:paraId="54DE4D1E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.马克思主义对学习和研究管理学的指导意义是什么？</w:t>
      </w:r>
    </w:p>
    <w:p w14:paraId="29CF8A5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.组织文化具有哪些特征。</w:t>
      </w:r>
    </w:p>
    <w:p w14:paraId="1DD9DF97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.简述领导权利的来源。</w:t>
      </w:r>
    </w:p>
    <w:p w14:paraId="09A617CC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论述题</w:t>
      </w:r>
    </w:p>
    <w:p w14:paraId="12D07E3D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1.怎么理解沟通及其功能？请结合生活实例对沟通过程进行分析说明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44B7B99E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2.怎样塑造组织文化。</w:t>
      </w:r>
    </w:p>
    <w:p w14:paraId="2E373E60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.什么是组织设计？组织层级和管理幅度是什么关系？</w:t>
      </w:r>
    </w:p>
    <w:p w14:paraId="015B1C22">
      <w:pPr>
        <w:spacing w:line="360" w:lineRule="auto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.结合中国企业的管理实际，说明组织整合的方式和途径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14B2ABAE">
      <w:pPr>
        <w:spacing w:line="360" w:lineRule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案例分析题</w:t>
      </w:r>
    </w:p>
    <w:p w14:paraId="3C7416F2">
      <w:pPr>
        <w:spacing w:line="360" w:lineRule="auto"/>
        <w:ind w:firstLine="482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Cs w:val="21"/>
        </w:rPr>
        <w:t>在河南许昌有一家传奇的零售企业，它挤倒了实力雄厚的本土品牌、声誉卓著的全国连锁品牌在该城市的商场，它使进军该地的世界零售巨头沃尔玛、家乐福延迟开业；做家电，它所在的城市见不到国美、苏宁的影子；做珠宝，其他珠宝店都开始瑟缩过冬。在零售这个充分竞争的行业，它每到一个城市都成为垄断者。这就是胖东来商贸集团公司。</w:t>
      </w:r>
    </w:p>
    <w:p w14:paraId="25F81C9F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胖东来是靠什么实现着对其他零售企业的超越？原因有很多，但最重要的一定是其员工对顾客的服务。自企业创办之初，胖东来的老板于东来就告诉员工“不要把顾客当上帝，把他们当家人。”因为你可能不了解上帝的想法，但你一定了解家人的想法。而胖东来的员工也一直将这句话作为工作和服务的第一要义。从1999年开始，胖东来就推出了免费存车、免费打气、免费饮水、免费电话、衣服免费熨烫、免费裁缝裤边等免费服务。这些许昌人早已习以为常。让他们感动的不仅仅是这些免费服务，更重要的是提供这些免费服务的胖东来员工表现出来的热情、主动和微笑，让享受者心安理得，没有负累感。</w:t>
      </w:r>
    </w:p>
    <w:p w14:paraId="29F0C28E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为什么胖东来的员工可以做到这些，而其他零售业企业则没有呢？在胖东来，有着相较于别的零售企业高的多的工资。胖东来店长年薪超过100万；副总、总监级别在50万～80万；处长，生鲜处、百货处、采购处等在30万～50万；课长，管5～20个人也是达到了10万～30万，远远高于当地的行业工资。凭借此点，胖东来拥有8000多名员工，仍保持了1%的超低流失率。这恰恰符合经营大师杰克韦尔奇的理念——工资最高的时候成本最低。</w:t>
      </w:r>
    </w:p>
    <w:p w14:paraId="4C86251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除了物质上的激励外，更有着管理者的温情。从2011年10月开始，胖东来所有店面每月闭店休息两天，2012年春节所有门店闭店放假5天，再一次打破了中国零售业“白天永不歇业”“节日即黄金时间”的规则。在于东来看来，目的主要有两个，一个就是能让员工有生活，人活着赚钱不是唯一需求，没有生活赚再多钱也是可怜之人啊！另外一点也是让同行有活路，钱不可能都叫你自己赚嘛，你分出去一些，人家也不会有怨言，路也更宽嘛。</w:t>
      </w:r>
    </w:p>
    <w:p w14:paraId="5551B6DD">
      <w:pPr>
        <w:spacing w:line="360" w:lineRule="auto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请你结合管理学知识分析服务业企业的核心竞争力是什么？</w:t>
      </w:r>
    </w:p>
    <w:p w14:paraId="402B46B6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宋体" w:hAnsi="宋体" w:cs="宋体"/>
          <w:szCs w:val="21"/>
        </w:rPr>
        <w:t>据中国青年报报道，备受社会瞩目的深圳市深化行政管理体制改革工作已经正式启动。此次改革是深圳建市以来推行的第7次机构改革。深圳市政府机关编制只有7600人，在全国大城市中倒数第二。这次机构改革在进一步明确部门职责的基础上，根据职责合理配置公务员队伍和领导职数，精简机关人员，充实基层一线公务员力量。因事设“庙”，因“庙”定“和尚”，而不是反过来。同时，还要对部门内设机构和编制实行法定化，杜绝随意调整，防止改革过后再出现新一轮的膨胀。</w:t>
      </w:r>
    </w:p>
    <w:p w14:paraId="0BCB7E58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请根据管理学原理，分析深圳市的这次机构改革。</w:t>
      </w:r>
    </w:p>
    <w:p w14:paraId="3A745544">
      <w:pPr>
        <w:spacing w:line="360" w:lineRule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5A3EB37">
      <w:pPr>
        <w:spacing w:line="360" w:lineRule="auto"/>
        <w:rPr>
          <w:rFonts w:hint="default" w:ascii="宋体" w:hAnsi="宋体" w:cs="宋体"/>
          <w:szCs w:val="21"/>
          <w:lang w:val="en-US" w:eastAsia="zh-CN"/>
        </w:rPr>
      </w:pPr>
    </w:p>
    <w:p w14:paraId="2ED26EED">
      <w:pPr>
        <w:spacing w:line="360" w:lineRule="auto"/>
        <w:rPr>
          <w:rFonts w:hint="default" w:ascii="宋体" w:hAnsi="宋体" w:cs="宋体"/>
          <w:szCs w:val="21"/>
          <w:lang w:val="en-US" w:eastAsia="zh-CN"/>
        </w:rPr>
      </w:pPr>
    </w:p>
    <w:p w14:paraId="01CB5CB4">
      <w:pPr>
        <w:spacing w:line="360" w:lineRule="auto"/>
        <w:rPr>
          <w:rFonts w:hint="default" w:ascii="宋体" w:hAnsi="宋体" w:cs="宋体"/>
          <w:szCs w:val="21"/>
          <w:lang w:val="en-US" w:eastAsia="zh-CN"/>
        </w:rPr>
      </w:pPr>
    </w:p>
    <w:p w14:paraId="39FD624D">
      <w:pPr>
        <w:spacing w:line="360" w:lineRule="auto"/>
        <w:rPr>
          <w:rFonts w:hint="default" w:ascii="宋体" w:hAnsi="宋体" w:cs="宋体"/>
          <w:szCs w:val="21"/>
          <w:lang w:val="en-US" w:eastAsia="zh-CN"/>
        </w:rPr>
      </w:pPr>
    </w:p>
    <w:p w14:paraId="07449A0E">
      <w:pPr>
        <w:spacing w:line="360" w:lineRule="auto"/>
        <w:rPr>
          <w:rFonts w:hint="default" w:ascii="宋体" w:hAnsi="宋体" w:cs="宋体"/>
          <w:szCs w:val="21"/>
          <w:lang w:val="en-US" w:eastAsia="zh-CN"/>
        </w:rPr>
      </w:pPr>
    </w:p>
    <w:p w14:paraId="1D5937DC">
      <w:pPr>
        <w:spacing w:line="360" w:lineRule="auto"/>
        <w:rPr>
          <w:rFonts w:hint="default" w:ascii="宋体" w:hAnsi="宋体" w:cs="宋体"/>
          <w:szCs w:val="21"/>
          <w:lang w:val="en-US" w:eastAsia="zh-CN"/>
        </w:rPr>
      </w:pPr>
    </w:p>
    <w:p w14:paraId="65F48380">
      <w:pPr>
        <w:spacing w:line="360" w:lineRule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参考答案</w:t>
      </w:r>
    </w:p>
    <w:p w14:paraId="0A757E09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选择题：1-5 D B A C B  6-10 A B C C C  11-15 A C A B A      16-20 A  D  D  D  D  C   21-24  D  D  C  B</w:t>
      </w:r>
    </w:p>
    <w:p w14:paraId="7DD1E2C7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简答题：</w:t>
      </w:r>
    </w:p>
    <w:p w14:paraId="6FD5EDFD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请阐述当前影响决策的主要因素。</w:t>
      </w:r>
    </w:p>
    <w:p w14:paraId="299C2EBD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答案：环境、组织的历史、决策者的特点、组织文化</w:t>
      </w:r>
    </w:p>
    <w:p w14:paraId="6AA827CF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分析员工选聘的主要来源。</w:t>
      </w:r>
    </w:p>
    <w:p w14:paraId="6B329472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答案：组织内部人员、组织外部人员：内容人员推荐、上门求职者、劳务中介、教育机构。</w:t>
      </w:r>
    </w:p>
    <w:p w14:paraId="3D55C142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计划的类型有哪些？</w:t>
      </w:r>
    </w:p>
    <w:p w14:paraId="30BB331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答案：1.战略、战术和作业计划、2.长期、中期和短期计划、3.综合、专业和项目计划</w:t>
      </w:r>
    </w:p>
    <w:p w14:paraId="724A7E4A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马克思主义对学习和研究管理学的指导意义是什么？</w:t>
      </w:r>
    </w:p>
    <w:p w14:paraId="7958841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答案：1.追踪管理思想的历史研究、2.抽象管理活动的一般规律、3.分析作为管理对象的组织活动与组织环境的关系。</w:t>
      </w:r>
    </w:p>
    <w:p w14:paraId="30C867F4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组织文化具有哪些特征。</w:t>
      </w:r>
    </w:p>
    <w:p w14:paraId="5EB653DE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答案：1.精神性、2.系统性、3.相对稳定性、4.融合性</w:t>
      </w:r>
    </w:p>
    <w:p w14:paraId="68EA2007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简述领导权利的来源。</w:t>
      </w:r>
    </w:p>
    <w:p w14:paraId="0DA873A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答案：1.奖赏权利、2.强制权利、3.法定权利、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4.参照权利、5.专家权利</w:t>
      </w:r>
    </w:p>
    <w:p w14:paraId="2821B60D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论述题</w:t>
      </w:r>
    </w:p>
    <w:p w14:paraId="04410C99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怎么理解沟通及其功能？请结合生活实例对沟通过程进行分析说明</w:t>
      </w:r>
    </w:p>
    <w:p w14:paraId="542DE825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答案：1.沟通的含义。沟通是信息的传递和理解的过程2.沟通的功能。有效沟通可以降低管理的模糊性，提高管理想效能，是组织的凝聚剂和润滑剂，是组织与外部环境之间建立联系的桥梁。3.结合实际案例。</w:t>
      </w:r>
    </w:p>
    <w:p w14:paraId="378621FC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4D287D7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怎样塑造组织文化。</w:t>
      </w:r>
    </w:p>
    <w:p w14:paraId="5AE2FC1F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答案：选择价值观、强化认同、提炼定格、巩固完善</w:t>
      </w:r>
    </w:p>
    <w:p w14:paraId="3640CF33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48AF2B68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什么是组织设计？组织层级和管理幅度是什么关系？</w:t>
      </w:r>
    </w:p>
    <w:p w14:paraId="4670C537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答案：1.组织设计是对组织系统的整体设计，即按照组织目标在对管理活动进行横向和纵向分工的基础上，通过部门化形成组织框架并进行整合。</w:t>
      </w:r>
    </w:p>
    <w:p w14:paraId="79BC07F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管理幅度源自于人的有限理性。当组织规模一定时，管理幅度与组织层级呈现反比例关系。因此，进行组织设计时，管理幅度应控制在一定的水平。</w:t>
      </w:r>
    </w:p>
    <w:p w14:paraId="2CA5E091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561FA09F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结合中国企业的管理实际，说明组织整合的方式和途径</w:t>
      </w:r>
    </w:p>
    <w:p w14:paraId="27FB1150">
      <w:pPr>
        <w:spacing w:line="360" w:lineRule="auto"/>
        <w:ind w:left="720" w:hanging="630" w:hanging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答案：1.正式组织和非正式组织的整合、2.层级整合、3.直线和参谋的整合4.举例</w:t>
      </w:r>
    </w:p>
    <w:p w14:paraId="7E6E68A4">
      <w:pPr>
        <w:spacing w:line="360" w:lineRule="auto"/>
        <w:ind w:left="720" w:hanging="843" w:hangingChars="3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案例分析题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 w14:paraId="6CB0FE39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开放性试题，结和管理学具体内容，如决策、控制、领导、危机管理给分。</w:t>
      </w:r>
    </w:p>
    <w:p w14:paraId="00E29D25">
      <w:pPr>
        <w:spacing w:line="360" w:lineRule="auto"/>
        <w:ind w:left="720" w:hanging="843" w:hangingChars="3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BE03679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5C3BF80D">
      <w:pPr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843CC"/>
    <w:multiLevelType w:val="singleLevel"/>
    <w:tmpl w:val="D0B843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2024-12-09T08:01:13Z</dcterms:created>
  <dc:creator>Administrator</dc:creator>
  <cp:lastModifiedBy>黄岩育华李才聪</cp:lastModifiedBy>
  <dcterms:modified xsi:type="dcterms:W3CDTF">2024-12-09T08:57:01Z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527D9E632E6B4E49A46B77B4B907EC6C_12</vt:lpwstr>
  </property>
</Properties>
</file>