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组织行为学复习资料</w:t>
      </w:r>
    </w:p>
    <w:p>
      <w:pPr>
        <w:spacing w:line="360" w:lineRule="auto"/>
        <w:rPr>
          <w:rFonts w:hint="eastAsia" w:ascii="宋体" w:hAnsi="宋体"/>
          <w:b/>
          <w:szCs w:val="21"/>
        </w:rPr>
      </w:pPr>
      <w:r>
        <w:rPr>
          <w:rFonts w:hint="eastAsia" w:ascii="宋体" w:hAnsi="宋体"/>
          <w:b/>
          <w:szCs w:val="21"/>
        </w:rPr>
        <w:t>一、单项选择题</w:t>
      </w:r>
    </w:p>
    <w:p>
      <w:pPr>
        <w:spacing w:line="360" w:lineRule="auto"/>
        <w:rPr>
          <w:rFonts w:hint="eastAsia" w:ascii="宋体" w:hAnsi="宋体"/>
          <w:szCs w:val="21"/>
        </w:rPr>
      </w:pPr>
      <w:r>
        <w:rPr>
          <w:rFonts w:hint="eastAsia" w:ascii="宋体" w:hAnsi="宋体"/>
          <w:szCs w:val="21"/>
        </w:rPr>
        <w:t>1、以下有关组织的概念的描述错误的是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A、组织中并非每个人都要在实现目标的过程中承担一部分工作或任务。       </w:t>
      </w:r>
    </w:p>
    <w:p>
      <w:pPr>
        <w:spacing w:line="360" w:lineRule="auto"/>
        <w:ind w:firstLine="420"/>
        <w:rPr>
          <w:rFonts w:ascii="宋体" w:hAnsi="宋体"/>
          <w:szCs w:val="21"/>
        </w:rPr>
      </w:pPr>
      <w:r>
        <w:rPr>
          <w:rFonts w:hint="eastAsia" w:ascii="宋体" w:hAnsi="宋体"/>
          <w:szCs w:val="21"/>
        </w:rPr>
        <w:t xml:space="preserve">B、党政机关、学校、企业、医院都属于组织。        </w:t>
      </w:r>
    </w:p>
    <w:p>
      <w:pPr>
        <w:spacing w:line="360" w:lineRule="auto"/>
        <w:ind w:firstLine="420"/>
        <w:rPr>
          <w:rFonts w:ascii="宋体" w:hAnsi="宋体"/>
          <w:szCs w:val="21"/>
        </w:rPr>
      </w:pPr>
      <w:r>
        <w:rPr>
          <w:rFonts w:hint="eastAsia" w:ascii="宋体" w:hAnsi="宋体"/>
          <w:szCs w:val="21"/>
        </w:rPr>
        <w:t xml:space="preserve">C、组织要与周围所处的环境进行物质和能量的交换。      </w:t>
      </w:r>
    </w:p>
    <w:p>
      <w:pPr>
        <w:spacing w:line="360" w:lineRule="auto"/>
        <w:ind w:firstLine="420"/>
        <w:rPr>
          <w:rFonts w:ascii="宋体" w:hAnsi="宋体"/>
          <w:szCs w:val="21"/>
        </w:rPr>
      </w:pPr>
      <w:r>
        <w:rPr>
          <w:rFonts w:hint="eastAsia" w:ascii="宋体" w:hAnsi="宋体"/>
          <w:szCs w:val="21"/>
        </w:rPr>
        <w:t>D、组织是社会的细胞和基本单元。</w:t>
      </w:r>
    </w:p>
    <w:p>
      <w:pPr>
        <w:spacing w:line="360" w:lineRule="auto"/>
        <w:rPr>
          <w:rFonts w:ascii="宋体" w:hAnsi="宋体"/>
          <w:szCs w:val="21"/>
        </w:rPr>
      </w:pPr>
      <w:r>
        <w:rPr>
          <w:rFonts w:hint="eastAsia" w:ascii="宋体" w:hAnsi="宋体"/>
          <w:szCs w:val="21"/>
        </w:rPr>
        <w:t>2、倡导用讲究效率、技术和方法的管理来代替凭个人经验办事的“科学管理之父”</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hint="eastAsia" w:ascii="宋体" w:hAnsi="宋体"/>
          <w:szCs w:val="21"/>
        </w:rPr>
      </w:pPr>
      <w:r>
        <w:rPr>
          <w:rFonts w:ascii="宋体" w:hAnsi="宋体"/>
          <w:szCs w:val="21"/>
        </w:rPr>
        <w:t>A</w:t>
      </w:r>
      <w:r>
        <w:rPr>
          <w:rFonts w:hint="eastAsia" w:ascii="宋体" w:hAnsi="宋体"/>
          <w:szCs w:val="21"/>
        </w:rPr>
        <w:t>、亚当</w:t>
      </w:r>
      <w:r>
        <w:rPr>
          <w:rFonts w:hint="eastAsia" w:ascii="微软雅黑" w:hAnsi="微软雅黑" w:eastAsia="微软雅黑" w:cs="微软雅黑"/>
          <w:szCs w:val="21"/>
        </w:rPr>
        <w:t>・</w:t>
      </w:r>
      <w:r>
        <w:rPr>
          <w:rFonts w:hint="eastAsia" w:ascii="宋体" w:hAnsi="宋体"/>
          <w:szCs w:val="21"/>
        </w:rPr>
        <w:t xml:space="preserve">斯密    </w:t>
      </w:r>
      <w:r>
        <w:rPr>
          <w:rFonts w:ascii="宋体" w:hAnsi="宋体"/>
          <w:szCs w:val="21"/>
        </w:rPr>
        <w:t xml:space="preserve"> B</w:t>
      </w:r>
      <w:r>
        <w:rPr>
          <w:rFonts w:hint="eastAsia" w:ascii="宋体" w:hAnsi="宋体"/>
          <w:szCs w:val="21"/>
        </w:rPr>
        <w:t xml:space="preserve">、泰勒    </w:t>
      </w:r>
      <w:r>
        <w:rPr>
          <w:rFonts w:ascii="宋体" w:hAnsi="宋体"/>
          <w:szCs w:val="21"/>
        </w:rPr>
        <w:t xml:space="preserve"> C</w:t>
      </w:r>
      <w:r>
        <w:rPr>
          <w:rFonts w:hint="eastAsia" w:ascii="宋体" w:hAnsi="宋体"/>
          <w:szCs w:val="21"/>
        </w:rPr>
        <w:t>、劳伦斯</w:t>
      </w:r>
      <w:r>
        <w:rPr>
          <w:rFonts w:ascii="宋体" w:hAnsi="宋体"/>
          <w:szCs w:val="21"/>
        </w:rPr>
        <w:t xml:space="preserve"> </w:t>
      </w:r>
      <w:r>
        <w:rPr>
          <w:rFonts w:hint="eastAsia" w:ascii="宋体" w:hAnsi="宋体"/>
          <w:szCs w:val="21"/>
        </w:rPr>
        <w:t xml:space="preserve">     </w:t>
      </w:r>
      <w:r>
        <w:rPr>
          <w:rFonts w:ascii="宋体" w:hAnsi="宋体"/>
          <w:szCs w:val="21"/>
        </w:rPr>
        <w:t>D</w:t>
      </w:r>
      <w:r>
        <w:rPr>
          <w:rFonts w:hint="eastAsia" w:ascii="宋体" w:hAnsi="宋体"/>
          <w:szCs w:val="21"/>
        </w:rPr>
        <w:t>、罗伯特</w:t>
      </w:r>
      <w:r>
        <w:rPr>
          <w:rFonts w:hint="eastAsia" w:ascii="微软雅黑" w:hAnsi="微软雅黑" w:eastAsia="微软雅黑" w:cs="微软雅黑"/>
          <w:szCs w:val="21"/>
        </w:rPr>
        <w:t>・</w:t>
      </w:r>
      <w:r>
        <w:rPr>
          <w:rFonts w:hint="eastAsia" w:ascii="宋体" w:hAnsi="宋体"/>
          <w:szCs w:val="21"/>
        </w:rPr>
        <w:t>欧文</w:t>
      </w:r>
    </w:p>
    <w:p>
      <w:pPr>
        <w:spacing w:line="360" w:lineRule="auto"/>
        <w:rPr>
          <w:rFonts w:ascii="宋体" w:hAnsi="宋体"/>
          <w:szCs w:val="21"/>
        </w:rPr>
      </w:pPr>
      <w:r>
        <w:rPr>
          <w:rFonts w:hint="eastAsia" w:ascii="宋体" w:hAnsi="宋体"/>
          <w:szCs w:val="21"/>
        </w:rPr>
        <w:t>3、以下有关组织行为学研究的因变量描述错误的是（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A、生产率意味着对效果和效率两方面的关注。     </w:t>
      </w:r>
    </w:p>
    <w:p>
      <w:pPr>
        <w:spacing w:line="360" w:lineRule="auto"/>
        <w:ind w:firstLine="420"/>
        <w:rPr>
          <w:rFonts w:ascii="宋体" w:hAnsi="宋体"/>
          <w:szCs w:val="21"/>
        </w:rPr>
      </w:pPr>
      <w:r>
        <w:rPr>
          <w:rFonts w:hint="eastAsia" w:ascii="宋体" w:hAnsi="宋体"/>
          <w:szCs w:val="21"/>
        </w:rPr>
        <w:t xml:space="preserve">B、员工缺勤最终会对组织的整体绩效产生消极影响。    </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 xml:space="preserve">C、组织中的高流动率通常意味着招募、甄选和培训费用的降低。       </w:t>
      </w:r>
    </w:p>
    <w:p>
      <w:pPr>
        <w:spacing w:line="360" w:lineRule="auto"/>
        <w:ind w:firstLine="420"/>
        <w:rPr>
          <w:rFonts w:ascii="宋体" w:hAnsi="宋体"/>
          <w:szCs w:val="21"/>
        </w:rPr>
      </w:pPr>
      <w:r>
        <w:rPr>
          <w:rFonts w:hint="eastAsia" w:ascii="宋体" w:hAnsi="宋体"/>
          <w:szCs w:val="21"/>
        </w:rPr>
        <w:t>D、工作满意度代表的是态度而不是行为。</w:t>
      </w:r>
    </w:p>
    <w:p>
      <w:pPr>
        <w:spacing w:line="360" w:lineRule="auto"/>
        <w:rPr>
          <w:rFonts w:ascii="宋体" w:hAnsi="宋体"/>
          <w:szCs w:val="21"/>
        </w:rPr>
      </w:pPr>
      <w:r>
        <w:rPr>
          <w:rFonts w:hint="eastAsia" w:ascii="宋体" w:hAnsi="宋体"/>
          <w:szCs w:val="21"/>
        </w:rPr>
        <w:t>4、以下不属于组织公民行为的是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A、主动承担额外的工作任务    </w:t>
      </w:r>
      <w:r>
        <w:rPr>
          <w:rFonts w:ascii="宋体" w:hAnsi="宋体"/>
          <w:szCs w:val="21"/>
        </w:rPr>
        <w:t xml:space="preserve">           </w:t>
      </w:r>
      <w:r>
        <w:rPr>
          <w:rFonts w:hint="eastAsia" w:ascii="宋体" w:hAnsi="宋体"/>
          <w:szCs w:val="21"/>
        </w:rPr>
        <w:t xml:space="preserve"> B、能够接受临时的强制性任务     </w:t>
      </w:r>
    </w:p>
    <w:p>
      <w:pPr>
        <w:spacing w:line="360" w:lineRule="auto"/>
        <w:ind w:firstLine="420"/>
        <w:rPr>
          <w:rFonts w:ascii="宋体" w:hAnsi="宋体"/>
          <w:szCs w:val="21"/>
        </w:rPr>
      </w:pPr>
      <w:r>
        <w:rPr>
          <w:rFonts w:hint="eastAsia" w:ascii="宋体" w:hAnsi="宋体"/>
          <w:szCs w:val="21"/>
        </w:rPr>
        <w:t xml:space="preserve">C、对工作群体和组织发表建设性的陈述    </w:t>
      </w:r>
      <w:r>
        <w:rPr>
          <w:rFonts w:ascii="宋体" w:hAnsi="宋体"/>
          <w:szCs w:val="21"/>
        </w:rPr>
        <w:t xml:space="preserve"> </w:t>
      </w:r>
      <w:r>
        <w:rPr>
          <w:rFonts w:hint="eastAsia" w:ascii="宋体" w:hAnsi="宋体"/>
          <w:szCs w:val="21"/>
        </w:rPr>
        <w:t xml:space="preserve"> D、正式的工作所要求的行为</w:t>
      </w:r>
    </w:p>
    <w:p>
      <w:pPr>
        <w:spacing w:line="360" w:lineRule="auto"/>
        <w:rPr>
          <w:rFonts w:ascii="宋体" w:hAnsi="宋体"/>
          <w:szCs w:val="21"/>
        </w:rPr>
      </w:pPr>
      <w:r>
        <w:rPr>
          <w:rFonts w:hint="eastAsia" w:ascii="宋体" w:hAnsi="宋体"/>
          <w:szCs w:val="21"/>
        </w:rPr>
        <w:t>5、以下属于人际关系学派代表人物的是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A、钱德勒  </w:t>
      </w:r>
      <w:r>
        <w:rPr>
          <w:rFonts w:ascii="宋体" w:hAnsi="宋体"/>
          <w:szCs w:val="21"/>
        </w:rPr>
        <w:t xml:space="preserve">     </w:t>
      </w:r>
      <w:r>
        <w:rPr>
          <w:rFonts w:hint="eastAsia" w:ascii="宋体" w:hAnsi="宋体"/>
          <w:szCs w:val="21"/>
        </w:rPr>
        <w:t>B、法约尔     C、梅奥     D、巴纳德</w:t>
      </w:r>
    </w:p>
    <w:p>
      <w:pPr>
        <w:spacing w:line="360" w:lineRule="auto"/>
        <w:rPr>
          <w:rFonts w:ascii="宋体" w:hAnsi="宋体"/>
          <w:szCs w:val="21"/>
        </w:rPr>
      </w:pPr>
      <w:r>
        <w:rPr>
          <w:rFonts w:hint="eastAsia" w:ascii="宋体" w:hAnsi="宋体"/>
          <w:szCs w:val="21"/>
        </w:rPr>
        <w:t>6、以下不属于人际关系学派的观点的是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A、除了物质利益因素，影响人的积极性的因素还包括社会的、心理的因素，如交往、友谊、归属感和尊严等。     </w:t>
      </w:r>
    </w:p>
    <w:p>
      <w:pPr>
        <w:spacing w:line="360" w:lineRule="auto"/>
        <w:ind w:firstLine="420"/>
        <w:rPr>
          <w:rFonts w:ascii="宋体" w:hAnsi="宋体"/>
          <w:szCs w:val="21"/>
        </w:rPr>
      </w:pPr>
      <w:r>
        <w:rPr>
          <w:rFonts w:hint="eastAsia" w:ascii="宋体" w:hAnsi="宋体"/>
          <w:szCs w:val="21"/>
        </w:rPr>
        <w:t xml:space="preserve">B、人们的行为单纯出于追求金钱的动机。     </w:t>
      </w:r>
    </w:p>
    <w:p>
      <w:pPr>
        <w:spacing w:line="360" w:lineRule="auto"/>
        <w:ind w:firstLine="420"/>
        <w:rPr>
          <w:rFonts w:ascii="宋体" w:hAnsi="宋体"/>
          <w:szCs w:val="21"/>
        </w:rPr>
      </w:pPr>
      <w:r>
        <w:rPr>
          <w:rFonts w:hint="eastAsia" w:ascii="宋体" w:hAnsi="宋体"/>
          <w:szCs w:val="21"/>
        </w:rPr>
        <w:t xml:space="preserve">C、生产效率的高低还取决于员工的工作情绪。       </w:t>
      </w:r>
    </w:p>
    <w:p>
      <w:pPr>
        <w:spacing w:line="360" w:lineRule="auto"/>
        <w:ind w:firstLine="420"/>
        <w:rPr>
          <w:rFonts w:ascii="宋体" w:hAnsi="宋体"/>
          <w:szCs w:val="21"/>
        </w:rPr>
      </w:pPr>
      <w:r>
        <w:rPr>
          <w:rFonts w:hint="eastAsia" w:ascii="宋体" w:hAnsi="宋体"/>
          <w:szCs w:val="21"/>
        </w:rPr>
        <w:t>D、非正式组织对个体行为的影响也有不可忽视的作用。</w:t>
      </w:r>
    </w:p>
    <w:p>
      <w:pPr>
        <w:spacing w:line="360" w:lineRule="auto"/>
        <w:rPr>
          <w:rFonts w:ascii="宋体" w:hAnsi="宋体"/>
          <w:szCs w:val="21"/>
        </w:rPr>
      </w:pPr>
      <w:r>
        <w:rPr>
          <w:rFonts w:hint="eastAsia" w:ascii="宋体" w:hAnsi="宋体"/>
          <w:szCs w:val="21"/>
        </w:rPr>
        <w:t>7、以下有关知觉的描述错误的是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ascii="宋体" w:hAnsi="宋体"/>
          <w:szCs w:val="21"/>
        </w:rPr>
        <w:t>A</w:t>
      </w:r>
      <w:r>
        <w:rPr>
          <w:rFonts w:hint="eastAsia" w:ascii="宋体" w:hAnsi="宋体"/>
          <w:szCs w:val="21"/>
        </w:rPr>
        <w:t xml:space="preserve">、知觉具有选择性，由于有限理性，以及环境、需要、兴趣、经验和能力等方面的不同，人们会选取一部分信息进行认识判断、形成结论，而其他信息则被作为背景。        </w:t>
      </w:r>
    </w:p>
    <w:p>
      <w:pPr>
        <w:spacing w:line="360" w:lineRule="auto"/>
        <w:ind w:firstLine="420"/>
        <w:rPr>
          <w:rFonts w:ascii="宋体" w:hAnsi="宋体"/>
          <w:szCs w:val="21"/>
        </w:rPr>
      </w:pPr>
      <w:r>
        <w:rPr>
          <w:rFonts w:ascii="宋体" w:hAnsi="宋体"/>
          <w:szCs w:val="21"/>
        </w:rPr>
        <w:t>B</w:t>
      </w:r>
      <w:r>
        <w:rPr>
          <w:rFonts w:hint="eastAsia" w:ascii="宋体" w:hAnsi="宋体"/>
          <w:szCs w:val="21"/>
        </w:rPr>
        <w:t>、知觉具有整体性，在知觉的过程中，人们并不是零散地吸收信息，而是力求将观察到的对象知觉为具有一定结构的整体形象。</w:t>
      </w:r>
    </w:p>
    <w:p>
      <w:pPr>
        <w:spacing w:line="360" w:lineRule="auto"/>
        <w:ind w:firstLine="420"/>
        <w:rPr>
          <w:rFonts w:ascii="宋体" w:hAnsi="宋体"/>
          <w:szCs w:val="21"/>
        </w:rPr>
      </w:pPr>
      <w:r>
        <w:rPr>
          <w:rFonts w:ascii="宋体" w:hAnsi="宋体"/>
          <w:szCs w:val="21"/>
        </w:rPr>
        <w:t>C</w:t>
      </w:r>
      <w:r>
        <w:rPr>
          <w:rFonts w:hint="eastAsia" w:ascii="宋体" w:hAnsi="宋体"/>
          <w:szCs w:val="21"/>
        </w:rPr>
        <w:t>、知觉具有恒常性，当知觉的条件发生变化时，我们知觉到的映像随之变化，这就是知觉的恒常性。</w:t>
      </w:r>
      <w:r>
        <w:rPr>
          <w:rFonts w:ascii="宋体" w:hAnsi="宋体"/>
          <w:szCs w:val="21"/>
        </w:rPr>
        <w:t xml:space="preserve">      </w:t>
      </w:r>
    </w:p>
    <w:p>
      <w:pPr>
        <w:spacing w:line="360" w:lineRule="auto"/>
        <w:ind w:firstLine="420"/>
        <w:rPr>
          <w:rFonts w:ascii="宋体" w:hAnsi="宋体"/>
          <w:szCs w:val="21"/>
        </w:rPr>
      </w:pPr>
      <w:r>
        <w:rPr>
          <w:rFonts w:ascii="宋体" w:hAnsi="宋体"/>
          <w:szCs w:val="21"/>
        </w:rPr>
        <w:t>D</w:t>
      </w:r>
      <w:r>
        <w:rPr>
          <w:rFonts w:hint="eastAsia" w:ascii="宋体" w:hAnsi="宋体"/>
          <w:szCs w:val="21"/>
        </w:rPr>
        <w:t>、知觉具有理解性，对同一个知觉对象，知识经验不同的人会有不同的理解。</w:t>
      </w:r>
    </w:p>
    <w:p>
      <w:pPr>
        <w:spacing w:line="360" w:lineRule="auto"/>
        <w:rPr>
          <w:rFonts w:ascii="宋体" w:hAnsi="宋体"/>
          <w:szCs w:val="21"/>
        </w:rPr>
      </w:pPr>
      <w:r>
        <w:rPr>
          <w:rFonts w:hint="eastAsia" w:ascii="宋体" w:hAnsi="宋体"/>
          <w:szCs w:val="21"/>
        </w:rPr>
        <w:t>8、有关从众，以下描述正确的是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A、所有群体都能对其成员施加相同程度的从众压力。</w:t>
      </w:r>
    </w:p>
    <w:p>
      <w:pPr>
        <w:spacing w:line="360" w:lineRule="auto"/>
        <w:ind w:firstLine="420"/>
        <w:rPr>
          <w:rFonts w:hint="eastAsia" w:ascii="宋体" w:hAnsi="宋体"/>
          <w:szCs w:val="21"/>
        </w:rPr>
      </w:pPr>
      <w:r>
        <w:rPr>
          <w:rFonts w:hint="eastAsia" w:ascii="宋体" w:hAnsi="宋体"/>
          <w:szCs w:val="21"/>
        </w:rPr>
        <w:t>B、个体会选择遵从自己更想加入的重要群体，这些重要群体可以称之为参照群体。</w:t>
      </w:r>
    </w:p>
    <w:p>
      <w:pPr>
        <w:spacing w:line="360" w:lineRule="auto"/>
        <w:ind w:firstLine="420"/>
        <w:rPr>
          <w:rFonts w:ascii="宋体" w:hAnsi="宋体"/>
          <w:szCs w:val="21"/>
        </w:rPr>
      </w:pPr>
      <w:r>
        <w:rPr>
          <w:rFonts w:hint="eastAsia" w:ascii="宋体" w:hAnsi="宋体"/>
          <w:szCs w:val="21"/>
        </w:rPr>
        <w:t>C、群体无法对其成员施加压力使其改变态度和行为以符合该群体的标准。</w:t>
      </w:r>
    </w:p>
    <w:p>
      <w:pPr>
        <w:spacing w:line="360" w:lineRule="auto"/>
        <w:ind w:firstLine="420"/>
        <w:rPr>
          <w:rFonts w:ascii="宋体" w:hAnsi="宋体"/>
          <w:szCs w:val="21"/>
        </w:rPr>
      </w:pPr>
      <w:r>
        <w:rPr>
          <w:rFonts w:hint="eastAsia" w:ascii="宋体" w:hAnsi="宋体"/>
          <w:szCs w:val="21"/>
        </w:rPr>
        <w:t>D、个体成员会接受所有群体施加给自己的从众压力。</w:t>
      </w:r>
    </w:p>
    <w:p>
      <w:pPr>
        <w:spacing w:line="360" w:lineRule="auto"/>
        <w:rPr>
          <w:rFonts w:ascii="宋体" w:hAnsi="宋体"/>
          <w:szCs w:val="21"/>
        </w:rPr>
      </w:pPr>
      <w:r>
        <w:rPr>
          <w:rFonts w:hint="eastAsia" w:ascii="宋体" w:hAnsi="宋体"/>
          <w:szCs w:val="21"/>
        </w:rPr>
        <w:t>9、以下有关知觉中的捷径，描述错误的是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A、知觉者最初得到的信息对于知觉的形成具有强烈影响，这就是近因效应。</w:t>
      </w:r>
    </w:p>
    <w:p>
      <w:pPr>
        <w:spacing w:line="360" w:lineRule="auto"/>
        <w:ind w:firstLine="420"/>
        <w:rPr>
          <w:rFonts w:ascii="宋体" w:hAnsi="宋体"/>
          <w:szCs w:val="21"/>
        </w:rPr>
      </w:pPr>
      <w:r>
        <w:rPr>
          <w:rFonts w:hint="eastAsia" w:ascii="宋体" w:hAnsi="宋体"/>
          <w:szCs w:val="21"/>
        </w:rPr>
        <w:t>B、由对象的某种特征推及对象的总体特征，从而产生美化或丑化对象的现象，这就是晕轮效应。</w:t>
      </w:r>
    </w:p>
    <w:p>
      <w:pPr>
        <w:spacing w:line="360" w:lineRule="auto"/>
        <w:ind w:firstLine="420"/>
        <w:rPr>
          <w:rFonts w:ascii="宋体" w:hAnsi="宋体"/>
          <w:szCs w:val="21"/>
        </w:rPr>
      </w:pPr>
      <w:r>
        <w:rPr>
          <w:rFonts w:hint="eastAsia" w:ascii="宋体" w:hAnsi="宋体"/>
          <w:szCs w:val="21"/>
        </w:rPr>
        <w:t>C、</w:t>
      </w:r>
      <w:r>
        <w:rPr>
          <w:rFonts w:hint="eastAsia"/>
          <w:szCs w:val="21"/>
        </w:rPr>
        <w:t>当人们对某个对象进行认知评价时，由于其他对象的存在而影响了对该对象的真实评价，这就是</w:t>
      </w:r>
      <w:r>
        <w:rPr>
          <w:rFonts w:hint="eastAsia" w:ascii="宋体" w:hAnsi="宋体"/>
          <w:szCs w:val="21"/>
        </w:rPr>
        <w:t>对比效应。</w:t>
      </w:r>
    </w:p>
    <w:p>
      <w:pPr>
        <w:spacing w:line="360" w:lineRule="auto"/>
        <w:ind w:firstLine="420"/>
        <w:rPr>
          <w:rFonts w:ascii="宋体" w:hAnsi="宋体"/>
          <w:szCs w:val="21"/>
        </w:rPr>
      </w:pPr>
      <w:r>
        <w:rPr>
          <w:rFonts w:hint="eastAsia" w:ascii="宋体" w:hAnsi="宋体"/>
          <w:szCs w:val="21"/>
        </w:rPr>
        <w:t>D、以个人所在的团体为知觉基础来进行判断，这就是刻板印象。</w:t>
      </w:r>
    </w:p>
    <w:p>
      <w:pPr>
        <w:spacing w:line="360" w:lineRule="auto"/>
        <w:rPr>
          <w:rFonts w:ascii="宋体" w:hAnsi="宋体"/>
          <w:szCs w:val="21"/>
        </w:rPr>
      </w:pPr>
      <w:r>
        <w:rPr>
          <w:rFonts w:hint="eastAsia" w:ascii="宋体" w:hAnsi="宋体"/>
          <w:szCs w:val="21"/>
        </w:rPr>
        <w:t>10、以下有关有限理性模型，描述错误的是（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ascii="宋体" w:hAnsi="宋体"/>
          <w:szCs w:val="21"/>
        </w:rPr>
        <w:t>A</w:t>
      </w:r>
      <w:r>
        <w:rPr>
          <w:rFonts w:hint="eastAsia" w:ascii="宋体" w:hAnsi="宋体"/>
          <w:szCs w:val="21"/>
        </w:rPr>
        <w:t xml:space="preserve">、决策者追求理性，但又不是最大限度地追求理性，他只要求有限理性。    </w:t>
      </w:r>
      <w:r>
        <w:rPr>
          <w:rFonts w:ascii="宋体" w:hAnsi="宋体"/>
          <w:szCs w:val="21"/>
        </w:rPr>
        <w:t xml:space="preserve"> </w:t>
      </w:r>
    </w:p>
    <w:p>
      <w:pPr>
        <w:spacing w:line="360" w:lineRule="auto"/>
        <w:ind w:firstLine="420"/>
        <w:rPr>
          <w:rFonts w:ascii="宋体" w:hAnsi="宋体"/>
          <w:szCs w:val="21"/>
        </w:rPr>
      </w:pPr>
      <w:r>
        <w:rPr>
          <w:rFonts w:ascii="宋体" w:hAnsi="宋体"/>
          <w:szCs w:val="21"/>
        </w:rPr>
        <w:t>B</w:t>
      </w:r>
      <w:r>
        <w:rPr>
          <w:rFonts w:hint="eastAsia" w:ascii="宋体" w:hAnsi="宋体"/>
          <w:szCs w:val="21"/>
        </w:rPr>
        <w:t>、决策者在决策中追求“最优”标准，而非“满意”标准。</w:t>
      </w:r>
    </w:p>
    <w:p>
      <w:pPr>
        <w:spacing w:line="360" w:lineRule="auto"/>
        <w:ind w:firstLine="420"/>
        <w:rPr>
          <w:rFonts w:ascii="宋体" w:hAnsi="宋体"/>
          <w:szCs w:val="21"/>
        </w:rPr>
      </w:pPr>
      <w:r>
        <w:rPr>
          <w:rFonts w:ascii="宋体" w:hAnsi="宋体"/>
          <w:szCs w:val="21"/>
        </w:rPr>
        <w:t>C</w:t>
      </w:r>
      <w:r>
        <w:rPr>
          <w:rFonts w:hint="eastAsia" w:ascii="宋体" w:hAnsi="宋体"/>
          <w:szCs w:val="21"/>
        </w:rPr>
        <w:t xml:space="preserve">、在现实生活中，往往可以得到较满意的方案，而非最优的方案。    </w:t>
      </w:r>
      <w:r>
        <w:rPr>
          <w:rFonts w:ascii="宋体" w:hAnsi="宋体"/>
          <w:szCs w:val="21"/>
        </w:rPr>
        <w:t xml:space="preserve"> </w:t>
      </w:r>
    </w:p>
    <w:p>
      <w:pPr>
        <w:spacing w:line="360" w:lineRule="auto"/>
        <w:ind w:firstLine="420"/>
        <w:rPr>
          <w:rFonts w:hint="eastAsia" w:ascii="宋体" w:hAnsi="宋体"/>
          <w:szCs w:val="21"/>
        </w:rPr>
      </w:pPr>
      <w:r>
        <w:rPr>
          <w:rFonts w:ascii="宋体" w:hAnsi="宋体"/>
          <w:szCs w:val="21"/>
        </w:rPr>
        <w:t>D</w:t>
      </w:r>
      <w:r>
        <w:rPr>
          <w:rFonts w:hint="eastAsia" w:ascii="宋体" w:hAnsi="宋体"/>
          <w:szCs w:val="21"/>
        </w:rPr>
        <w:t>、人的知识有限，决策者既不可能掌握全部信息，也无法认识决策的详尽规律。</w:t>
      </w:r>
    </w:p>
    <w:p>
      <w:pPr>
        <w:spacing w:line="360" w:lineRule="auto"/>
        <w:rPr>
          <w:rFonts w:ascii="宋体" w:hAnsi="宋体"/>
          <w:szCs w:val="21"/>
        </w:rPr>
      </w:pPr>
      <w:r>
        <w:rPr>
          <w:rFonts w:hint="eastAsia" w:ascii="宋体" w:hAnsi="宋体"/>
          <w:szCs w:val="21"/>
        </w:rPr>
        <w:t>11、根据西蒙和哈明的理论，价值观的形成需经过的阶段为 (  　　)。</w:t>
      </w:r>
    </w:p>
    <w:p>
      <w:pPr>
        <w:spacing w:line="360" w:lineRule="auto"/>
        <w:ind w:firstLine="420"/>
        <w:rPr>
          <w:szCs w:val="21"/>
        </w:rPr>
      </w:pPr>
      <w:r>
        <w:rPr>
          <w:rFonts w:hint="eastAsia" w:ascii="宋体" w:hAnsi="宋体"/>
          <w:szCs w:val="21"/>
        </w:rPr>
        <w:t>A、</w:t>
      </w:r>
      <w:r>
        <w:rPr>
          <w:rFonts w:hint="eastAsia"/>
          <w:szCs w:val="21"/>
        </w:rPr>
        <w:t>选择——</w:t>
      </w:r>
      <w:r>
        <w:rPr>
          <w:rFonts w:hint="eastAsia" w:ascii="宋体" w:hAnsi="宋体"/>
          <w:szCs w:val="21"/>
        </w:rPr>
        <w:t>赞赏</w:t>
      </w:r>
      <w:r>
        <w:rPr>
          <w:rFonts w:hint="eastAsia"/>
          <w:szCs w:val="21"/>
        </w:rPr>
        <w:t>——</w:t>
      </w:r>
      <w:r>
        <w:rPr>
          <w:rFonts w:hint="eastAsia" w:ascii="宋体" w:hAnsi="宋体"/>
          <w:szCs w:val="21"/>
        </w:rPr>
        <w:t>行动</w:t>
      </w:r>
      <w:r>
        <w:rPr>
          <w:rFonts w:hint="eastAsia"/>
          <w:szCs w:val="21"/>
        </w:rPr>
        <w:t xml:space="preserve"> </w:t>
      </w:r>
      <w:r>
        <w:rPr>
          <w:szCs w:val="21"/>
        </w:rPr>
        <w:t xml:space="preserve">       </w:t>
      </w:r>
      <w:r>
        <w:rPr>
          <w:rFonts w:hint="eastAsia" w:ascii="宋体" w:hAnsi="宋体"/>
          <w:szCs w:val="21"/>
        </w:rPr>
        <w:t>B、赞赏</w:t>
      </w:r>
      <w:r>
        <w:rPr>
          <w:rFonts w:hint="eastAsia"/>
          <w:szCs w:val="21"/>
        </w:rPr>
        <w:t>——</w:t>
      </w:r>
      <w:r>
        <w:rPr>
          <w:rFonts w:hint="eastAsia" w:ascii="宋体" w:hAnsi="宋体"/>
          <w:szCs w:val="21"/>
        </w:rPr>
        <w:t>行动</w:t>
      </w:r>
      <w:r>
        <w:rPr>
          <w:rFonts w:hint="eastAsia"/>
          <w:szCs w:val="21"/>
        </w:rPr>
        <w:t>——选择</w:t>
      </w:r>
    </w:p>
    <w:p>
      <w:pPr>
        <w:spacing w:line="360" w:lineRule="auto"/>
        <w:ind w:firstLine="420"/>
        <w:rPr>
          <w:rFonts w:hint="eastAsia" w:ascii="宋体" w:hAnsi="宋体"/>
          <w:szCs w:val="21"/>
        </w:rPr>
      </w:pPr>
      <w:r>
        <w:rPr>
          <w:rFonts w:hint="eastAsia" w:ascii="宋体" w:hAnsi="宋体"/>
          <w:szCs w:val="21"/>
        </w:rPr>
        <w:t>C、行动</w:t>
      </w:r>
      <w:r>
        <w:rPr>
          <w:rFonts w:hint="eastAsia"/>
          <w:szCs w:val="21"/>
        </w:rPr>
        <w:t>——选择——</w:t>
      </w:r>
      <w:r>
        <w:rPr>
          <w:rFonts w:hint="eastAsia" w:ascii="宋体" w:hAnsi="宋体"/>
          <w:szCs w:val="21"/>
        </w:rPr>
        <w:t xml:space="preserve">赞赏 </w:t>
      </w:r>
      <w:r>
        <w:rPr>
          <w:rFonts w:ascii="宋体" w:hAnsi="宋体"/>
          <w:szCs w:val="21"/>
        </w:rPr>
        <w:t xml:space="preserve">       </w:t>
      </w:r>
      <w:r>
        <w:rPr>
          <w:rFonts w:hint="eastAsia" w:ascii="宋体" w:hAnsi="宋体"/>
          <w:szCs w:val="21"/>
        </w:rPr>
        <w:t>D、行动</w:t>
      </w:r>
      <w:r>
        <w:rPr>
          <w:rFonts w:hint="eastAsia"/>
          <w:szCs w:val="21"/>
        </w:rPr>
        <w:t>——</w:t>
      </w:r>
      <w:r>
        <w:rPr>
          <w:rFonts w:hint="eastAsia" w:ascii="宋体" w:hAnsi="宋体"/>
          <w:szCs w:val="21"/>
        </w:rPr>
        <w:t>赞赏</w:t>
      </w:r>
      <w:r>
        <w:rPr>
          <w:rFonts w:hint="eastAsia"/>
          <w:szCs w:val="21"/>
        </w:rPr>
        <w:t>——选择</w:t>
      </w:r>
    </w:p>
    <w:p>
      <w:pPr>
        <w:spacing w:line="360" w:lineRule="auto"/>
        <w:rPr>
          <w:rFonts w:ascii="宋体" w:hAnsi="宋体"/>
          <w:szCs w:val="21"/>
        </w:rPr>
      </w:pPr>
      <w:r>
        <w:rPr>
          <w:rFonts w:hint="eastAsia" w:ascii="宋体" w:hAnsi="宋体"/>
          <w:szCs w:val="21"/>
        </w:rPr>
        <w:t>12、职业象棋大师同时进行5</w:t>
      </w:r>
      <w:r>
        <w:rPr>
          <w:rFonts w:ascii="宋体" w:hAnsi="宋体"/>
          <w:szCs w:val="21"/>
        </w:rPr>
        <w:t>0</w:t>
      </w:r>
      <w:r>
        <w:rPr>
          <w:rFonts w:hint="eastAsia" w:ascii="宋体" w:hAnsi="宋体"/>
          <w:szCs w:val="21"/>
        </w:rPr>
        <w:t>盘对弈，必须利用过去已习得的与情境有关的经验，在短暂数秒内作出决策，这是一种</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A、隐含偏爱决策 </w:t>
      </w:r>
      <w:r>
        <w:rPr>
          <w:rFonts w:ascii="宋体" w:hAnsi="宋体"/>
          <w:szCs w:val="21"/>
        </w:rPr>
        <w:t xml:space="preserve">     </w:t>
      </w:r>
      <w:r>
        <w:rPr>
          <w:rFonts w:hint="eastAsia" w:ascii="宋体" w:hAnsi="宋体"/>
          <w:szCs w:val="21"/>
        </w:rPr>
        <w:t xml:space="preserve">B、有限理性决策    C、直觉决策     </w:t>
      </w:r>
      <w:r>
        <w:rPr>
          <w:rFonts w:ascii="宋体" w:hAnsi="宋体"/>
          <w:szCs w:val="21"/>
        </w:rPr>
        <w:t xml:space="preserve"> </w:t>
      </w:r>
      <w:r>
        <w:rPr>
          <w:rFonts w:hint="eastAsia" w:ascii="宋体" w:hAnsi="宋体"/>
          <w:szCs w:val="21"/>
        </w:rPr>
        <w:t xml:space="preserve"> D、完全理性决策</w:t>
      </w:r>
    </w:p>
    <w:p>
      <w:pPr>
        <w:spacing w:line="360" w:lineRule="auto"/>
        <w:rPr>
          <w:rFonts w:ascii="宋体" w:hAnsi="宋体"/>
          <w:szCs w:val="21"/>
        </w:rPr>
      </w:pPr>
      <w:r>
        <w:rPr>
          <w:rFonts w:hint="eastAsia" w:ascii="宋体" w:hAnsi="宋体"/>
          <w:szCs w:val="21"/>
        </w:rPr>
        <w:t>13、以下有关态度的说法，错误的是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A、态度会影响行为效果 </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 xml:space="preserve">B、态度影响认知与判断   </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 xml:space="preserve">C、态度会影响人与人之间的相容性     </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D、态度的形成会依次经历三个阶段：内化、同化和服从</w:t>
      </w:r>
    </w:p>
    <w:p>
      <w:pPr>
        <w:spacing w:line="360" w:lineRule="auto"/>
        <w:rPr>
          <w:rFonts w:ascii="宋体" w:hAnsi="宋体"/>
          <w:szCs w:val="21"/>
        </w:rPr>
      </w:pPr>
      <w:r>
        <w:rPr>
          <w:rFonts w:hint="eastAsia" w:ascii="宋体" w:hAnsi="宋体"/>
          <w:szCs w:val="21"/>
        </w:rPr>
        <w:t>14、根据赫茨伯格的双因素理论，以下不属于保健因素的是(     )。</w:t>
      </w:r>
    </w:p>
    <w:p>
      <w:pPr>
        <w:spacing w:line="360" w:lineRule="auto"/>
        <w:ind w:firstLine="420"/>
        <w:rPr>
          <w:rFonts w:ascii="宋体" w:hAnsi="宋体"/>
          <w:szCs w:val="21"/>
        </w:rPr>
      </w:pPr>
      <w:r>
        <w:rPr>
          <w:rFonts w:hint="eastAsia" w:ascii="宋体" w:hAnsi="宋体"/>
          <w:szCs w:val="21"/>
        </w:rPr>
        <w:t xml:space="preserve">A、工资福利 </w:t>
      </w:r>
      <w:r>
        <w:rPr>
          <w:rFonts w:ascii="宋体" w:hAnsi="宋体"/>
          <w:szCs w:val="21"/>
        </w:rPr>
        <w:t xml:space="preserve">    </w:t>
      </w:r>
      <w:r>
        <w:rPr>
          <w:rFonts w:hint="eastAsia" w:ascii="宋体" w:hAnsi="宋体"/>
          <w:szCs w:val="21"/>
        </w:rPr>
        <w:t xml:space="preserve">B、人际关系 </w:t>
      </w:r>
      <w:r>
        <w:rPr>
          <w:rFonts w:ascii="宋体" w:hAnsi="宋体"/>
          <w:szCs w:val="21"/>
        </w:rPr>
        <w:t xml:space="preserve">   </w:t>
      </w:r>
      <w:r>
        <w:rPr>
          <w:rFonts w:hint="eastAsia" w:ascii="宋体" w:hAnsi="宋体"/>
          <w:szCs w:val="21"/>
        </w:rPr>
        <w:t xml:space="preserve">C、物质工作条件 </w:t>
      </w:r>
      <w:r>
        <w:rPr>
          <w:rFonts w:ascii="宋体" w:hAnsi="宋体"/>
          <w:szCs w:val="21"/>
        </w:rPr>
        <w:t xml:space="preserve">   </w:t>
      </w:r>
      <w:r>
        <w:rPr>
          <w:rFonts w:hint="eastAsia" w:ascii="宋体" w:hAnsi="宋体"/>
          <w:szCs w:val="21"/>
        </w:rPr>
        <w:t>D、工作的挑战性与趣味性</w:t>
      </w:r>
    </w:p>
    <w:p>
      <w:pPr>
        <w:spacing w:line="360" w:lineRule="auto"/>
        <w:rPr>
          <w:rFonts w:ascii="宋体" w:hAnsi="宋体"/>
          <w:szCs w:val="21"/>
        </w:rPr>
      </w:pPr>
      <w:r>
        <w:rPr>
          <w:rFonts w:hint="eastAsia" w:ascii="宋体" w:hAnsi="宋体"/>
          <w:szCs w:val="21"/>
        </w:rPr>
        <w:t>15、根据MBTI，以下说法错误</w:t>
      </w:r>
      <w:r>
        <w:rPr>
          <w:rFonts w:ascii="宋体" w:hAnsi="宋体"/>
          <w:szCs w:val="21"/>
        </w:rPr>
        <w:t xml:space="preserve">的是（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ascii="宋体" w:hAnsi="宋体"/>
          <w:szCs w:val="21"/>
        </w:rPr>
        <w:t>A</w:t>
      </w:r>
      <w:r>
        <w:rPr>
          <w:rFonts w:hint="eastAsia" w:ascii="宋体" w:hAnsi="宋体"/>
          <w:szCs w:val="21"/>
        </w:rPr>
        <w:t xml:space="preserve">、外向型的人会倾向于关注外部世界的人和事物，善于社交和表达。                     </w:t>
      </w:r>
    </w:p>
    <w:p>
      <w:pPr>
        <w:spacing w:line="360" w:lineRule="auto"/>
        <w:ind w:firstLine="420"/>
        <w:rPr>
          <w:rFonts w:ascii="宋体" w:hAnsi="宋体"/>
          <w:szCs w:val="21"/>
        </w:rPr>
      </w:pPr>
      <w:r>
        <w:rPr>
          <w:rFonts w:ascii="宋体" w:hAnsi="宋体"/>
          <w:szCs w:val="21"/>
        </w:rPr>
        <w:t>B</w:t>
      </w:r>
      <w:r>
        <w:rPr>
          <w:rFonts w:hint="eastAsia" w:ascii="宋体" w:hAnsi="宋体"/>
          <w:szCs w:val="21"/>
        </w:rPr>
        <w:t>、ESTJ型的人是十分果断的现实主义者，善于组织和操作活动。</w:t>
      </w:r>
    </w:p>
    <w:p>
      <w:pPr>
        <w:spacing w:line="360" w:lineRule="auto"/>
        <w:ind w:firstLine="420"/>
        <w:rPr>
          <w:rFonts w:ascii="宋体" w:hAnsi="宋体"/>
          <w:szCs w:val="21"/>
        </w:rPr>
      </w:pPr>
      <w:r>
        <w:rPr>
          <w:rFonts w:ascii="宋体" w:hAnsi="宋体"/>
          <w:szCs w:val="21"/>
        </w:rPr>
        <w:t>C</w:t>
      </w:r>
      <w:r>
        <w:rPr>
          <w:rFonts w:hint="eastAsia" w:ascii="宋体" w:hAnsi="宋体"/>
          <w:szCs w:val="21"/>
        </w:rPr>
        <w:t>、感觉型的人通常依赖直觉来获取信息。</w:t>
      </w:r>
    </w:p>
    <w:p>
      <w:pPr>
        <w:spacing w:line="360" w:lineRule="auto"/>
        <w:ind w:firstLine="420"/>
        <w:rPr>
          <w:rFonts w:hint="eastAsia" w:ascii="宋体" w:hAnsi="宋体"/>
          <w:szCs w:val="21"/>
        </w:rPr>
      </w:pPr>
      <w:r>
        <w:rPr>
          <w:rFonts w:ascii="宋体" w:hAnsi="宋体"/>
          <w:szCs w:val="21"/>
        </w:rPr>
        <w:t>D</w:t>
      </w:r>
      <w:r>
        <w:rPr>
          <w:rFonts w:hint="eastAsia" w:ascii="宋体" w:hAnsi="宋体"/>
          <w:szCs w:val="21"/>
        </w:rPr>
        <w:t>、判断型的人倾向于通过系统、有组织的方式处理问题。</w:t>
      </w:r>
    </w:p>
    <w:p>
      <w:pPr>
        <w:spacing w:line="360" w:lineRule="auto"/>
        <w:rPr>
          <w:rFonts w:hint="eastAsia" w:ascii="宋体" w:hAnsi="宋体"/>
          <w:b/>
          <w:szCs w:val="21"/>
        </w:rPr>
      </w:pPr>
    </w:p>
    <w:p>
      <w:pPr>
        <w:spacing w:line="360" w:lineRule="auto"/>
        <w:rPr>
          <w:rFonts w:hint="eastAsia" w:ascii="宋体" w:hAnsi="宋体"/>
          <w:b/>
          <w:szCs w:val="21"/>
        </w:rPr>
      </w:pPr>
      <w:r>
        <w:rPr>
          <w:rFonts w:hint="eastAsia" w:ascii="宋体" w:hAnsi="宋体"/>
          <w:b/>
          <w:szCs w:val="21"/>
        </w:rPr>
        <w:t>二、多项选择题</w:t>
      </w:r>
    </w:p>
    <w:p>
      <w:pPr>
        <w:spacing w:line="360" w:lineRule="auto"/>
        <w:rPr>
          <w:rFonts w:ascii="宋体" w:hAnsi="宋体"/>
          <w:szCs w:val="21"/>
        </w:rPr>
      </w:pPr>
      <w:r>
        <w:rPr>
          <w:rFonts w:hint="eastAsia" w:ascii="宋体" w:hAnsi="宋体"/>
          <w:szCs w:val="21"/>
        </w:rPr>
        <w:t>1、以下属于归因偏差的是（</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hint="eastAsia" w:ascii="宋体" w:hAnsi="宋体"/>
          <w:szCs w:val="21"/>
        </w:rPr>
        <w:t xml:space="preserve">A、教师容易把学生出现的问题归结于学生自身的因素，而不是教师方面的因素。 </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 xml:space="preserve">B、当优秀生做了好事或取得好成绩时，教师对其归因为能力、品质等内部因素。    </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 xml:space="preserve">C、某女性夜跑时不幸遇害。事发后，一些网友说“跑步穿得肯定不多，这是勾引犯罪啊！” </w:t>
      </w:r>
      <w:r>
        <w:rPr>
          <w:rFonts w:ascii="宋体" w:hAnsi="宋体"/>
          <w:szCs w:val="21"/>
        </w:rPr>
        <w:t xml:space="preserve">   </w:t>
      </w:r>
      <w:r>
        <w:rPr>
          <w:rFonts w:hint="eastAsia" w:ascii="宋体" w:hAnsi="宋体"/>
          <w:szCs w:val="21"/>
        </w:rPr>
        <w:t xml:space="preserve">    </w:t>
      </w:r>
    </w:p>
    <w:p>
      <w:pPr>
        <w:spacing w:line="360" w:lineRule="auto"/>
        <w:ind w:firstLine="420"/>
        <w:rPr>
          <w:rFonts w:hint="eastAsia" w:ascii="宋体" w:hAnsi="宋体"/>
          <w:szCs w:val="21"/>
        </w:rPr>
      </w:pPr>
      <w:r>
        <w:rPr>
          <w:rFonts w:hint="eastAsia" w:ascii="宋体" w:hAnsi="宋体"/>
          <w:szCs w:val="21"/>
        </w:rPr>
        <w:t>D、当差生干了好事或取得好成绩时，教师对其归因于任务简单、碰上了运气等外部因素。</w:t>
      </w:r>
    </w:p>
    <w:p>
      <w:pPr>
        <w:spacing w:line="360" w:lineRule="auto"/>
        <w:rPr>
          <w:rFonts w:ascii="宋体" w:hAnsi="宋体"/>
          <w:szCs w:val="21"/>
        </w:rPr>
      </w:pPr>
      <w:r>
        <w:rPr>
          <w:rFonts w:hint="eastAsia" w:ascii="宋体" w:hAnsi="宋体"/>
          <w:szCs w:val="21"/>
        </w:rPr>
        <w:t>2、以下属于知觉的影响因素的是（</w:t>
      </w:r>
      <w:r>
        <w:rPr>
          <w:rFonts w:ascii="宋体" w:hAnsi="宋体"/>
          <w:szCs w:val="21"/>
        </w:rPr>
        <w:t xml:space="preserve"> </w:t>
      </w:r>
      <w:r>
        <w:rPr>
          <w:rFonts w:hint="eastAsia" w:ascii="宋体" w:hAnsi="宋体"/>
          <w:szCs w:val="21"/>
        </w:rPr>
        <w:t xml:space="preserve">   </w:t>
      </w:r>
      <w:r>
        <w:rPr>
          <w:rFonts w:ascii="宋体" w:hAnsi="宋体"/>
          <w:szCs w:val="21"/>
        </w:rPr>
        <w:t>）</w:t>
      </w:r>
    </w:p>
    <w:p>
      <w:pPr>
        <w:spacing w:line="360" w:lineRule="auto"/>
        <w:ind w:firstLine="420"/>
        <w:rPr>
          <w:rFonts w:ascii="宋体" w:hAnsi="宋体"/>
          <w:szCs w:val="21"/>
        </w:rPr>
      </w:pPr>
      <w:r>
        <w:rPr>
          <w:rFonts w:hint="eastAsia" w:ascii="宋体" w:hAnsi="宋体"/>
          <w:szCs w:val="21"/>
        </w:rPr>
        <w:t>A、知觉者的心里期待    B、知觉对象的特点    C、知觉者的经验   D、知觉环境</w:t>
      </w:r>
    </w:p>
    <w:p>
      <w:pPr>
        <w:spacing w:line="360" w:lineRule="auto"/>
        <w:rPr>
          <w:rFonts w:ascii="宋体" w:hAnsi="宋体"/>
          <w:szCs w:val="21"/>
        </w:rPr>
      </w:pPr>
      <w:r>
        <w:rPr>
          <w:rFonts w:hint="eastAsia" w:ascii="宋体" w:hAnsi="宋体"/>
          <w:szCs w:val="21"/>
        </w:rPr>
        <w:t>3、有关沟通的基本过程，描述正确的有 (  　　)。</w:t>
      </w:r>
    </w:p>
    <w:p>
      <w:pPr>
        <w:spacing w:line="360" w:lineRule="auto"/>
        <w:ind w:firstLine="420"/>
        <w:rPr>
          <w:szCs w:val="21"/>
        </w:rPr>
      </w:pPr>
      <w:r>
        <w:rPr>
          <w:rFonts w:hint="eastAsia" w:ascii="宋体" w:hAnsi="宋体"/>
          <w:szCs w:val="21"/>
        </w:rPr>
        <w:t>A、</w:t>
      </w:r>
      <w:r>
        <w:rPr>
          <w:rFonts w:hint="eastAsia"/>
          <w:szCs w:val="21"/>
        </w:rPr>
        <w:t>沟通的效果会受到信息发出者的态度、情绪等因素的影响。</w:t>
      </w:r>
    </w:p>
    <w:p>
      <w:pPr>
        <w:spacing w:line="360" w:lineRule="auto"/>
        <w:ind w:firstLine="420"/>
        <w:rPr>
          <w:rFonts w:ascii="宋体" w:hAnsi="宋体"/>
          <w:szCs w:val="21"/>
        </w:rPr>
      </w:pPr>
      <w:r>
        <w:rPr>
          <w:rFonts w:hint="eastAsia" w:ascii="宋体" w:hAnsi="宋体"/>
          <w:szCs w:val="21"/>
        </w:rPr>
        <w:t>B、编码是将信息用某种符号和方式表达出来的过程，编码所用的符号只能是语言。</w:t>
      </w:r>
    </w:p>
    <w:p>
      <w:pPr>
        <w:spacing w:line="360" w:lineRule="auto"/>
        <w:ind w:firstLine="420"/>
        <w:rPr>
          <w:rFonts w:hint="eastAsia" w:ascii="宋体" w:hAnsi="宋体"/>
          <w:szCs w:val="21"/>
        </w:rPr>
      </w:pPr>
      <w:r>
        <w:rPr>
          <w:rFonts w:hint="eastAsia" w:ascii="宋体" w:hAnsi="宋体"/>
          <w:szCs w:val="21"/>
        </w:rPr>
        <w:t>C、在众多沟通方式中面对面的沟通方式最有效。</w:t>
      </w:r>
    </w:p>
    <w:p>
      <w:pPr>
        <w:spacing w:line="360" w:lineRule="auto"/>
        <w:ind w:firstLine="420"/>
        <w:rPr>
          <w:rFonts w:ascii="宋体" w:hAnsi="宋体"/>
          <w:szCs w:val="21"/>
        </w:rPr>
      </w:pPr>
      <w:r>
        <w:rPr>
          <w:rFonts w:hint="eastAsia" w:ascii="宋体" w:hAnsi="宋体"/>
          <w:szCs w:val="21"/>
        </w:rPr>
        <w:t>D、办公室同事下班后小聚时的聊天是一种正式渠道的沟通。</w:t>
      </w:r>
    </w:p>
    <w:p>
      <w:pPr>
        <w:tabs>
          <w:tab w:val="left" w:pos="567"/>
        </w:tabs>
        <w:spacing w:line="360" w:lineRule="auto"/>
        <w:rPr>
          <w:rFonts w:ascii="宋体" w:hAnsi="宋体"/>
          <w:szCs w:val="21"/>
        </w:rPr>
      </w:pPr>
      <w:r>
        <w:rPr>
          <w:rFonts w:hint="eastAsia" w:ascii="宋体" w:hAnsi="宋体"/>
          <w:szCs w:val="21"/>
        </w:rPr>
        <w:t>4、 以下有关智力描述正确的有</w:t>
      </w:r>
      <w:r>
        <w:rPr>
          <w:rFonts w:ascii="宋体" w:hAnsi="宋体"/>
          <w:szCs w:val="21"/>
        </w:rPr>
        <w:t xml:space="preserve">（ </w:t>
      </w:r>
      <w:r>
        <w:rPr>
          <w:rFonts w:hint="eastAsia" w:ascii="宋体" w:hAnsi="宋体"/>
          <w:szCs w:val="21"/>
        </w:rPr>
        <w:t xml:space="preserve">   </w:t>
      </w:r>
      <w:r>
        <w:rPr>
          <w:rFonts w:ascii="宋体" w:hAnsi="宋体"/>
          <w:szCs w:val="21"/>
        </w:rPr>
        <w:t>）</w:t>
      </w:r>
      <w:r>
        <w:rPr>
          <w:rFonts w:hint="eastAsia" w:ascii="宋体" w:hAnsi="宋体"/>
          <w:szCs w:val="21"/>
        </w:rPr>
        <w:t>。</w:t>
      </w:r>
    </w:p>
    <w:p>
      <w:pPr>
        <w:spacing w:line="360" w:lineRule="auto"/>
        <w:ind w:firstLine="420"/>
        <w:rPr>
          <w:rFonts w:ascii="宋体" w:hAnsi="宋体"/>
          <w:szCs w:val="21"/>
        </w:rPr>
      </w:pPr>
      <w:r>
        <w:rPr>
          <w:rFonts w:ascii="宋体" w:hAnsi="宋体"/>
          <w:szCs w:val="21"/>
        </w:rPr>
        <w:t>A</w:t>
      </w:r>
      <w:r>
        <w:rPr>
          <w:rFonts w:hint="eastAsia" w:ascii="宋体" w:hAnsi="宋体"/>
          <w:szCs w:val="21"/>
        </w:rPr>
        <w:t>、美国心理学家加德纳认为智力应包括认知智力、社会智力、情绪智力和文化智力。</w:t>
      </w:r>
    </w:p>
    <w:p>
      <w:pPr>
        <w:spacing w:line="360" w:lineRule="auto"/>
        <w:ind w:firstLine="420"/>
        <w:rPr>
          <w:rFonts w:ascii="宋体" w:hAnsi="宋体"/>
          <w:szCs w:val="21"/>
        </w:rPr>
      </w:pPr>
      <w:r>
        <w:rPr>
          <w:rFonts w:ascii="宋体" w:hAnsi="宋体"/>
          <w:szCs w:val="21"/>
        </w:rPr>
        <w:t>B</w:t>
      </w:r>
      <w:r>
        <w:rPr>
          <w:rFonts w:hint="eastAsia" w:ascii="宋体" w:hAnsi="宋体"/>
          <w:szCs w:val="21"/>
        </w:rPr>
        <w:t xml:space="preserve">、应用韦氏量表只能测量出智商的总体水平，无法测量出语言智商和操作智商。          </w:t>
      </w:r>
    </w:p>
    <w:p>
      <w:pPr>
        <w:spacing w:line="360" w:lineRule="auto"/>
        <w:ind w:firstLine="420"/>
        <w:rPr>
          <w:rFonts w:hint="eastAsia" w:ascii="宋体" w:hAnsi="宋体"/>
          <w:szCs w:val="21"/>
        </w:rPr>
      </w:pPr>
      <w:r>
        <w:rPr>
          <w:rFonts w:ascii="宋体" w:hAnsi="宋体"/>
          <w:szCs w:val="21"/>
        </w:rPr>
        <w:t>C</w:t>
      </w:r>
      <w:r>
        <w:rPr>
          <w:rFonts w:hint="eastAsia" w:ascii="宋体" w:hAnsi="宋体"/>
          <w:szCs w:val="21"/>
        </w:rPr>
        <w:t>、高智商并不是所有工作的前提条件。</w:t>
      </w:r>
    </w:p>
    <w:p>
      <w:pPr>
        <w:spacing w:line="360" w:lineRule="auto"/>
        <w:ind w:firstLine="420"/>
        <w:rPr>
          <w:rFonts w:ascii="宋体" w:hAnsi="宋体"/>
          <w:szCs w:val="21"/>
        </w:rPr>
      </w:pPr>
      <w:r>
        <w:rPr>
          <w:rFonts w:ascii="宋体" w:hAnsi="宋体"/>
          <w:szCs w:val="21"/>
        </w:rPr>
        <w:t>D</w:t>
      </w:r>
      <w:r>
        <w:rPr>
          <w:rFonts w:hint="eastAsia" w:ascii="宋体" w:hAnsi="宋体"/>
          <w:szCs w:val="21"/>
        </w:rPr>
        <w:t>、工作中需要进行的信息加工越多，较高的总体智力水平越是成功完成工作的必要保证。</w:t>
      </w:r>
    </w:p>
    <w:p>
      <w:pPr>
        <w:spacing w:line="360" w:lineRule="auto"/>
        <w:rPr>
          <w:rFonts w:hint="eastAsia" w:ascii="宋体" w:hAnsi="宋体"/>
          <w:b/>
          <w:szCs w:val="21"/>
        </w:rPr>
      </w:pPr>
      <w:r>
        <w:rPr>
          <w:rFonts w:hint="eastAsia" w:ascii="宋体" w:hAnsi="宋体"/>
          <w:b/>
          <w:szCs w:val="21"/>
        </w:rPr>
        <w:t>三、简答题</w:t>
      </w:r>
    </w:p>
    <w:p>
      <w:pPr>
        <w:spacing w:line="360" w:lineRule="auto"/>
        <w:rPr>
          <w:rFonts w:hint="eastAsia" w:ascii="宋体" w:hAnsi="宋体"/>
          <w:szCs w:val="21"/>
        </w:rPr>
      </w:pPr>
      <w:r>
        <w:rPr>
          <w:rFonts w:hint="eastAsia" w:ascii="宋体" w:hAnsi="宋体"/>
          <w:szCs w:val="21"/>
        </w:rPr>
        <w:t>1、</w:t>
      </w:r>
      <w:bookmarkStart w:id="0" w:name="_Hlk165964506"/>
      <w:r>
        <w:rPr>
          <w:rFonts w:hint="eastAsia" w:ascii="宋体" w:hAnsi="宋体"/>
          <w:szCs w:val="21"/>
        </w:rPr>
        <w:t>马克斯</w:t>
      </w:r>
      <w:r>
        <w:rPr>
          <w:rFonts w:hint="eastAsia" w:ascii="微软雅黑" w:hAnsi="微软雅黑" w:eastAsia="微软雅黑" w:cs="微软雅黑"/>
          <w:szCs w:val="21"/>
        </w:rPr>
        <w:t>・</w:t>
      </w:r>
      <w:r>
        <w:rPr>
          <w:rFonts w:hint="eastAsia" w:ascii="宋体" w:hAnsi="宋体" w:cs="宋体"/>
          <w:szCs w:val="21"/>
        </w:rPr>
        <w:t>韦伯提出的</w:t>
      </w:r>
      <w:r>
        <w:rPr>
          <w:rFonts w:hint="eastAsia"/>
          <w:szCs w:val="21"/>
        </w:rPr>
        <w:t>官僚模型的理想组织结构</w:t>
      </w:r>
      <w:bookmarkEnd w:id="0"/>
      <w:r>
        <w:rPr>
          <w:rFonts w:hint="eastAsia"/>
          <w:szCs w:val="21"/>
        </w:rPr>
        <w:t>有哪些特点？</w:t>
      </w:r>
    </w:p>
    <w:p>
      <w:pPr>
        <w:spacing w:line="360" w:lineRule="auto"/>
        <w:rPr>
          <w:rFonts w:hint="eastAsia" w:ascii="宋体" w:hAnsi="宋体"/>
          <w:szCs w:val="21"/>
        </w:rPr>
      </w:pPr>
      <w:r>
        <w:rPr>
          <w:rFonts w:hint="eastAsia" w:ascii="宋体" w:hAnsi="宋体"/>
          <w:szCs w:val="21"/>
        </w:rPr>
        <w:t>2、简述</w:t>
      </w:r>
      <w:bookmarkStart w:id="1" w:name="_Hlk166006592"/>
      <w:r>
        <w:rPr>
          <w:rFonts w:hint="eastAsia" w:ascii="宋体" w:hAnsi="宋体"/>
          <w:szCs w:val="21"/>
        </w:rPr>
        <w:t>知觉的过程</w:t>
      </w:r>
      <w:bookmarkEnd w:id="1"/>
      <w:r>
        <w:rPr>
          <w:rFonts w:hint="eastAsia" w:ascii="宋体" w:hAnsi="宋体"/>
          <w:szCs w:val="21"/>
        </w:rPr>
        <w:t>。</w:t>
      </w:r>
    </w:p>
    <w:p>
      <w:pPr>
        <w:spacing w:line="360" w:lineRule="auto"/>
        <w:rPr>
          <w:rFonts w:ascii="宋体" w:hAnsi="宋体"/>
          <w:szCs w:val="21"/>
        </w:rPr>
      </w:pPr>
      <w:r>
        <w:rPr>
          <w:rFonts w:hint="eastAsia" w:ascii="宋体" w:hAnsi="宋体"/>
          <w:szCs w:val="21"/>
        </w:rPr>
        <w:t>3、简述</w:t>
      </w:r>
      <w:bookmarkStart w:id="2" w:name="_Hlk166006617"/>
      <w:r>
        <w:rPr>
          <w:rFonts w:hint="eastAsia" w:ascii="宋体" w:hAnsi="宋体"/>
          <w:szCs w:val="21"/>
        </w:rPr>
        <w:t>态度的心理结构</w:t>
      </w:r>
      <w:bookmarkEnd w:id="2"/>
      <w:r>
        <w:rPr>
          <w:rFonts w:hint="eastAsia" w:ascii="宋体" w:hAnsi="宋体"/>
          <w:szCs w:val="21"/>
        </w:rPr>
        <w:t>包含的三种成分。</w:t>
      </w:r>
    </w:p>
    <w:p>
      <w:pPr>
        <w:spacing w:line="360" w:lineRule="auto"/>
        <w:rPr>
          <w:rFonts w:hint="eastAsia" w:ascii="宋体" w:hAnsi="宋体"/>
          <w:szCs w:val="21"/>
        </w:rPr>
      </w:pPr>
    </w:p>
    <w:p>
      <w:pPr>
        <w:spacing w:line="360" w:lineRule="auto"/>
        <w:rPr>
          <w:rFonts w:hint="eastAsia" w:ascii="宋体" w:hAnsi="宋体"/>
          <w:b/>
          <w:szCs w:val="21"/>
        </w:rPr>
      </w:pPr>
      <w:r>
        <w:rPr>
          <w:rFonts w:hint="eastAsia" w:ascii="宋体" w:hAnsi="宋体"/>
          <w:b/>
          <w:szCs w:val="21"/>
        </w:rPr>
        <w:t>四、论述题</w:t>
      </w:r>
    </w:p>
    <w:p>
      <w:pPr>
        <w:spacing w:line="360" w:lineRule="auto"/>
        <w:rPr>
          <w:rFonts w:hint="eastAsia"/>
        </w:rPr>
      </w:pPr>
      <w:r>
        <w:rPr>
          <w:rFonts w:hint="eastAsia" w:ascii="宋体" w:hAnsi="宋体"/>
          <w:szCs w:val="21"/>
        </w:rPr>
        <w:t xml:space="preserve"> </w:t>
      </w:r>
      <w:r>
        <w:rPr>
          <w:rFonts w:ascii="宋体" w:hAnsi="宋体"/>
          <w:szCs w:val="21"/>
        </w:rPr>
        <w:t xml:space="preserve">   </w:t>
      </w:r>
      <w:r>
        <w:rPr>
          <w:rFonts w:hint="eastAsia" w:ascii="宋体" w:hAnsi="宋体"/>
          <w:szCs w:val="21"/>
        </w:rPr>
        <w:t>请结合个人工作实际，谈谈组织文化的功能。</w:t>
      </w:r>
    </w:p>
    <w:p>
      <w:pPr>
        <w:rPr>
          <w:rFonts w:hint="eastAsia"/>
          <w:color w:val="FF0000"/>
          <w:lang w:val="en-US" w:eastAsia="zh-CN"/>
        </w:rPr>
      </w:pPr>
    </w:p>
    <w:p>
      <w:pPr>
        <w:rPr>
          <w:rFonts w:hint="eastAsia"/>
          <w:color w:val="FF0000"/>
          <w:lang w:val="en-US" w:eastAsia="zh-CN"/>
        </w:rPr>
      </w:pPr>
    </w:p>
    <w:p>
      <w:pPr>
        <w:rPr>
          <w:rFonts w:hint="eastAsia"/>
          <w:color w:val="FF0000"/>
          <w:lang w:val="en-US" w:eastAsia="zh-CN"/>
        </w:rPr>
      </w:pPr>
    </w:p>
    <w:p>
      <w:pPr>
        <w:rPr>
          <w:rFonts w:hint="eastAsia"/>
          <w:color w:val="FF0000"/>
          <w:lang w:val="en-US" w:eastAsia="zh-CN"/>
        </w:rPr>
      </w:pPr>
    </w:p>
    <w:p>
      <w:pPr>
        <w:rPr>
          <w:rFonts w:hint="eastAsia"/>
          <w:color w:val="FF0000"/>
          <w:lang w:val="en-US" w:eastAsia="zh-CN"/>
        </w:rPr>
      </w:pPr>
      <w:r>
        <w:rPr>
          <w:rFonts w:hint="eastAsia"/>
          <w:color w:val="FF0000"/>
          <w:lang w:val="en-US" w:eastAsia="zh-CN"/>
        </w:rPr>
        <w:t>复习资料参考答案</w:t>
      </w:r>
    </w:p>
    <w:p>
      <w:pPr>
        <w:spacing w:line="360" w:lineRule="auto"/>
        <w:rPr>
          <w:rFonts w:hint="eastAsia" w:ascii="宋体" w:hAnsi="宋体"/>
          <w:b/>
          <w:szCs w:val="21"/>
        </w:rPr>
      </w:pPr>
      <w:r>
        <w:rPr>
          <w:rFonts w:hint="eastAsia" w:ascii="宋体" w:hAnsi="宋体"/>
          <w:b/>
          <w:szCs w:val="21"/>
        </w:rPr>
        <w:t>一、单项选择题</w:t>
      </w:r>
    </w:p>
    <w:p>
      <w:pPr>
        <w:spacing w:line="360" w:lineRule="auto"/>
        <w:rPr>
          <w:rFonts w:hint="eastAsia" w:ascii="宋体" w:hAnsi="宋体"/>
          <w:szCs w:val="21"/>
        </w:rPr>
      </w:pPr>
      <w:r>
        <w:rPr>
          <w:rFonts w:hint="eastAsia" w:ascii="宋体" w:hAnsi="宋体"/>
          <w:szCs w:val="21"/>
        </w:rPr>
        <w:t>1、A     2、</w:t>
      </w:r>
      <w:r>
        <w:rPr>
          <w:rFonts w:ascii="宋体" w:hAnsi="宋体"/>
          <w:szCs w:val="21"/>
        </w:rPr>
        <w:t xml:space="preserve">B </w:t>
      </w:r>
      <w:r>
        <w:rPr>
          <w:rFonts w:hint="eastAsia" w:ascii="宋体" w:hAnsi="宋体"/>
          <w:szCs w:val="21"/>
        </w:rPr>
        <w:t xml:space="preserve">   3、C</w:t>
      </w:r>
      <w:r>
        <w:rPr>
          <w:rFonts w:ascii="宋体" w:hAnsi="宋体"/>
          <w:szCs w:val="21"/>
        </w:rPr>
        <w:t xml:space="preserve"> </w:t>
      </w:r>
      <w:r>
        <w:rPr>
          <w:rFonts w:hint="eastAsia" w:ascii="宋体" w:hAnsi="宋体"/>
          <w:szCs w:val="21"/>
        </w:rPr>
        <w:t xml:space="preserve">  4、D    5、 C   6、B</w:t>
      </w:r>
      <w:r>
        <w:rPr>
          <w:rFonts w:ascii="宋体" w:hAnsi="宋体"/>
          <w:szCs w:val="21"/>
        </w:rPr>
        <w:t xml:space="preserve"> </w:t>
      </w:r>
      <w:r>
        <w:rPr>
          <w:rFonts w:hint="eastAsia" w:ascii="宋体" w:hAnsi="宋体"/>
          <w:szCs w:val="21"/>
        </w:rPr>
        <w:t xml:space="preserve">   7、</w:t>
      </w:r>
      <w:r>
        <w:rPr>
          <w:rFonts w:ascii="宋体" w:hAnsi="宋体"/>
          <w:szCs w:val="21"/>
        </w:rPr>
        <w:t xml:space="preserve">C </w:t>
      </w:r>
      <w:r>
        <w:rPr>
          <w:rFonts w:hint="eastAsia" w:ascii="宋体" w:hAnsi="宋体"/>
          <w:szCs w:val="21"/>
        </w:rPr>
        <w:t xml:space="preserve">   8、B    9、A    10、B </w:t>
      </w:r>
    </w:p>
    <w:p>
      <w:pPr>
        <w:spacing w:line="360" w:lineRule="auto"/>
        <w:rPr>
          <w:rFonts w:hint="eastAsia" w:ascii="宋体" w:hAnsi="宋体"/>
          <w:szCs w:val="21"/>
        </w:rPr>
      </w:pPr>
      <w:r>
        <w:rPr>
          <w:rFonts w:hint="eastAsia" w:ascii="宋体" w:hAnsi="宋体"/>
          <w:szCs w:val="21"/>
        </w:rPr>
        <w:t xml:space="preserve">11、A   12、C   13、D   14、D  15、C  </w:t>
      </w:r>
    </w:p>
    <w:p>
      <w:pPr>
        <w:spacing w:line="360" w:lineRule="auto"/>
        <w:ind w:left="210" w:leftChars="100" w:firstLine="210" w:firstLineChars="100"/>
        <w:rPr>
          <w:rFonts w:hint="eastAsia" w:ascii="宋体" w:hAnsi="宋体"/>
          <w:szCs w:val="21"/>
        </w:rPr>
      </w:pPr>
    </w:p>
    <w:p>
      <w:pPr>
        <w:spacing w:line="360" w:lineRule="auto"/>
        <w:rPr>
          <w:rFonts w:hint="eastAsia" w:ascii="宋体" w:hAnsi="宋体"/>
          <w:b/>
          <w:szCs w:val="21"/>
        </w:rPr>
      </w:pPr>
      <w:r>
        <w:rPr>
          <w:rFonts w:hint="eastAsia" w:ascii="宋体" w:hAnsi="宋体"/>
          <w:b/>
          <w:szCs w:val="21"/>
        </w:rPr>
        <w:t>二、多项选择题</w:t>
      </w:r>
    </w:p>
    <w:p>
      <w:pPr>
        <w:spacing w:line="360" w:lineRule="auto"/>
        <w:rPr>
          <w:rFonts w:hint="eastAsia" w:ascii="宋体" w:hAnsi="宋体"/>
          <w:szCs w:val="21"/>
        </w:rPr>
      </w:pPr>
      <w:r>
        <w:rPr>
          <w:rFonts w:hint="eastAsia" w:ascii="宋体" w:hAnsi="宋体"/>
          <w:szCs w:val="21"/>
        </w:rPr>
        <w:t>1、ABCD  2、ABCD  3、AC</w:t>
      </w:r>
      <w:r>
        <w:rPr>
          <w:rFonts w:ascii="宋体" w:hAnsi="宋体"/>
          <w:szCs w:val="21"/>
        </w:rPr>
        <w:t xml:space="preserve"> </w:t>
      </w:r>
      <w:r>
        <w:rPr>
          <w:rFonts w:hint="eastAsia" w:ascii="宋体" w:hAnsi="宋体"/>
          <w:szCs w:val="21"/>
        </w:rPr>
        <w:t xml:space="preserve"> 4、ACD   </w:t>
      </w:r>
    </w:p>
    <w:p>
      <w:pPr>
        <w:spacing w:line="360" w:lineRule="auto"/>
        <w:rPr>
          <w:rFonts w:hint="eastAsia" w:ascii="宋体" w:hAnsi="宋体"/>
          <w:b/>
          <w:szCs w:val="21"/>
        </w:rPr>
      </w:pPr>
    </w:p>
    <w:p>
      <w:pPr>
        <w:spacing w:line="360" w:lineRule="auto"/>
        <w:rPr>
          <w:rFonts w:hint="eastAsia" w:ascii="宋体" w:hAnsi="宋体"/>
          <w:b/>
          <w:szCs w:val="21"/>
        </w:rPr>
      </w:pPr>
      <w:r>
        <w:rPr>
          <w:rFonts w:hint="eastAsia" w:ascii="宋体" w:hAnsi="宋体"/>
          <w:b/>
          <w:szCs w:val="21"/>
        </w:rPr>
        <w:t>三、简答题</w:t>
      </w:r>
    </w:p>
    <w:p>
      <w:pPr>
        <w:spacing w:line="360" w:lineRule="auto"/>
        <w:rPr>
          <w:rFonts w:ascii="宋体" w:hAnsi="宋体"/>
          <w:b/>
          <w:szCs w:val="21"/>
        </w:rPr>
      </w:pPr>
      <w:r>
        <w:rPr>
          <w:rFonts w:hint="eastAsia" w:ascii="宋体" w:hAnsi="宋体"/>
          <w:szCs w:val="21"/>
        </w:rPr>
        <w:t>1、</w:t>
      </w:r>
      <w:r>
        <w:rPr>
          <w:rFonts w:hint="eastAsia" w:ascii="宋体" w:hAnsi="宋体"/>
          <w:b/>
          <w:szCs w:val="21"/>
        </w:rPr>
        <w:t>答：</w:t>
      </w:r>
    </w:p>
    <w:p>
      <w:pPr>
        <w:spacing w:line="360" w:lineRule="auto"/>
        <w:rPr>
          <w:rFonts w:ascii="宋体" w:hAnsi="宋体"/>
          <w:szCs w:val="21"/>
        </w:rPr>
      </w:pPr>
      <w:r>
        <w:rPr>
          <w:rFonts w:hint="eastAsia" w:ascii="宋体" w:hAnsi="宋体"/>
          <w:szCs w:val="21"/>
        </w:rPr>
        <w:t>(1)工作专门化:将工作分解成各种简单、日常、详细界定的任务。</w:t>
      </w:r>
    </w:p>
    <w:p>
      <w:pPr>
        <w:spacing w:line="360" w:lineRule="auto"/>
        <w:rPr>
          <w:rFonts w:hint="eastAsia" w:ascii="宋体" w:hAnsi="宋体"/>
          <w:szCs w:val="21"/>
        </w:rPr>
      </w:pPr>
      <w:r>
        <w:rPr>
          <w:rFonts w:hint="eastAsia" w:ascii="宋体" w:hAnsi="宋体"/>
          <w:szCs w:val="21"/>
        </w:rPr>
        <w:t>(2)职权等级:职务和职位都是以等级来组织的，每个低等级的职位都受高一级职位的监督和控制。</w:t>
      </w:r>
    </w:p>
    <w:p>
      <w:pPr>
        <w:spacing w:line="360" w:lineRule="auto"/>
        <w:rPr>
          <w:rFonts w:hint="eastAsia" w:ascii="宋体" w:hAnsi="宋体"/>
          <w:szCs w:val="21"/>
        </w:rPr>
      </w:pPr>
      <w:r>
        <w:rPr>
          <w:rFonts w:hint="eastAsia" w:ascii="宋体" w:hAnsi="宋体"/>
          <w:szCs w:val="21"/>
        </w:rPr>
        <w:t>(3)正式的规章和制度:为了确保一致性和调节员工的行为，管理者必须主要依靠正式的规章和制度。</w:t>
      </w:r>
    </w:p>
    <w:p>
      <w:pPr>
        <w:spacing w:line="360" w:lineRule="auto"/>
        <w:rPr>
          <w:rFonts w:hint="eastAsia" w:ascii="宋体" w:hAnsi="宋体"/>
          <w:szCs w:val="21"/>
        </w:rPr>
      </w:pPr>
      <w:r>
        <w:rPr>
          <w:rFonts w:hint="eastAsia" w:ascii="宋体" w:hAnsi="宋体"/>
          <w:szCs w:val="21"/>
        </w:rPr>
        <w:t>(4)非人格化的人际关系:运用规章和制度时必须一视同仁，要避免人格和个人偏好的介入。</w:t>
      </w:r>
    </w:p>
    <w:p>
      <w:pPr>
        <w:spacing w:line="360" w:lineRule="auto"/>
        <w:rPr>
          <w:rFonts w:hint="eastAsia" w:ascii="宋体" w:hAnsi="宋体"/>
          <w:szCs w:val="21"/>
        </w:rPr>
      </w:pPr>
      <w:r>
        <w:rPr>
          <w:rFonts w:hint="eastAsia" w:ascii="宋体" w:hAnsi="宋体"/>
          <w:szCs w:val="21"/>
        </w:rPr>
        <w:t>(5)正式挑选:所有的组织成员都在具备技术资格的基础上被挑选，这一技术资格为培训、教育、正规考试所证明。</w:t>
      </w:r>
    </w:p>
    <w:p>
      <w:pPr>
        <w:spacing w:line="360" w:lineRule="auto"/>
        <w:rPr>
          <w:rFonts w:ascii="宋体" w:hAnsi="宋体"/>
          <w:szCs w:val="21"/>
        </w:rPr>
      </w:pPr>
      <w:r>
        <w:rPr>
          <w:rFonts w:hint="eastAsia" w:ascii="宋体" w:hAnsi="宋体"/>
          <w:szCs w:val="21"/>
        </w:rPr>
        <w:t>(6)职业定向:管理者与其说是他们所管理单位的所有者，不如说是职业官员。他们为固定的薪酬而工作，在组织内寻求自己的事业。</w:t>
      </w:r>
    </w:p>
    <w:p>
      <w:pPr>
        <w:spacing w:line="360" w:lineRule="auto"/>
        <w:rPr>
          <w:rFonts w:hint="eastAsia" w:ascii="宋体" w:hAnsi="宋体"/>
          <w:szCs w:val="21"/>
        </w:rPr>
      </w:pPr>
    </w:p>
    <w:p>
      <w:pPr>
        <w:spacing w:line="360" w:lineRule="auto"/>
        <w:rPr>
          <w:rFonts w:ascii="宋体" w:hAnsi="宋体"/>
          <w:szCs w:val="21"/>
        </w:rPr>
      </w:pPr>
      <w:r>
        <w:rPr>
          <w:rFonts w:hint="eastAsia" w:ascii="宋体" w:hAnsi="宋体"/>
          <w:szCs w:val="21"/>
        </w:rPr>
        <w:t>2、</w:t>
      </w:r>
      <w:r>
        <w:rPr>
          <w:rFonts w:hint="eastAsia" w:ascii="宋体" w:hAnsi="宋体"/>
          <w:b/>
          <w:szCs w:val="21"/>
        </w:rPr>
        <w:t>答：</w:t>
      </w:r>
    </w:p>
    <w:p>
      <w:pPr>
        <w:spacing w:line="360" w:lineRule="auto"/>
        <w:rPr>
          <w:rFonts w:ascii="宋体" w:hAnsi="宋体"/>
          <w:szCs w:val="21"/>
        </w:rPr>
      </w:pPr>
      <w:r>
        <w:rPr>
          <w:rFonts w:hint="eastAsia" w:ascii="宋体" w:hAnsi="宋体"/>
          <w:szCs w:val="21"/>
        </w:rPr>
        <w:t>阶段一:注意。在这个阶段，人们会关注全部信息中的某一特定部分，并把其余部分过滤掉。</w:t>
      </w:r>
    </w:p>
    <w:p>
      <w:pPr>
        <w:spacing w:line="360" w:lineRule="auto"/>
        <w:rPr>
          <w:rFonts w:ascii="宋体" w:hAnsi="宋体"/>
          <w:szCs w:val="21"/>
        </w:rPr>
      </w:pPr>
      <w:r>
        <w:rPr>
          <w:rFonts w:hint="eastAsia" w:ascii="宋体" w:hAnsi="宋体"/>
          <w:szCs w:val="21"/>
        </w:rPr>
        <w:t>阶段二:组织。在这个阶段，人们通过使用参考框架来组织、筛选信息，并倾向于发现这种刺激中的有关模式。这个阶段实际上是形成一个整体形象的过程。</w:t>
      </w:r>
    </w:p>
    <w:p>
      <w:pPr>
        <w:spacing w:line="360" w:lineRule="auto"/>
        <w:rPr>
          <w:rFonts w:ascii="宋体" w:hAnsi="宋体"/>
          <w:szCs w:val="21"/>
        </w:rPr>
      </w:pPr>
      <w:r>
        <w:rPr>
          <w:rFonts w:hint="eastAsia" w:ascii="宋体" w:hAnsi="宋体"/>
          <w:szCs w:val="21"/>
        </w:rPr>
        <w:t>阶段三:解释。在这个阶段，知觉者寻找外在刺激的意义，并对其原因进行说明。</w:t>
      </w:r>
    </w:p>
    <w:p>
      <w:pPr>
        <w:spacing w:line="360" w:lineRule="auto"/>
        <w:rPr>
          <w:rFonts w:hint="eastAsia" w:ascii="宋体" w:hAnsi="宋体"/>
          <w:szCs w:val="21"/>
        </w:rPr>
      </w:pPr>
      <w:r>
        <w:rPr>
          <w:rFonts w:hint="eastAsia" w:ascii="宋体" w:hAnsi="宋体"/>
          <w:szCs w:val="21"/>
        </w:rPr>
        <w:t>阶段四:检索。在这个阶段，知觉者对某项刺激给于注意并通过组织和解释对它产生认识后，会回忆一些与当前事件有关的过去事件的信息。</w:t>
      </w:r>
    </w:p>
    <w:p>
      <w:pPr>
        <w:spacing w:line="360" w:lineRule="auto"/>
        <w:rPr>
          <w:rFonts w:ascii="宋体" w:hAnsi="宋体"/>
          <w:szCs w:val="21"/>
        </w:rPr>
      </w:pPr>
      <w:r>
        <w:rPr>
          <w:rFonts w:hint="eastAsia" w:ascii="宋体" w:hAnsi="宋体"/>
          <w:szCs w:val="21"/>
        </w:rPr>
        <w:t>阶段五:判断。在这个阶段，知觉者将各种信息进行聚合与加权处理。</w:t>
      </w:r>
    </w:p>
    <w:p>
      <w:pPr>
        <w:spacing w:line="360" w:lineRule="auto"/>
        <w:rPr>
          <w:rFonts w:hint="eastAsia" w:ascii="宋体" w:hAnsi="宋体"/>
          <w:szCs w:val="21"/>
        </w:rPr>
      </w:pPr>
    </w:p>
    <w:p>
      <w:pPr>
        <w:spacing w:line="360" w:lineRule="auto"/>
        <w:rPr>
          <w:rFonts w:ascii="宋体" w:hAnsi="宋体"/>
          <w:b/>
          <w:szCs w:val="21"/>
        </w:rPr>
      </w:pPr>
      <w:r>
        <w:rPr>
          <w:rFonts w:hint="eastAsia" w:ascii="宋体" w:hAnsi="宋体"/>
          <w:szCs w:val="21"/>
        </w:rPr>
        <w:t>3、</w:t>
      </w:r>
      <w:r>
        <w:rPr>
          <w:rFonts w:hint="eastAsia" w:ascii="宋体" w:hAnsi="宋体"/>
          <w:b/>
          <w:szCs w:val="21"/>
        </w:rPr>
        <w:t>答：</w:t>
      </w:r>
    </w:p>
    <w:p>
      <w:pPr>
        <w:spacing w:line="360" w:lineRule="auto"/>
        <w:rPr>
          <w:rFonts w:hint="eastAsia" w:ascii="宋体" w:hAnsi="宋体"/>
          <w:szCs w:val="21"/>
        </w:rPr>
      </w:pPr>
      <w:r>
        <w:rPr>
          <w:rFonts w:hint="eastAsia" w:ascii="宋体" w:hAnsi="宋体"/>
          <w:szCs w:val="21"/>
        </w:rPr>
        <w:t>（1）认知成分( cognitive component)表明了人对事物的评价性看法。当然，这种评价性的判断是主观的，可能与实际相符，也可能不符。例如，独生子女可能认为父母再生个孩子会减少对自己的关心等。这些判断也许是对的，也许是错的。</w:t>
      </w:r>
    </w:p>
    <w:p>
      <w:pPr>
        <w:spacing w:line="360" w:lineRule="auto"/>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）情感成分( affective component)是态度中的情感要素，与个体对某事或某人的情绪体验有关，即人对事物的好恶，带有感情色彩和情绪特征。喜爱或讨厌、热爱或憎恨、尊敬或蔑视、耐心或厌烦、热情或冷淡、谦逊或骄横等，都反映了人的态度。</w:t>
      </w:r>
    </w:p>
    <w:p>
      <w:pPr>
        <w:spacing w:line="360" w:lineRule="auto"/>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）行为成分( behavioral component)是指个体以某种行为方式对某人、某事、某物表现出来的目的和意图，即人对事物的行为准备状态和行为反应倾向。例如，如果喜欢某个人，在他向你请求帮助时，你会愿意帮助他。如果热爱某件事，不管有多少困难，你都会坚持下去。行为成分可以通过观察或者询问有关行为和意图的问题来测量。</w:t>
      </w:r>
    </w:p>
    <w:p>
      <w:pPr>
        <w:spacing w:line="360" w:lineRule="auto"/>
        <w:rPr>
          <w:rFonts w:hint="eastAsia" w:ascii="宋体" w:hAnsi="宋体"/>
          <w:szCs w:val="21"/>
        </w:rPr>
      </w:pPr>
    </w:p>
    <w:p>
      <w:pPr>
        <w:spacing w:line="360" w:lineRule="auto"/>
        <w:ind w:firstLine="420" w:firstLineChars="200"/>
        <w:rPr>
          <w:rFonts w:hint="eastAsia" w:ascii="宋体" w:hAnsi="宋体"/>
          <w:szCs w:val="21"/>
        </w:rPr>
      </w:pPr>
    </w:p>
    <w:p>
      <w:pPr>
        <w:spacing w:line="360" w:lineRule="auto"/>
        <w:rPr>
          <w:rFonts w:hint="eastAsia" w:ascii="宋体" w:hAnsi="宋体"/>
          <w:b/>
          <w:szCs w:val="21"/>
        </w:rPr>
      </w:pPr>
      <w:r>
        <w:rPr>
          <w:rFonts w:hint="eastAsia" w:ascii="宋体" w:hAnsi="宋体"/>
          <w:b/>
          <w:szCs w:val="21"/>
        </w:rPr>
        <w:t>四、论述题</w:t>
      </w:r>
    </w:p>
    <w:p>
      <w:pPr>
        <w:spacing w:line="360" w:lineRule="auto"/>
        <w:jc w:val="left"/>
        <w:rPr>
          <w:rFonts w:hint="eastAsia" w:ascii="宋体" w:hAnsi="宋体"/>
          <w:bCs/>
          <w:szCs w:val="21"/>
        </w:rPr>
      </w:pPr>
      <w:bookmarkStart w:id="3" w:name="_GoBack"/>
      <w:bookmarkEnd w:id="3"/>
      <w:r>
        <w:rPr>
          <w:rFonts w:hint="eastAsia" w:ascii="宋体" w:hAnsi="宋体"/>
          <w:bCs/>
          <w:szCs w:val="21"/>
        </w:rPr>
        <w:t>1.导向功能</w:t>
      </w:r>
    </w:p>
    <w:p>
      <w:pPr>
        <w:spacing w:line="360" w:lineRule="auto"/>
        <w:jc w:val="left"/>
        <w:rPr>
          <w:rFonts w:hint="eastAsia" w:ascii="宋体" w:hAnsi="宋体"/>
          <w:bCs/>
          <w:szCs w:val="21"/>
        </w:rPr>
      </w:pPr>
      <w:r>
        <w:rPr>
          <w:rFonts w:hint="eastAsia" w:ascii="宋体" w:hAnsi="宋体"/>
          <w:bCs/>
          <w:szCs w:val="21"/>
        </w:rPr>
        <w:t>组织文化引导着组织整体和每一组织成员的价值取向及行为取向，使之符合组织所确定的目标。为此，在制定组织愿景时，应该融进组织成员的事业心和成就欲，包含较多的个人目标，同时要高屋建瓴、振奋人心。</w:t>
      </w:r>
    </w:p>
    <w:p>
      <w:pPr>
        <w:spacing w:line="360" w:lineRule="auto"/>
        <w:jc w:val="left"/>
        <w:rPr>
          <w:rFonts w:hint="eastAsia" w:ascii="宋体" w:hAnsi="宋体"/>
          <w:bCs/>
          <w:szCs w:val="21"/>
        </w:rPr>
      </w:pPr>
      <w:r>
        <w:rPr>
          <w:rFonts w:hint="eastAsia" w:ascii="宋体" w:hAnsi="宋体"/>
          <w:bCs/>
          <w:szCs w:val="21"/>
        </w:rPr>
        <w:t>2.凝聚功能</w:t>
      </w:r>
    </w:p>
    <w:p>
      <w:pPr>
        <w:spacing w:line="360" w:lineRule="auto"/>
        <w:jc w:val="left"/>
        <w:rPr>
          <w:rFonts w:ascii="宋体" w:hAnsi="宋体"/>
          <w:bCs/>
          <w:szCs w:val="21"/>
        </w:rPr>
      </w:pPr>
      <w:r>
        <w:rPr>
          <w:rFonts w:hint="eastAsia" w:ascii="宋体" w:hAnsi="宋体"/>
          <w:bCs/>
          <w:szCs w:val="21"/>
        </w:rPr>
        <w:t>组织文化是组织成员的黏合剂，也是促使组织成员忠于组织的向心力，它把各个方面、各个层次的人都团结在组织目标的旗帜下，并使个人的思想感情和命运与组织的命运紧密联系起来，产生深刻的认同感，最终与组织同甘苦、共患难。</w:t>
      </w:r>
    </w:p>
    <w:p>
      <w:pPr>
        <w:spacing w:line="360" w:lineRule="auto"/>
        <w:jc w:val="left"/>
        <w:rPr>
          <w:rFonts w:hint="eastAsia" w:ascii="宋体" w:hAnsi="宋体"/>
          <w:bCs/>
          <w:szCs w:val="21"/>
        </w:rPr>
      </w:pPr>
      <w:r>
        <w:rPr>
          <w:rFonts w:hint="eastAsia" w:ascii="宋体" w:hAnsi="宋体"/>
          <w:bCs/>
          <w:szCs w:val="21"/>
        </w:rPr>
        <w:t>3.激励功能</w:t>
      </w:r>
    </w:p>
    <w:p>
      <w:pPr>
        <w:spacing w:line="360" w:lineRule="auto"/>
        <w:jc w:val="left"/>
        <w:rPr>
          <w:rFonts w:hint="eastAsia" w:ascii="宋体" w:hAnsi="宋体"/>
          <w:bCs/>
          <w:szCs w:val="21"/>
        </w:rPr>
      </w:pPr>
      <w:r>
        <w:rPr>
          <w:rFonts w:hint="eastAsia" w:ascii="宋体" w:hAnsi="宋体"/>
          <w:bCs/>
          <w:szCs w:val="21"/>
        </w:rPr>
        <w:t>在满足物质需要的同时，崇高的组织价值观带来的满足感、成就感和荣誉感，使组织成员的精神需要得到满足，从而产生深刻而持久的激励作用。</w:t>
      </w:r>
    </w:p>
    <w:p>
      <w:pPr>
        <w:spacing w:line="360" w:lineRule="auto"/>
        <w:jc w:val="left"/>
        <w:rPr>
          <w:rFonts w:hint="eastAsia" w:ascii="宋体" w:hAnsi="宋体"/>
          <w:bCs/>
          <w:szCs w:val="21"/>
        </w:rPr>
      </w:pPr>
      <w:r>
        <w:rPr>
          <w:rFonts w:hint="eastAsia" w:ascii="宋体" w:hAnsi="宋体"/>
          <w:bCs/>
          <w:szCs w:val="21"/>
        </w:rPr>
        <w:t>4.规范功能</w:t>
      </w:r>
    </w:p>
    <w:p>
      <w:pPr>
        <w:spacing w:line="360" w:lineRule="auto"/>
        <w:jc w:val="left"/>
        <w:rPr>
          <w:rFonts w:ascii="宋体" w:hAnsi="宋体"/>
          <w:bCs/>
          <w:szCs w:val="21"/>
        </w:rPr>
      </w:pPr>
      <w:r>
        <w:rPr>
          <w:rFonts w:hint="eastAsia" w:ascii="宋体" w:hAnsi="宋体"/>
          <w:bCs/>
          <w:szCs w:val="21"/>
        </w:rPr>
        <w:t>规章制度构成组织成员的硬约束，而组织精神、组织道德、组织风气则构成组织成员的软约束。这种软约束，可以减弱硬约束对员工心理的冲击，缓解自治心理与被治现实之间的冲突，削弱由此引起的心理逆反，从而使组织成员的行为趋于和谐、一致，并符合组织目标的需要。</w:t>
      </w:r>
    </w:p>
    <w:p>
      <w:pPr>
        <w:spacing w:line="360" w:lineRule="auto"/>
        <w:jc w:val="left"/>
        <w:rPr>
          <w:rFonts w:ascii="宋体" w:hAnsi="宋体"/>
          <w:bCs/>
          <w:szCs w:val="21"/>
        </w:rPr>
      </w:pPr>
      <w:r>
        <w:rPr>
          <w:rFonts w:hint="eastAsia" w:ascii="宋体" w:hAnsi="宋体"/>
          <w:bCs/>
          <w:szCs w:val="21"/>
        </w:rPr>
        <w:t>5.辐射功能</w:t>
      </w:r>
    </w:p>
    <w:p>
      <w:pPr>
        <w:spacing w:line="360" w:lineRule="auto"/>
        <w:jc w:val="left"/>
        <w:rPr>
          <w:rFonts w:ascii="宋体" w:hAnsi="宋体"/>
          <w:bCs/>
          <w:szCs w:val="21"/>
        </w:rPr>
      </w:pPr>
      <w:r>
        <w:rPr>
          <w:rFonts w:hint="eastAsia" w:ascii="宋体" w:hAnsi="宋体"/>
          <w:bCs/>
          <w:szCs w:val="21"/>
        </w:rPr>
        <w:t>组织通过各种传媒或直接与外界接触，展示组织的文化。人们通过组织的标志、广告、建筑物、产品、服务，以及组织领导人、员工（特别是营销、服务和公关人员）的行为，就会了解组织与众不同的特色，以及在其后面深层次的价值观。对社会公众来说，这是对组织的识别过程。对组织来说，这就是文化的辐射过程。这个辐射的结果，就形成了组织的形象。</w:t>
      </w:r>
    </w:p>
    <w:p>
      <w:pPr>
        <w:spacing w:line="360" w:lineRule="auto"/>
        <w:jc w:val="left"/>
        <w:rPr>
          <w:rFonts w:ascii="宋体" w:hAnsi="宋体"/>
          <w:bCs/>
          <w:szCs w:val="21"/>
        </w:rPr>
      </w:pPr>
      <w:r>
        <w:rPr>
          <w:rFonts w:hint="eastAsia" w:ascii="宋体" w:hAnsi="宋体"/>
          <w:bCs/>
          <w:szCs w:val="21"/>
        </w:rPr>
        <w:t>6.整合功能</w:t>
      </w:r>
    </w:p>
    <w:p>
      <w:pPr>
        <w:spacing w:line="360" w:lineRule="auto"/>
        <w:jc w:val="left"/>
        <w:rPr>
          <w:rFonts w:ascii="宋体" w:hAnsi="宋体"/>
          <w:bCs/>
          <w:szCs w:val="21"/>
        </w:rPr>
      </w:pPr>
      <w:r>
        <w:rPr>
          <w:rFonts w:hint="eastAsia" w:ascii="宋体" w:hAnsi="宋体"/>
          <w:bCs/>
          <w:szCs w:val="21"/>
        </w:rPr>
        <w:t>任何组织都拥有许多资源：人力资源、物力资源、财力资源、知识资源、社会资源等。但要形成竞争优势，就必须将这些资源有效地进行整合，形成强大的合力。那么用什么去整合资源呢？用文化。组织用共同的核心价值、经营理念、管理理念去武装组织人力资源，形成从思想到行为的高度一致，在此基础上整合组织的物质资源，往往可以获得最大的综合效果。</w:t>
      </w:r>
    </w:p>
    <w:p>
      <w:pPr>
        <w:rPr>
          <w:rFonts w:hint="eastAsia"/>
          <w:color w:val="FF0000"/>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3FAC150C"/>
    <w:rsid w:val="3FAC1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2024-06-12T01:29:00Z</dcterms:created>
  <dc:creator>温岭育华徐老师18957602802</dc:creator>
  <cp:lastModifiedBy>温岭育华徐老师18957602802</cp:lastModifiedBy>
  <dcterms:modified xsi:type="dcterms:W3CDTF">2024-06-12T01:33:17Z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FD10EB6D87654733A58E241FC2452CF1_11</vt:lpwstr>
  </property>
</Properties>
</file>