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经济应用数学复习资料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一 单选题 </w:t>
      </w:r>
    </w:p>
    <w:p>
      <w:pPr>
        <w:pStyle w:val="2"/>
        <w:ind w:left="0" w:right="0" w:firstLine="211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1.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1392555" cy="390525"/>
            <wp:effectExtent l="0" t="0" r="17145" b="952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92555" cy="390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A.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1192530" cy="295275"/>
                  <wp:effectExtent l="0" t="0" r="7620" b="9525"/>
                  <wp:docPr id="2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2530" cy="2952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B.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1229360" cy="238125"/>
                  <wp:effectExtent l="0" t="0" r="8890" b="9525"/>
                  <wp:docPr id="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360" cy="2381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C.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1162685" cy="247650"/>
                  <wp:effectExtent l="0" t="0" r="18415" b="0"/>
                  <wp:docPr id="31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685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D.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1171575" cy="238125"/>
                  <wp:effectExtent l="0" t="0" r="9525" b="9525"/>
                  <wp:docPr id="7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5" cy="2381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2.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4287520" cy="161925"/>
            <wp:effectExtent l="0" t="0" r="17780" b="9525"/>
            <wp:docPr id="2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87520" cy="161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0.2</w:t>
            </w:r>
            <w: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20%</w:t>
            </w:r>
            <w: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0.2%</w:t>
            </w:r>
            <w: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20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3.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1392555" cy="219075"/>
            <wp:effectExtent l="0" t="0" r="17145" b="9525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92555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没有极限</w:t>
            </w:r>
            <w: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无意义</w:t>
            </w:r>
            <w: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是无穷小量</w:t>
            </w:r>
            <w: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无界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4. 设n阶方阵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352425" cy="323850"/>
            <wp:effectExtent l="0" t="0" r="9525" b="0"/>
            <wp:docPr id="1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23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满足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657860" cy="266700"/>
            <wp:effectExtent l="0" t="0" r="8890" b="0"/>
            <wp:docPr id="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786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，其中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180975" cy="228600"/>
            <wp:effectExtent l="0" t="0" r="9525" b="0"/>
            <wp:docPr id="3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为零矩阵。则必有(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val="en-US" w:eastAsia="zh-CN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).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A.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1086485" cy="238125"/>
                  <wp:effectExtent l="0" t="0" r="18415" b="9525"/>
                  <wp:docPr id="5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485" cy="2381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B.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981710" cy="266700"/>
                  <wp:effectExtent l="0" t="0" r="8890" b="0"/>
                  <wp:docPr id="15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710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C.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1334770" cy="314325"/>
                  <wp:effectExtent l="0" t="0" r="17780" b="9525"/>
                  <wp:docPr id="24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4770" cy="3143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D.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1000760" cy="323850"/>
                  <wp:effectExtent l="0" t="0" r="8890" b="0"/>
                  <wp:docPr id="25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760" cy="323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5.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4291965" cy="485775"/>
            <wp:effectExtent l="0" t="0" r="13335" b="9525"/>
            <wp:docPr id="2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91965" cy="4857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0</w:t>
            </w:r>
            <w: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1</w:t>
            </w:r>
            <w: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-1</w:t>
            </w:r>
            <w: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2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6.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953770" cy="581660"/>
            <wp:effectExtent l="0" t="0" r="17780" b="8890"/>
            <wp:docPr id="2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53770" cy="5816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1/2</w:t>
            </w:r>
            <w: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0</w:t>
            </w:r>
            <w: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2</w:t>
            </w:r>
            <w: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1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7. 设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342900" cy="238125"/>
            <wp:effectExtent l="0" t="0" r="0" b="9525"/>
            <wp:docPr id="10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38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均为</w:t>
      </w:r>
      <w:r>
        <w:rPr>
          <w:rFonts w:ascii="宋体" w:hAnsi="宋体" w:eastAsia="宋体" w:cs="宋体"/>
          <w:b w:val="0"/>
          <w:i/>
          <w:caps w:val="0"/>
          <w:smallCaps w:val="0"/>
          <w:sz w:val="21"/>
          <w:szCs w:val="21"/>
        </w:rPr>
        <w:t>n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阶方阵，在下列情况下能推出</w:t>
      </w:r>
      <w:r>
        <w:rPr>
          <w:rFonts w:ascii="宋体" w:hAnsi="宋体" w:eastAsia="宋体" w:cs="宋体"/>
          <w:b w:val="0"/>
          <w:i/>
          <w:caps w:val="0"/>
          <w:smallCaps w:val="0"/>
          <w:sz w:val="21"/>
          <w:szCs w:val="21"/>
        </w:rPr>
        <w:t>A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是单位矩阵的是（ ）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A.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542925" cy="209550"/>
                  <wp:effectExtent l="0" t="0" r="9525" b="0"/>
                  <wp:docPr id="12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2095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B.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600710" cy="228600"/>
                  <wp:effectExtent l="0" t="0" r="8890" b="0"/>
                  <wp:docPr id="13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C.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562610" cy="190500"/>
                  <wp:effectExtent l="0" t="0" r="8890" b="0"/>
                  <wp:docPr id="6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190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D.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581660" cy="219075"/>
                  <wp:effectExtent l="0" t="0" r="8890" b="9525"/>
                  <wp:docPr id="17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660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8.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3183890" cy="304800"/>
            <wp:effectExtent l="0" t="0" r="16510" b="0"/>
            <wp:docPr id="16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83890" cy="304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A.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1849120" cy="333375"/>
                  <wp:effectExtent l="0" t="0" r="17780" b="9525"/>
                  <wp:docPr id="26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120" cy="333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B.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1897380" cy="352425"/>
                  <wp:effectExtent l="0" t="0" r="7620" b="9525"/>
                  <wp:docPr id="18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7380" cy="352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C.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1944370" cy="333375"/>
                  <wp:effectExtent l="0" t="0" r="17780" b="9525"/>
                  <wp:docPr id="8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370" cy="333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D.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1964055" cy="342900"/>
                  <wp:effectExtent l="0" t="0" r="17145" b="0"/>
                  <wp:docPr id="27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055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9.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4291965" cy="523875"/>
            <wp:effectExtent l="0" t="0" r="13335" b="9525"/>
            <wp:docPr id="28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291965" cy="523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A.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581660" cy="276225"/>
                  <wp:effectExtent l="0" t="0" r="8890" b="9525"/>
                  <wp:docPr id="29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8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660" cy="276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B.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609600" cy="304800"/>
                  <wp:effectExtent l="0" t="0" r="0" b="0"/>
                  <wp:docPr id="32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304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C.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581660" cy="295275"/>
                  <wp:effectExtent l="0" t="0" r="8890" b="9525"/>
                  <wp:docPr id="36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0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660" cy="2952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D.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571500" cy="314325"/>
                  <wp:effectExtent l="0" t="0" r="0" b="9525"/>
                  <wp:docPr id="33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1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3143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10. 下列函数在指定区间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686435" cy="304800"/>
            <wp:effectExtent l="0" t="0" r="18415" b="0"/>
            <wp:docPr id="34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86435" cy="304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上单调增加的是（ ）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sin</w:t>
            </w:r>
            <w:r>
              <w:rPr>
                <w:b w:val="0"/>
                <w:i/>
                <w:caps w:val="0"/>
                <w:smallCaps w:val="0"/>
                <w:sz w:val="21"/>
              </w:rPr>
              <w:t>x</w:t>
            </w:r>
            <w: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B. e </w:t>
            </w:r>
            <w:r>
              <w:rPr>
                <w:b w:val="0"/>
                <w:i w:val="0"/>
                <w:caps w:val="0"/>
                <w:smallCaps w:val="0"/>
                <w:position w:val="7"/>
                <w:sz w:val="21"/>
              </w:rPr>
              <w:t>x</w:t>
            </w:r>
            <w: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C. </w:t>
            </w:r>
            <w:r>
              <w:rPr>
                <w:b w:val="0"/>
                <w:i/>
                <w:caps w:val="0"/>
                <w:smallCaps w:val="0"/>
                <w:sz w:val="21"/>
              </w:rPr>
              <w:t xml:space="preserve">x </w:t>
            </w:r>
            <w:r>
              <w:rPr>
                <w:b w:val="0"/>
                <w:i w:val="0"/>
                <w:caps w:val="0"/>
                <w:smallCaps w:val="0"/>
                <w:position w:val="7"/>
                <w:sz w:val="21"/>
              </w:rPr>
              <w:t>2</w:t>
            </w:r>
            <w: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D. 3 - </w:t>
            </w:r>
            <w:r>
              <w:rPr>
                <w:b w:val="0"/>
                <w:i/>
                <w:caps w:val="0"/>
                <w:smallCaps w:val="0"/>
                <w:sz w:val="21"/>
              </w:rPr>
              <w:t>x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11.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4147820" cy="1105535"/>
            <wp:effectExtent l="0" t="0" r="5080" b="18415"/>
            <wp:docPr id="37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147820" cy="11055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1</w:t>
            </w:r>
            <w: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0</w:t>
            </w:r>
            <w: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-1</w:t>
            </w:r>
            <w: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不存在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12. 线性方程组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504825" cy="171450"/>
            <wp:effectExtent l="0" t="0" r="9525" b="0"/>
            <wp:docPr id="35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171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只有零解，则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934720" cy="276225"/>
            <wp:effectExtent l="0" t="0" r="17780" b="9525"/>
            <wp:docPr id="38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34720" cy="276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（ ）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A. 有唯一解　　　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B. 可能无解 　　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C. 有无穷多解　　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无解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13.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1991360" cy="504825"/>
            <wp:effectExtent l="0" t="0" r="8890" b="9525"/>
            <wp:docPr id="39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91360" cy="5048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A.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161290" cy="200025"/>
                  <wp:effectExtent l="0" t="0" r="10160" b="9525"/>
                  <wp:docPr id="40" name="图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37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90" cy="2000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B.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314325" cy="257175"/>
                  <wp:effectExtent l="0" t="0" r="9525" b="9525"/>
                  <wp:docPr id="42" name="图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38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257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C.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238125" cy="285750"/>
                  <wp:effectExtent l="0" t="0" r="9525" b="0"/>
                  <wp:docPr id="41" name="图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39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1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14.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2667635" cy="247650"/>
            <wp:effectExtent l="0" t="0" r="18415" b="0"/>
            <wp:docPr id="44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0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667635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同阶无穷小</w:t>
            </w:r>
            <w: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等价无穷小</w:t>
            </w:r>
            <w: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高阶无穷小</w:t>
            </w:r>
            <w: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低阶无穷小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15. 设函数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1334770" cy="514350"/>
            <wp:effectExtent l="0" t="0" r="17780" b="0"/>
            <wp:docPr id="45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34770" cy="514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aps w:val="0"/>
          <w:smallCaps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在</w:t>
      </w:r>
      <w:r>
        <w:rPr>
          <w:rFonts w:ascii="宋体" w:hAnsi="宋体" w:eastAsia="宋体" w:cs="宋体"/>
          <w:b w:val="0"/>
          <w:i/>
          <w:caps w:val="0"/>
          <w:smallCaps w:val="0"/>
          <w:sz w:val="21"/>
          <w:szCs w:val="21"/>
        </w:rPr>
        <w:t>x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= 0处连续，则</w:t>
      </w:r>
      <w:r>
        <w:rPr>
          <w:rFonts w:ascii="宋体" w:hAnsi="宋体" w:eastAsia="宋体" w:cs="宋体"/>
          <w:b w:val="0"/>
          <w:i/>
          <w:caps w:val="0"/>
          <w:smallCaps w:val="0"/>
          <w:sz w:val="21"/>
          <w:szCs w:val="21"/>
        </w:rPr>
        <w:t>k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=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>(  )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．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A. -2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B. -1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1</w:t>
            </w:r>
            <w: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2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16. 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drawing>
          <wp:inline distT="0" distB="0" distL="114300" distR="114300">
            <wp:extent cx="1668145" cy="409575"/>
            <wp:effectExtent l="0" t="0" r="8255" b="9525"/>
            <wp:docPr id="43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2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668145" cy="4095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A.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1525905" cy="200025"/>
                  <wp:effectExtent l="0" t="0" r="17145" b="9525"/>
                  <wp:docPr id="2" name="图片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43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5905" cy="2000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B.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1505585" cy="209550"/>
                  <wp:effectExtent l="0" t="0" r="18415" b="0"/>
                  <wp:docPr id="3" name="图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44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5585" cy="2095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C.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1486535" cy="228600"/>
                  <wp:effectExtent l="0" t="0" r="18415" b="0"/>
                  <wp:docPr id="1" name="图片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45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6535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D. </w:t>
            </w:r>
            <w:r>
              <w:rPr>
                <w:b w:val="0"/>
                <w:i w:val="0"/>
                <w:caps w:val="0"/>
                <w:smallCaps w:val="0"/>
                <w:sz w:val="21"/>
              </w:rPr>
              <w:drawing>
                <wp:inline distT="0" distB="0" distL="114300" distR="114300">
                  <wp:extent cx="1505585" cy="209550"/>
                  <wp:effectExtent l="0" t="0" r="18415" b="0"/>
                  <wp:docPr id="55" name="图片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46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5585" cy="2095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ascii="宋体" w:hAnsi="宋体" w:eastAsia="宋体"/>
          <w:b/>
          <w:sz w:val="24"/>
        </w:rPr>
      </w:pP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二 填空题 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 w:val="0"/>
          <w:sz w:val="21"/>
          <w:szCs w:val="21"/>
        </w:rPr>
        <w:t xml:space="preserve">21. </w:t>
      </w:r>
      <w:r>
        <w:rPr>
          <w:rFonts w:ascii="宋体" w:hAnsi="宋体" w:eastAsia="宋体" w:cs="宋体"/>
          <w:b w:val="0"/>
          <w:sz w:val="21"/>
          <w:szCs w:val="21"/>
        </w:rPr>
        <w:drawing>
          <wp:inline distT="0" distB="0" distL="114300" distR="114300">
            <wp:extent cx="1878330" cy="533400"/>
            <wp:effectExtent l="0" t="0" r="7620" b="0"/>
            <wp:docPr id="60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1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878330" cy="533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sz w:val="21"/>
          <w:szCs w:val="21"/>
        </w:rPr>
        <w:t xml:space="preserve"> 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 w:val="0"/>
          <w:sz w:val="21"/>
          <w:szCs w:val="21"/>
        </w:rPr>
        <w:t xml:space="preserve">22. </w:t>
      </w:r>
      <w:r>
        <w:rPr>
          <w:rFonts w:ascii="宋体" w:hAnsi="宋体" w:eastAsia="宋体" w:cs="宋体"/>
          <w:b w:val="0"/>
          <w:sz w:val="21"/>
          <w:szCs w:val="21"/>
        </w:rPr>
        <w:drawing>
          <wp:inline distT="0" distB="0" distL="114300" distR="114300">
            <wp:extent cx="2038985" cy="533400"/>
            <wp:effectExtent l="0" t="0" r="18415" b="0"/>
            <wp:docPr id="59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62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038985" cy="533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sz w:val="21"/>
          <w:szCs w:val="21"/>
        </w:rPr>
        <w:t xml:space="preserve"> 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 w:val="0"/>
          <w:sz w:val="21"/>
          <w:szCs w:val="21"/>
        </w:rPr>
        <w:t xml:space="preserve">23. </w:t>
      </w:r>
      <w:r>
        <w:rPr>
          <w:rFonts w:ascii="宋体" w:hAnsi="宋体" w:eastAsia="宋体" w:cs="宋体"/>
          <w:b w:val="0"/>
          <w:sz w:val="21"/>
          <w:szCs w:val="21"/>
        </w:rPr>
        <w:drawing>
          <wp:inline distT="0" distB="0" distL="114300" distR="114300">
            <wp:extent cx="3202940" cy="523875"/>
            <wp:effectExtent l="0" t="0" r="16510" b="9525"/>
            <wp:docPr id="61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3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202940" cy="523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sz w:val="21"/>
          <w:szCs w:val="21"/>
        </w:rPr>
        <w:t xml:space="preserve"> 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 w:val="0"/>
          <w:sz w:val="21"/>
          <w:szCs w:val="21"/>
        </w:rPr>
        <w:t xml:space="preserve">24. </w:t>
      </w:r>
      <w:r>
        <w:rPr>
          <w:rFonts w:ascii="宋体" w:hAnsi="宋体" w:eastAsia="宋体" w:cs="宋体"/>
          <w:b w:val="0"/>
          <w:sz w:val="21"/>
          <w:szCs w:val="21"/>
        </w:rPr>
        <w:drawing>
          <wp:inline distT="0" distB="0" distL="114300" distR="114300">
            <wp:extent cx="4288790" cy="868045"/>
            <wp:effectExtent l="0" t="0" r="16510" b="8255"/>
            <wp:docPr id="68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4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288790" cy="8680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sz w:val="21"/>
          <w:szCs w:val="21"/>
        </w:rPr>
        <w:t xml:space="preserve"> 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 w:val="0"/>
          <w:sz w:val="21"/>
          <w:szCs w:val="21"/>
        </w:rPr>
        <w:t xml:space="preserve">25. </w:t>
      </w:r>
      <w:r>
        <w:rPr>
          <w:rFonts w:ascii="宋体" w:hAnsi="宋体" w:eastAsia="宋体" w:cs="宋体"/>
          <w:b w:val="0"/>
          <w:sz w:val="21"/>
          <w:szCs w:val="21"/>
        </w:rPr>
        <w:drawing>
          <wp:inline distT="0" distB="0" distL="114300" distR="114300">
            <wp:extent cx="2620645" cy="438785"/>
            <wp:effectExtent l="0" t="0" r="8255" b="18415"/>
            <wp:docPr id="49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65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620645" cy="4387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sz w:val="21"/>
          <w:szCs w:val="21"/>
        </w:rPr>
        <w:t xml:space="preserve"> 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 w:val="0"/>
          <w:sz w:val="21"/>
          <w:szCs w:val="21"/>
        </w:rPr>
        <w:t xml:space="preserve">26. </w:t>
      </w:r>
      <w:r>
        <w:rPr>
          <w:rFonts w:ascii="宋体" w:hAnsi="宋体" w:eastAsia="宋体" w:cs="宋体"/>
          <w:b w:val="0"/>
          <w:sz w:val="21"/>
          <w:szCs w:val="21"/>
        </w:rPr>
        <w:drawing>
          <wp:inline distT="0" distB="0" distL="114300" distR="114300">
            <wp:extent cx="3996055" cy="314325"/>
            <wp:effectExtent l="0" t="0" r="4445" b="9525"/>
            <wp:docPr id="65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6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996055" cy="314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sz w:val="21"/>
          <w:szCs w:val="21"/>
        </w:rPr>
        <w:t xml:space="preserve"> 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 w:val="0"/>
          <w:sz w:val="21"/>
          <w:szCs w:val="21"/>
        </w:rPr>
        <w:t xml:space="preserve">27. </w:t>
      </w:r>
      <w:r>
        <w:rPr>
          <w:rFonts w:ascii="宋体" w:hAnsi="宋体" w:eastAsia="宋体" w:cs="宋体"/>
          <w:b w:val="0"/>
          <w:sz w:val="21"/>
          <w:szCs w:val="21"/>
        </w:rPr>
        <w:drawing>
          <wp:inline distT="0" distB="0" distL="114300" distR="114300">
            <wp:extent cx="2898775" cy="523875"/>
            <wp:effectExtent l="0" t="0" r="15875" b="9525"/>
            <wp:docPr id="69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7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898775" cy="523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sz w:val="21"/>
          <w:szCs w:val="21"/>
        </w:rPr>
        <w:t xml:space="preserve"> </w:t>
      </w:r>
    </w:p>
    <w:p>
      <w:pPr>
        <w:pStyle w:val="2"/>
        <w:ind w:left="0" w:right="0" w:firstLine="211"/>
        <w:rPr>
          <w:rFonts w:ascii="宋体" w:hAnsi="宋体" w:eastAsia="宋体"/>
          <w:b/>
          <w:sz w:val="24"/>
        </w:rPr>
      </w:pP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三 计算题 </w:t>
      </w:r>
    </w:p>
    <w:p>
      <w:pPr>
        <w:pStyle w:val="2"/>
        <w:numPr>
          <w:ilvl w:val="0"/>
          <w:numId w:val="1"/>
        </w:numPr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 w:val="0"/>
          <w:sz w:val="21"/>
          <w:szCs w:val="21"/>
        </w:rPr>
        <w:drawing>
          <wp:inline distT="0" distB="0" distL="114300" distR="114300">
            <wp:extent cx="4290060" cy="323850"/>
            <wp:effectExtent l="0" t="0" r="15240" b="0"/>
            <wp:docPr id="57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71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290060" cy="323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sz w:val="21"/>
          <w:szCs w:val="21"/>
        </w:rPr>
        <w:t xml:space="preserve"> </w:t>
      </w:r>
    </w:p>
    <w:p>
      <w:pPr>
        <w:pStyle w:val="2"/>
        <w:numPr>
          <w:numId w:val="0"/>
        </w:numPr>
        <w:ind w:left="211" w:leftChars="0" w:right="0" w:rightChars="0"/>
        <w:rPr>
          <w:rFonts w:ascii="宋体" w:hAnsi="宋体" w:eastAsia="宋体" w:cs="宋体"/>
          <w:b w:val="0"/>
          <w:sz w:val="21"/>
          <w:szCs w:val="21"/>
        </w:rPr>
      </w:pPr>
    </w:p>
    <w:p>
      <w:pPr>
        <w:pStyle w:val="2"/>
        <w:numPr>
          <w:numId w:val="0"/>
        </w:numPr>
        <w:ind w:right="0" w:rightChars="0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 w:val="0"/>
          <w:sz w:val="21"/>
          <w:szCs w:val="21"/>
        </w:rPr>
        <w:t xml:space="preserve"> </w:t>
      </w: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</w:p>
    <w:p>
      <w:pPr>
        <w:pStyle w:val="2"/>
        <w:widowControl w:val="0"/>
        <w:numPr>
          <w:numId w:val="0"/>
        </w:numPr>
        <w:suppressAutoHyphens/>
        <w:bidi w:val="0"/>
        <w:spacing w:before="0" w:after="140" w:line="288" w:lineRule="auto"/>
        <w:ind w:right="0" w:rightChars="0"/>
        <w:jc w:val="both"/>
        <w:rPr>
          <w:rFonts w:hint="default" w:ascii="宋体" w:hAnsi="宋体" w:eastAsia="宋体" w:cs="宋体"/>
          <w:b w:val="0"/>
          <w:sz w:val="21"/>
          <w:szCs w:val="21"/>
          <w:lang w:val="en-US" w:eastAsia="zh-CN"/>
        </w:rPr>
      </w:pPr>
    </w:p>
    <w:p>
      <w:pPr>
        <w:pStyle w:val="2"/>
        <w:widowControl w:val="0"/>
        <w:numPr>
          <w:numId w:val="0"/>
        </w:numPr>
        <w:suppressAutoHyphens/>
        <w:bidi w:val="0"/>
        <w:spacing w:before="0" w:after="140" w:line="288" w:lineRule="auto"/>
        <w:ind w:right="0" w:rightChars="0"/>
        <w:jc w:val="both"/>
        <w:rPr>
          <w:rFonts w:hint="default" w:ascii="宋体" w:hAnsi="宋体" w:eastAsia="宋体" w:cs="宋体"/>
          <w:b w:val="0"/>
          <w:sz w:val="21"/>
          <w:szCs w:val="21"/>
          <w:lang w:val="en-US" w:eastAsia="zh-CN"/>
        </w:rPr>
      </w:pPr>
    </w:p>
    <w:p>
      <w:pPr>
        <w:pStyle w:val="2"/>
        <w:widowControl w:val="0"/>
        <w:numPr>
          <w:numId w:val="0"/>
        </w:numPr>
        <w:suppressAutoHyphens/>
        <w:bidi w:val="0"/>
        <w:spacing w:before="0" w:after="140" w:line="288" w:lineRule="auto"/>
        <w:ind w:right="0" w:rightChars="0"/>
        <w:jc w:val="both"/>
        <w:rPr>
          <w:rFonts w:hint="default" w:ascii="宋体" w:hAnsi="宋体" w:eastAsia="宋体" w:cs="宋体"/>
          <w:b w:val="0"/>
          <w:sz w:val="21"/>
          <w:szCs w:val="21"/>
          <w:lang w:val="en-US" w:eastAsia="zh-CN"/>
        </w:rPr>
      </w:pPr>
    </w:p>
    <w:p>
      <w:pPr>
        <w:suppressAutoHyphens/>
        <w:bidi w:val="0"/>
        <w:jc w:val="center"/>
        <w:rPr>
          <w:rFonts w:hint="eastAsia" w:ascii="Times New Roman" w:hAnsi="Times New Roman" w:eastAsia="宋体" w:cs="Times New Roman"/>
          <w:color w:val="auto"/>
          <w:kern w:val="1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1"/>
          <w:sz w:val="32"/>
          <w:szCs w:val="32"/>
        </w:rPr>
        <w:t>经济应用数学</w:t>
      </w:r>
      <w:r>
        <w:rPr>
          <w:rFonts w:hint="eastAsia" w:ascii="宋体" w:hAnsi="宋体" w:eastAsia="宋体" w:cs="宋体"/>
          <w:b/>
          <w:bCs/>
          <w:color w:val="auto"/>
          <w:kern w:val="1"/>
          <w:sz w:val="32"/>
          <w:szCs w:val="32"/>
          <w:lang w:eastAsia="zh-CN"/>
        </w:rPr>
        <w:t>答案</w:t>
      </w:r>
    </w:p>
    <w:p>
      <w:pPr>
        <w:pStyle w:val="2"/>
        <w:ind w:left="0" w:right="0" w:firstLine="211"/>
        <w:rPr>
          <w:rFonts w:ascii="宋体" w:hAnsi="宋体" w:eastAsia="宋体" w:cs="宋体"/>
          <w:b/>
          <w:sz w:val="24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一 单选题 </w:t>
      </w:r>
    </w:p>
    <w:p>
      <w:pPr>
        <w:pStyle w:val="2"/>
        <w:ind w:left="0" w:right="0" w:firstLine="211"/>
        <w:rPr>
          <w:rFonts w:ascii="宋体" w:hAnsi="宋体" w:eastAsia="宋体"/>
          <w:b/>
          <w:sz w:val="24"/>
        </w:rPr>
      </w:pPr>
      <w:r>
        <w:rPr>
          <w:rFonts w:hint="eastAsia" w:ascii="宋体" w:hAnsi="宋体" w:cs="宋体"/>
          <w:b/>
          <w:sz w:val="24"/>
          <w:szCs w:val="21"/>
          <w:lang w:val="en-US" w:eastAsia="zh-CN"/>
        </w:rPr>
        <w:t>1-5ACCCD   6-10CDABB  11-15ABABC  16-20   A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二 填空题 </w:t>
      </w:r>
    </w:p>
    <w:p>
      <w:pPr>
        <w:pStyle w:val="2"/>
        <w:ind w:left="0" w:right="0" w:firstLine="211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 xml:space="preserve">21.  </w:t>
      </w:r>
      <w:r>
        <w:rPr>
          <w:rFonts w:ascii="宋体" w:hAnsi="宋体" w:eastAsia="宋体" w:cs="宋体"/>
          <w:b w:val="0"/>
          <w:sz w:val="21"/>
          <w:szCs w:val="21"/>
        </w:rPr>
        <w:drawing>
          <wp:inline distT="0" distB="0" distL="114300" distR="114300">
            <wp:extent cx="276225" cy="238125"/>
            <wp:effectExtent l="0" t="0" r="9525" b="9525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38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sz w:val="21"/>
          <w:szCs w:val="21"/>
        </w:rPr>
        <w:t xml:space="preserve"> 22.  </w:t>
      </w:r>
      <w:r>
        <w:rPr>
          <w:rFonts w:ascii="宋体" w:hAnsi="宋体" w:eastAsia="宋体" w:cs="宋体"/>
          <w:b w:val="0"/>
          <w:sz w:val="21"/>
          <w:szCs w:val="21"/>
        </w:rPr>
        <w:drawing>
          <wp:inline distT="0" distB="0" distL="114300" distR="114300">
            <wp:extent cx="504825" cy="238125"/>
            <wp:effectExtent l="0" t="0" r="9525" b="9525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238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sz w:val="21"/>
          <w:szCs w:val="21"/>
        </w:rPr>
        <w:t xml:space="preserve"> 23. 1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b w:val="0"/>
          <w:sz w:val="21"/>
          <w:szCs w:val="21"/>
        </w:rPr>
        <w:t>24. 1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 </w:t>
      </w:r>
      <w:r>
        <w:rPr>
          <w:rFonts w:ascii="宋体" w:hAnsi="宋体" w:eastAsia="宋体" w:cs="宋体"/>
          <w:b w:val="0"/>
          <w:sz w:val="21"/>
          <w:szCs w:val="21"/>
        </w:rPr>
        <w:t>25. 0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  </w:t>
      </w:r>
      <w:r>
        <w:rPr>
          <w:rFonts w:ascii="宋体" w:hAnsi="宋体" w:eastAsia="宋体" w:cs="宋体"/>
          <w:b w:val="0"/>
          <w:sz w:val="21"/>
          <w:szCs w:val="21"/>
        </w:rPr>
        <w:t xml:space="preserve">26.  </w:t>
      </w:r>
      <w:r>
        <w:rPr>
          <w:rFonts w:ascii="宋体" w:hAnsi="宋体" w:eastAsia="宋体" w:cs="宋体"/>
          <w:b w:val="0"/>
          <w:sz w:val="21"/>
          <w:szCs w:val="21"/>
        </w:rPr>
        <w:drawing>
          <wp:inline distT="0" distB="0" distL="114300" distR="114300">
            <wp:extent cx="285750" cy="247650"/>
            <wp:effectExtent l="0" t="0" r="0" b="0"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sz w:val="21"/>
          <w:szCs w:val="21"/>
        </w:rPr>
        <w:t xml:space="preserve"> 27.  </w:t>
      </w:r>
      <w:r>
        <w:rPr>
          <w:rFonts w:ascii="宋体" w:hAnsi="宋体" w:eastAsia="宋体" w:cs="宋体"/>
          <w:b w:val="0"/>
          <w:sz w:val="21"/>
          <w:szCs w:val="21"/>
        </w:rPr>
        <w:drawing>
          <wp:inline distT="0" distB="0" distL="114300" distR="114300">
            <wp:extent cx="706120" cy="228600"/>
            <wp:effectExtent l="0" t="0" r="17780" b="0"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06120" cy="228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sz w:val="21"/>
          <w:szCs w:val="21"/>
        </w:rPr>
        <w:t xml:space="preserve"> </w:t>
      </w:r>
    </w:p>
    <w:p>
      <w:pPr>
        <w:pStyle w:val="2"/>
        <w:ind w:left="0" w:right="0" w:firstLine="211"/>
      </w:pPr>
    </w:p>
    <w:p>
      <w:pPr>
        <w:pStyle w:val="2"/>
        <w:ind w:right="0"/>
        <w:rPr>
          <w:rFonts w:ascii="宋体" w:hAnsi="宋体" w:eastAsia="宋体"/>
          <w:b/>
          <w:sz w:val="24"/>
        </w:rPr>
      </w:pP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三 计算题 </w:t>
      </w:r>
      <w:bookmarkStart w:id="0" w:name="_GoBack"/>
      <w:bookmarkEnd w:id="0"/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 xml:space="preserve">31.   </w:t>
      </w:r>
    </w:p>
    <w:p>
      <w:pPr>
        <w:pStyle w:val="2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drawing>
          <wp:inline distT="0" distB="0" distL="114300" distR="114300">
            <wp:extent cx="4291330" cy="1505585"/>
            <wp:effectExtent l="0" t="0" r="13970" b="18415"/>
            <wp:docPr id="95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291330" cy="15055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 w:ascii="宋体" w:hAnsi="宋体" w:eastAsia="宋体"/>
          <w:b w:val="0"/>
          <w:sz w:val="21"/>
          <w:lang w:eastAsia="zh-CN"/>
        </w:rPr>
      </w:pPr>
    </w:p>
    <w:p>
      <w:pPr>
        <w:suppressAutoHyphens/>
        <w:bidi w:val="0"/>
        <w:rPr>
          <w:rFonts w:ascii="Times New Roman" w:hAnsi="Times New Roman" w:eastAsia="宋体" w:cs="Times New Roman"/>
          <w:color w:val="auto"/>
          <w:kern w:val="1"/>
        </w:rPr>
      </w:pPr>
    </w:p>
    <w:p>
      <w:pPr>
        <w:pStyle w:val="2"/>
        <w:widowControl w:val="0"/>
        <w:numPr>
          <w:numId w:val="0"/>
        </w:numPr>
        <w:suppressAutoHyphens/>
        <w:bidi w:val="0"/>
        <w:spacing w:before="0" w:after="140" w:line="288" w:lineRule="auto"/>
        <w:ind w:right="0" w:rightChars="0"/>
        <w:jc w:val="both"/>
        <w:rPr>
          <w:rFonts w:hint="default" w:ascii="宋体" w:hAnsi="宋体" w:eastAsia="宋体" w:cs="宋体"/>
          <w:b w:val="0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DBEBF4"/>
    <w:multiLevelType w:val="singleLevel"/>
    <w:tmpl w:val="60DBEBF4"/>
    <w:lvl w:ilvl="0" w:tentative="0">
      <w:start w:val="3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zNzg4YjA1ZjM0M2Y0ZjVlMjRmZjNmMzcwN2UyMWIifQ=="/>
  </w:docVars>
  <w:rsids>
    <w:rsidRoot w:val="00000000"/>
    <w:rsid w:val="6060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6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7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7"/>
    <w:pPr>
      <w:widowControl w:val="0"/>
      <w:suppressAutoHyphens/>
      <w:bidi w:val="0"/>
      <w:spacing w:before="0" w:after="140" w:line="288" w:lineRule="auto"/>
      <w:jc w:val="both"/>
    </w:pPr>
    <w:rPr>
      <w:rFonts w:ascii="Times New Roman" w:hAnsi="Times New Roman" w:eastAsia="宋体" w:cs="Times New Roman"/>
      <w:color w:val="auto"/>
      <w:kern w:val="1"/>
      <w:sz w:val="21"/>
      <w:szCs w:val="24"/>
      <w:lang w:val="en-US" w:eastAsia="zh-CN" w:bidi="ar-SA"/>
    </w:rPr>
  </w:style>
  <w:style w:type="paragraph" w:styleId="3">
    <w:name w:val="footer"/>
    <w:uiPriority w:val="6"/>
    <w:pPr>
      <w:widowControl w:val="0"/>
      <w:suppressAutoHyphens/>
      <w:bidi w:val="0"/>
      <w:snapToGrid w:val="0"/>
      <w:jc w:val="left"/>
    </w:pPr>
    <w:rPr>
      <w:rFonts w:ascii="Times New Roman" w:hAnsi="Times New Roman" w:eastAsia="宋体" w:cs="Times New Roman"/>
      <w:color w:val="auto"/>
      <w:kern w:val="1"/>
      <w:sz w:val="18"/>
      <w:szCs w:val="18"/>
      <w:lang w:val="en-US" w:eastAsia="zh-CN" w:bidi="ar-SA"/>
    </w:rPr>
  </w:style>
  <w:style w:type="paragraph" w:customStyle="1" w:styleId="6">
    <w:name w:val="Table Contents"/>
    <w:uiPriority w:val="6"/>
    <w:pPr>
      <w:widowControl w:val="0"/>
      <w:suppressLineNumbers/>
      <w:suppressAutoHyphens/>
      <w:bidi w:val="0"/>
      <w:jc w:val="both"/>
    </w:pPr>
    <w:rPr>
      <w:rFonts w:ascii="Times New Roman" w:hAnsi="Times New Roman" w:eastAsia="宋体" w:cs="Times New Roman"/>
      <w:color w:val="auto"/>
      <w:kern w:val="1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4" Type="http://schemas.openxmlformats.org/officeDocument/2006/relationships/fontTable" Target="fontTable.xml"/><Relationship Id="rId63" Type="http://schemas.openxmlformats.org/officeDocument/2006/relationships/numbering" Target="numbering.xml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2022-06-30T02:21:11Z</dcterms:created>
  <dc:creator>Administrator</dc:creator>
  <cp:lastModifiedBy>Administrator</cp:lastModifiedBy>
  <dcterms:modified xsi:type="dcterms:W3CDTF">2022-06-30T02:26:57Z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90E0597E646A40969666CBF96440FFEE</vt:lpwstr>
  </property>
</Properties>
</file>