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90" w:firstLineChars="900"/>
        <w:rPr>
          <w:rFonts w:hint="default"/>
          <w:lang w:val="en-US" w:eastAsia="zh-CN"/>
        </w:rPr>
      </w:pPr>
      <w:r>
        <w:rPr>
          <w:rFonts w:hint="eastAsia"/>
          <w:lang w:eastAsia="zh-CN"/>
        </w:rPr>
        <w:t>花卉和苗木生产</w:t>
      </w:r>
      <w:r>
        <w:rPr>
          <w:rFonts w:hint="eastAsia"/>
          <w:lang w:val="en-US" w:eastAsia="zh-CN"/>
        </w:rPr>
        <w:t>复习资料</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1、阴性花卉：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2、广义的花卉：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3、阳性花卉：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4、中性花卉：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5、一年生花卉：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6、宿根花卉：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7、球根花卉：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8、二年生花卉：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9、花卉保护地栽培：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10、滴灌：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11、有性繁殖：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12、扦插繁殖：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13、软枝扦插：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14、半硬枝扦插(半软枝扦插)：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15、硬枝扦插：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二、填空题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1、木本花卉紫薇、月季等属于(        )花卉，需要在全光照下才能生长良好。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2、兰科、凤梨等属于(        )花卉，要求在适度的荫蔽下方能生长良好。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3、牡丹、虞美人等属于(        )植物，要求日照时数大于临界日长才能开花。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4、一品红、秋菊等属于(        )植物，要求黑夜时数大于临界夜长才能开花。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5、香石竹、月季等属于(        )植物，开花对光照长短要求不严格。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6、仙人掌、景天等属于(        )花卉，它们的耐旱性较强。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7、荷花、睡莲等属于(        )花卉，具发达的通气组织，生长在水中或沼泽地。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8、海芋、肾蕨等属于(        )花卉，生长在湖泊、小溪等潮湿环境条件下。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9、睡莲、王莲等属于(        )类水生花卉，根生于泥水中，叶浮于或略高于水面。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10、浮萍、凤眼莲等属于(        )类水生花卉，根伸展于水中，叶浮于水面。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三、判断题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1、杜鹃、山茶等花卉属于喜碱性土壤的花卉。(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2、栀子花、八仙花等花卉属于喜酸性土壤的花卉。(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3、石竹、满天星等花卉属于喜碱性土壤的花卉。(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4、水仙、唐莒蒲等花卉属于鳞茎类花卉,地下茎呈鳞茎盘,其上有许多肉质鳞叶。(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5、马蹄莲、彩叶芋等花卉属于块茎类花卉，地下茎膨大呈块状。(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6、番红花、香雪兰等花卉属于球茎类，地下茎膨大呈球形。(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7、荷花、美人蕉等花卉属于块根类，地下根膨大呈块状。(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8、大丽花、花毛莨等花卉属于根茎类，地下茎膨大呈块状。(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9、对于成熟期较一致而又不易散落的花卉种子，可连同花序或植株一同采收。(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10、对于陆续成熟且成熟后易散落的花卉种子，应成熟一批采收一批。(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四、简答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1、如何为大花君子兰配制营养土?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2、盆栽郁金香如何促成栽培?</w:t>
      </w:r>
    </w:p>
    <w:p>
      <w:pPr>
        <w:rPr>
          <w:rFonts w:hint="eastAsia" w:ascii="宋体" w:hAnsi="宋体" w:cs="宋体"/>
          <w:szCs w:val="21"/>
          <w:lang w:val="en-US" w:eastAsia="zh-CN"/>
        </w:rPr>
      </w:pPr>
      <w:r>
        <w:rPr>
          <w:rFonts w:hint="eastAsia" w:ascii="宋体" w:hAnsi="宋体" w:cs="宋体"/>
          <w:szCs w:val="21"/>
          <w:lang w:val="en-US" w:eastAsia="zh-CN"/>
        </w:rPr>
        <w:br w:type="page"/>
      </w:r>
    </w:p>
    <w:p>
      <w:pPr>
        <w:ind w:firstLine="1890" w:firstLineChars="900"/>
        <w:rPr>
          <w:rFonts w:hint="eastAsia"/>
          <w:lang w:eastAsia="zh-CN"/>
        </w:rPr>
      </w:pPr>
      <w:r>
        <w:rPr>
          <w:rFonts w:hint="eastAsia"/>
          <w:lang w:eastAsia="zh-CN"/>
        </w:rPr>
        <w:t>花卉和苗木生产参考答案</w:t>
      </w:r>
    </w:p>
    <w:p>
      <w:pPr>
        <w:rPr>
          <w:rFonts w:hint="eastAsia"/>
          <w:lang w:eastAsia="zh-CN"/>
        </w:rPr>
      </w:pPr>
    </w:p>
    <w:p>
      <w:pPr>
        <w:rPr>
          <w:rFonts w:hint="eastAsia"/>
          <w:lang w:eastAsia="zh-CN"/>
        </w:rPr>
      </w:pPr>
      <w:r>
        <w:rPr>
          <w:rFonts w:hint="eastAsia"/>
          <w:lang w:eastAsia="zh-CN"/>
        </w:rPr>
        <w:t>名词解释</w:t>
      </w:r>
    </w:p>
    <w:p>
      <w:pPr>
        <w:rPr>
          <w:rFonts w:hint="default" w:ascii="宋体" w:hAnsi="宋体" w:cs="宋体"/>
          <w:szCs w:val="21"/>
          <w:lang w:val="en-US" w:eastAsia="zh-CN"/>
        </w:rPr>
      </w:pPr>
      <w:r>
        <w:rPr>
          <w:rFonts w:hint="default" w:ascii="宋体" w:hAnsi="宋体" w:cs="宋体"/>
          <w:szCs w:val="21"/>
          <w:lang w:val="en-US" w:eastAsia="zh-CN"/>
        </w:rPr>
        <w:t>1、阴性花卉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w:t>
      </w:r>
      <w:r>
        <w:rPr>
          <w:rFonts w:hint="eastAsia" w:ascii="宋体" w:hAnsi="宋体" w:cs="宋体"/>
          <w:szCs w:val="21"/>
          <w:lang w:val="en-US" w:eastAsia="zh-CN"/>
        </w:rPr>
        <w:t>答</w:t>
      </w:r>
      <w:r>
        <w:rPr>
          <w:rFonts w:hint="default" w:ascii="宋体" w:hAnsi="宋体" w:cs="宋体"/>
          <w:szCs w:val="21"/>
          <w:lang w:val="en-US" w:eastAsia="zh-CN"/>
        </w:rPr>
        <w:t>案:阴性花卉是指不能忍受强烈真射光，要求在适度的荫蔽下方能生长良好(即在。。</w:t>
      </w:r>
    </w:p>
    <w:p>
      <w:pPr>
        <w:rPr>
          <w:rFonts w:hint="default" w:ascii="宋体" w:hAnsi="宋体" w:cs="宋体"/>
          <w:szCs w:val="21"/>
          <w:lang w:val="en-US" w:eastAsia="zh-CN"/>
        </w:rPr>
      </w:pPr>
      <w:r>
        <w:rPr>
          <w:rFonts w:hint="default" w:ascii="宋体" w:hAnsi="宋体" w:cs="宋体"/>
          <w:szCs w:val="21"/>
          <w:lang w:val="en-US" w:eastAsia="zh-CN"/>
        </w:rPr>
        <w:t>50%-80%的荫蔽度下)的一类花卉。</w:t>
      </w:r>
    </w:p>
    <w:p>
      <w:pPr>
        <w:rPr>
          <w:rFonts w:hint="default" w:ascii="宋体" w:hAnsi="宋体" w:cs="宋体"/>
          <w:szCs w:val="21"/>
          <w:lang w:val="en-US" w:eastAsia="zh-CN"/>
        </w:rPr>
      </w:pPr>
      <w:r>
        <w:rPr>
          <w:rFonts w:hint="default" w:ascii="宋体" w:hAnsi="宋体" w:cs="宋体"/>
          <w:szCs w:val="21"/>
          <w:lang w:val="en-US" w:eastAsia="zh-CN"/>
        </w:rPr>
        <w:t>2、广义的花卉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参考答案:广义的花卉是指具有观赏价值，以观花、观叶、观果、观根、观茎为目的，并</w:t>
      </w:r>
    </w:p>
    <w:p>
      <w:pPr>
        <w:rPr>
          <w:rFonts w:hint="default" w:ascii="宋体" w:hAnsi="宋体" w:cs="宋体"/>
          <w:szCs w:val="21"/>
          <w:lang w:val="en-US" w:eastAsia="zh-CN"/>
        </w:rPr>
      </w:pPr>
      <w:r>
        <w:rPr>
          <w:rFonts w:hint="default" w:ascii="宋体" w:hAnsi="宋体" w:cs="宋体"/>
          <w:szCs w:val="21"/>
          <w:lang w:val="en-US" w:eastAsia="zh-CN"/>
        </w:rPr>
        <w:t>能美化环境，丰富人们文化生活的草本、木本植物的总称。</w:t>
      </w:r>
    </w:p>
    <w:p>
      <w:pPr>
        <w:rPr>
          <w:rFonts w:hint="default" w:ascii="宋体" w:hAnsi="宋体" w:cs="宋体"/>
          <w:szCs w:val="21"/>
          <w:lang w:val="en-US" w:eastAsia="zh-CN"/>
        </w:rPr>
      </w:pPr>
      <w:r>
        <w:rPr>
          <w:rFonts w:hint="default" w:ascii="宋体" w:hAnsi="宋体" w:cs="宋体"/>
          <w:szCs w:val="21"/>
          <w:lang w:val="en-US" w:eastAsia="zh-CN"/>
        </w:rPr>
        <w:t>3、阳性花卉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参考答案:阳性花卉是指必须在全光照下才能生长良好的花卉。</w:t>
      </w:r>
    </w:p>
    <w:p>
      <w:pPr>
        <w:rPr>
          <w:rFonts w:hint="default" w:ascii="宋体" w:hAnsi="宋体" w:cs="宋体"/>
          <w:szCs w:val="21"/>
          <w:lang w:val="en-US" w:eastAsia="zh-CN"/>
        </w:rPr>
      </w:pPr>
      <w:r>
        <w:rPr>
          <w:rFonts w:hint="default" w:ascii="宋体" w:hAnsi="宋体" w:cs="宋体"/>
          <w:szCs w:val="21"/>
          <w:lang w:val="en-US" w:eastAsia="zh-CN"/>
        </w:rPr>
        <w:t>4、中性花卉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参考答案:中性花卉是指喜阳光充足，但在荫蔽条件下也能生长良好的一类花卉。</w:t>
      </w:r>
    </w:p>
    <w:p>
      <w:pPr>
        <w:rPr>
          <w:rFonts w:hint="default" w:ascii="宋体" w:hAnsi="宋体" w:cs="宋体"/>
          <w:szCs w:val="21"/>
          <w:lang w:val="en-US" w:eastAsia="zh-CN"/>
        </w:rPr>
      </w:pPr>
      <w:r>
        <w:rPr>
          <w:rFonts w:hint="default" w:ascii="宋体" w:hAnsi="宋体" w:cs="宋体"/>
          <w:szCs w:val="21"/>
          <w:lang w:val="en-US" w:eastAsia="zh-CN"/>
        </w:rPr>
        <w:t>5、一年生花卉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参考答案:一年生花卉是指个体生长发育在一年中完成其生命周期的花卉。</w:t>
      </w:r>
    </w:p>
    <w:p>
      <w:pPr>
        <w:rPr>
          <w:rFonts w:hint="default" w:ascii="宋体" w:hAnsi="宋体" w:cs="宋体"/>
          <w:szCs w:val="21"/>
          <w:lang w:val="en-US" w:eastAsia="zh-CN"/>
        </w:rPr>
      </w:pPr>
      <w:r>
        <w:rPr>
          <w:rFonts w:hint="default" w:ascii="宋体" w:hAnsi="宋体" w:cs="宋体"/>
          <w:szCs w:val="21"/>
          <w:lang w:val="en-US" w:eastAsia="zh-CN"/>
        </w:rPr>
        <w:t>6、宿根花卉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参考答案:宿根花卉是指植株入冬后，根系在土壤中宿存越冬，第二年春天萌发生长开花</w:t>
      </w:r>
    </w:p>
    <w:p>
      <w:pPr>
        <w:rPr>
          <w:rFonts w:hint="default" w:ascii="宋体" w:hAnsi="宋体" w:cs="宋体"/>
          <w:szCs w:val="21"/>
          <w:lang w:val="en-US" w:eastAsia="zh-CN"/>
        </w:rPr>
      </w:pPr>
      <w:r>
        <w:rPr>
          <w:rFonts w:hint="default" w:ascii="宋体" w:hAnsi="宋体" w:cs="宋体"/>
          <w:szCs w:val="21"/>
          <w:lang w:val="en-US" w:eastAsia="zh-CN"/>
        </w:rPr>
        <w:t>或秋季开花的一类花卉。</w:t>
      </w:r>
    </w:p>
    <w:p>
      <w:pPr>
        <w:rPr>
          <w:rFonts w:hint="default" w:ascii="宋体" w:hAnsi="宋体" w:cs="宋体"/>
          <w:szCs w:val="21"/>
          <w:lang w:val="en-US" w:eastAsia="zh-CN"/>
        </w:rPr>
      </w:pPr>
      <w:r>
        <w:rPr>
          <w:rFonts w:hint="default" w:ascii="宋体" w:hAnsi="宋体" w:cs="宋体"/>
          <w:szCs w:val="21"/>
          <w:lang w:val="en-US" w:eastAsia="zh-CN"/>
        </w:rPr>
        <w:t>7、球根花卉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参考答案:球根花卉是指地下根或地下茎变态为肥大球状或块状，以其储藏水分、养分度</w:t>
      </w:r>
    </w:p>
    <w:p>
      <w:pPr>
        <w:rPr>
          <w:rFonts w:hint="default" w:ascii="宋体" w:hAnsi="宋体" w:cs="宋体"/>
          <w:szCs w:val="21"/>
          <w:lang w:val="en-US" w:eastAsia="zh-CN"/>
        </w:rPr>
      </w:pPr>
      <w:r>
        <w:rPr>
          <w:rFonts w:hint="default" w:ascii="宋体" w:hAnsi="宋体" w:cs="宋体"/>
          <w:szCs w:val="21"/>
          <w:lang w:val="en-US" w:eastAsia="zh-CN"/>
        </w:rPr>
        <w:t>过休眠期的一类花卉。</w:t>
      </w:r>
    </w:p>
    <w:p>
      <w:pPr>
        <w:rPr>
          <w:rFonts w:hint="default" w:ascii="宋体" w:hAnsi="宋体" w:cs="宋体"/>
          <w:szCs w:val="21"/>
          <w:lang w:val="en-US" w:eastAsia="zh-CN"/>
        </w:rPr>
      </w:pPr>
      <w:r>
        <w:rPr>
          <w:rFonts w:hint="default" w:ascii="宋体" w:hAnsi="宋体" w:cs="宋体"/>
          <w:szCs w:val="21"/>
          <w:lang w:val="en-US" w:eastAsia="zh-CN"/>
        </w:rPr>
        <w:t>8、二年生花卉</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参考答案:二年生花卉是指个体生长发育需跨年度才能完成其生命周期的花卉。</w:t>
      </w:r>
    </w:p>
    <w:p>
      <w:pPr>
        <w:rPr>
          <w:rFonts w:hint="default" w:ascii="宋体" w:hAnsi="宋体" w:cs="宋体"/>
          <w:szCs w:val="21"/>
          <w:lang w:val="en-US" w:eastAsia="zh-CN"/>
        </w:rPr>
      </w:pPr>
      <w:r>
        <w:rPr>
          <w:rFonts w:hint="default" w:ascii="宋体" w:hAnsi="宋体" w:cs="宋体"/>
          <w:szCs w:val="21"/>
          <w:lang w:val="en-US" w:eastAsia="zh-CN"/>
        </w:rPr>
        <w:t>9、花卉保护地栽培</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参考答案:花卉保护地栽培是指利用人工创造的栽培环境进行花卉栽培，实现在自然条件</w:t>
      </w:r>
    </w:p>
    <w:p>
      <w:pPr>
        <w:rPr>
          <w:rFonts w:hint="default" w:ascii="宋体" w:hAnsi="宋体" w:cs="宋体"/>
          <w:szCs w:val="21"/>
          <w:lang w:val="en-US" w:eastAsia="zh-CN"/>
        </w:rPr>
      </w:pPr>
      <w:r>
        <w:rPr>
          <w:rFonts w:hint="default" w:ascii="宋体" w:hAnsi="宋体" w:cs="宋体"/>
          <w:szCs w:val="21"/>
          <w:lang w:val="en-US" w:eastAsia="zh-CN"/>
        </w:rPr>
        <w:t>下不能或难以实现的栽培活动。</w:t>
      </w:r>
    </w:p>
    <w:p>
      <w:pPr>
        <w:rPr>
          <w:rFonts w:hint="default" w:ascii="宋体" w:hAnsi="宋体" w:cs="宋体"/>
          <w:szCs w:val="21"/>
          <w:lang w:val="en-US" w:eastAsia="zh-CN"/>
        </w:rPr>
      </w:pPr>
      <w:r>
        <w:rPr>
          <w:rFonts w:hint="default" w:ascii="宋体" w:hAnsi="宋体" w:cs="宋体"/>
          <w:szCs w:val="21"/>
          <w:lang w:val="en-US" w:eastAsia="zh-CN"/>
        </w:rPr>
        <w:t>10、滴灌</w:t>
      </w:r>
      <w:r>
        <w:rPr>
          <w:rFonts w:hint="eastAsia" w:ascii="宋体" w:hAnsi="宋体" w:cs="宋体"/>
          <w:szCs w:val="21"/>
          <w:lang w:val="en-US" w:eastAsia="zh-CN"/>
        </w:rPr>
        <w:t>：</w:t>
      </w:r>
    </w:p>
    <w:p>
      <w:pPr>
        <w:rPr>
          <w:rFonts w:hint="default" w:ascii="宋体" w:hAnsi="宋体" w:cs="宋体"/>
          <w:szCs w:val="21"/>
          <w:lang w:val="en-US" w:eastAsia="zh-CN"/>
        </w:rPr>
      </w:pPr>
      <w:r>
        <w:rPr>
          <w:rFonts w:hint="default" w:ascii="宋体" w:hAnsi="宋体" w:cs="宋体"/>
          <w:szCs w:val="21"/>
          <w:lang w:val="en-US" w:eastAsia="zh-CN"/>
        </w:rPr>
        <w:t>参考答案:滴灌是利用塑料管道将水通过直径约 10mm 毛管上的滴灌器送到作物根部的一</w:t>
      </w:r>
    </w:p>
    <w:p>
      <w:pPr>
        <w:rPr>
          <w:rFonts w:hint="default" w:ascii="宋体" w:hAnsi="宋体" w:cs="宋体"/>
          <w:szCs w:val="21"/>
          <w:lang w:val="en-US" w:eastAsia="zh-CN"/>
        </w:rPr>
      </w:pPr>
      <w:r>
        <w:rPr>
          <w:rFonts w:hint="default" w:ascii="宋体" w:hAnsi="宋体" w:cs="宋体"/>
          <w:szCs w:val="21"/>
          <w:lang w:val="en-US" w:eastAsia="zh-CN"/>
        </w:rPr>
        <w:t>种灌溉方式。</w:t>
      </w:r>
    </w:p>
    <w:p>
      <w:pPr>
        <w:numPr>
          <w:ilvl w:val="0"/>
          <w:numId w:val="1"/>
        </w:numPr>
        <w:rPr>
          <w:rFonts w:hint="eastAsia" w:ascii="宋体" w:hAnsi="宋体" w:cs="宋体"/>
          <w:szCs w:val="21"/>
          <w:lang w:val="en-US" w:eastAsia="zh-CN"/>
        </w:rPr>
      </w:pPr>
      <w:r>
        <w:rPr>
          <w:rFonts w:hint="default" w:ascii="宋体" w:hAnsi="宋体" w:cs="宋体"/>
          <w:szCs w:val="21"/>
          <w:lang w:val="en-US" w:eastAsia="zh-CN"/>
        </w:rPr>
        <w:t>有性繁殖</w:t>
      </w:r>
      <w:r>
        <w:rPr>
          <w:rFonts w:hint="eastAsia" w:ascii="宋体" w:hAnsi="宋体" w:cs="宋体"/>
          <w:szCs w:val="21"/>
          <w:lang w:val="en-US" w:eastAsia="zh-CN"/>
        </w:rPr>
        <w:t>：</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参考答案:又称种子繁殖，是通过有性生殖获得种子，再用种子培育出新个体的过程。</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12、扦插繁殖</w:t>
      </w:r>
      <w:r>
        <w:rPr>
          <w:rFonts w:hint="eastAsia" w:ascii="宋体" w:hAnsi="宋体" w:cs="宋体"/>
          <w:szCs w:val="21"/>
          <w:lang w:val="en-US" w:eastAsia="zh-CN"/>
        </w:rPr>
        <w:t>：</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参考答案:扦插繁殖是指利用植物的营养器官(根、茎、叶)能够发生不定根或不定芽的</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习性，切取其部分插入基质中，使其生根或发芽成为新植株的方法。</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13、软枝扦插</w:t>
      </w:r>
      <w:r>
        <w:rPr>
          <w:rFonts w:hint="eastAsia" w:ascii="宋体" w:hAnsi="宋体" w:cs="宋体"/>
          <w:szCs w:val="21"/>
          <w:lang w:val="en-US" w:eastAsia="zh-CN"/>
        </w:rPr>
        <w:t>：</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参考答案:软枝扦插是指在生长期采用枝条顶端的嫩枝作插穗进行扦插的方法。</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14、半硬枝扦插(半软枝扦插)</w:t>
      </w:r>
      <w:r>
        <w:rPr>
          <w:rFonts w:hint="eastAsia" w:ascii="宋体" w:hAnsi="宋体" w:cs="宋体"/>
          <w:szCs w:val="21"/>
          <w:lang w:val="en-US" w:eastAsia="zh-CN"/>
        </w:rPr>
        <w:t>：</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参考答案:半硬枝扦插是指在生长季节用当年生半木质化带叶片的枝条作插穗进行扦插的</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方法。</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15、硬枝扦插</w:t>
      </w:r>
      <w:r>
        <w:rPr>
          <w:rFonts w:hint="eastAsia" w:ascii="宋体" w:hAnsi="宋体" w:cs="宋体"/>
          <w:szCs w:val="21"/>
          <w:lang w:val="en-US" w:eastAsia="zh-CN"/>
        </w:rPr>
        <w:t>：</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参考答案:硬枝扦插是指在休眠季节采用完全木质化的一二年生枝条作插穗进行扦插的方</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法。</w:t>
      </w:r>
    </w:p>
    <w:p>
      <w:pPr>
        <w:rPr>
          <w:rFonts w:hint="default" w:ascii="宋体" w:hAnsi="宋体" w:cs="宋体"/>
          <w:szCs w:val="21"/>
          <w:lang w:val="en-US" w:eastAsia="zh-CN"/>
        </w:rPr>
      </w:pPr>
    </w:p>
    <w:p>
      <w:pPr>
        <w:rPr>
          <w:rFonts w:hint="eastAsia" w:ascii="宋体" w:hAnsi="宋体" w:cs="宋体"/>
          <w:szCs w:val="21"/>
          <w:lang w:val="en-US" w:eastAsia="zh-CN"/>
        </w:rPr>
      </w:pPr>
      <w:r>
        <w:rPr>
          <w:rFonts w:hint="eastAsia" w:ascii="宋体" w:hAnsi="宋体" w:cs="宋体"/>
          <w:szCs w:val="21"/>
          <w:lang w:val="en-US" w:eastAsia="zh-CN"/>
        </w:rPr>
        <w:t>填空题</w:t>
      </w:r>
    </w:p>
    <w:p>
      <w:pPr>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阳性</w:t>
      </w:r>
      <w:r>
        <w:rPr>
          <w:rFonts w:hint="eastAsia" w:ascii="宋体" w:hAnsi="宋体" w:cs="宋体"/>
          <w:szCs w:val="21"/>
          <w:lang w:val="en-US" w:eastAsia="zh-CN"/>
        </w:rPr>
        <w:t xml:space="preserve">  2、</w:t>
      </w:r>
      <w:r>
        <w:rPr>
          <w:rFonts w:hint="default" w:ascii="宋体" w:hAnsi="宋体" w:cs="宋体"/>
          <w:szCs w:val="21"/>
          <w:lang w:val="en-US" w:eastAsia="zh-CN"/>
        </w:rPr>
        <w:t>阴性</w:t>
      </w:r>
      <w:r>
        <w:rPr>
          <w:rFonts w:hint="eastAsia" w:ascii="宋体" w:hAnsi="宋体" w:cs="宋体"/>
          <w:szCs w:val="21"/>
          <w:lang w:val="en-US" w:eastAsia="zh-CN"/>
        </w:rPr>
        <w:t xml:space="preserve">  3、</w:t>
      </w:r>
      <w:r>
        <w:rPr>
          <w:rFonts w:hint="default" w:ascii="宋体" w:hAnsi="宋体" w:cs="宋体"/>
          <w:szCs w:val="21"/>
          <w:lang w:val="en-US" w:eastAsia="zh-CN"/>
        </w:rPr>
        <w:t>长日照</w:t>
      </w:r>
      <w:r>
        <w:rPr>
          <w:rFonts w:hint="eastAsia" w:ascii="宋体" w:hAnsi="宋体" w:cs="宋体"/>
          <w:szCs w:val="21"/>
          <w:lang w:val="en-US" w:eastAsia="zh-CN"/>
        </w:rPr>
        <w:t xml:space="preserve">  4、</w:t>
      </w:r>
      <w:r>
        <w:rPr>
          <w:rFonts w:hint="default" w:ascii="宋体" w:hAnsi="宋体" w:cs="宋体"/>
          <w:szCs w:val="21"/>
          <w:lang w:val="en-US" w:eastAsia="zh-CN"/>
        </w:rPr>
        <w:t>短日照</w:t>
      </w:r>
      <w:r>
        <w:rPr>
          <w:rFonts w:hint="eastAsia" w:ascii="宋体" w:hAnsi="宋体" w:cs="宋体"/>
          <w:szCs w:val="21"/>
          <w:lang w:val="en-US" w:eastAsia="zh-CN"/>
        </w:rPr>
        <w:t xml:space="preserve">  5、</w:t>
      </w:r>
      <w:r>
        <w:rPr>
          <w:rFonts w:hint="default" w:ascii="宋体" w:hAnsi="宋体" w:cs="宋体"/>
          <w:szCs w:val="21"/>
          <w:lang w:val="en-US" w:eastAsia="zh-CN"/>
        </w:rPr>
        <w:t>日中性</w:t>
      </w:r>
    </w:p>
    <w:p>
      <w:r>
        <w:rPr>
          <w:rFonts w:hint="eastAsia" w:ascii="宋体" w:hAnsi="宋体" w:cs="宋体"/>
          <w:szCs w:val="21"/>
          <w:lang w:val="en-US" w:eastAsia="zh-CN"/>
        </w:rPr>
        <w:t>6、</w:t>
      </w:r>
      <w:r>
        <w:rPr>
          <w:rFonts w:hint="default" w:ascii="宋体" w:hAnsi="宋体" w:cs="宋体"/>
          <w:szCs w:val="21"/>
          <w:lang w:val="en-US" w:eastAsia="zh-CN"/>
        </w:rPr>
        <w:t>旱生</w:t>
      </w:r>
      <w:r>
        <w:rPr>
          <w:rFonts w:hint="eastAsia" w:ascii="宋体" w:hAnsi="宋体" w:cs="宋体"/>
          <w:szCs w:val="21"/>
          <w:lang w:val="en-US" w:eastAsia="zh-CN"/>
        </w:rPr>
        <w:t xml:space="preserve">  7、</w:t>
      </w:r>
      <w:r>
        <w:rPr>
          <w:rFonts w:hint="default" w:ascii="宋体" w:hAnsi="宋体" w:cs="宋体"/>
          <w:szCs w:val="21"/>
          <w:lang w:val="en-US" w:eastAsia="zh-CN"/>
        </w:rPr>
        <w:t>水生</w:t>
      </w:r>
      <w:r>
        <w:rPr>
          <w:rFonts w:hint="eastAsia" w:ascii="宋体" w:hAnsi="宋体" w:cs="宋体"/>
          <w:szCs w:val="21"/>
          <w:lang w:val="en-US" w:eastAsia="zh-CN"/>
        </w:rPr>
        <w:t xml:space="preserve">  8、</w:t>
      </w:r>
      <w:r>
        <w:rPr>
          <w:rFonts w:hint="default" w:ascii="宋体" w:hAnsi="宋体" w:cs="宋体"/>
          <w:szCs w:val="21"/>
          <w:lang w:val="en-US" w:eastAsia="zh-CN"/>
        </w:rPr>
        <w:t>湿生</w:t>
      </w:r>
      <w:r>
        <w:rPr>
          <w:rFonts w:hint="eastAsia" w:ascii="宋体" w:hAnsi="宋体" w:cs="宋体"/>
          <w:szCs w:val="21"/>
          <w:lang w:val="en-US" w:eastAsia="zh-CN"/>
        </w:rPr>
        <w:t xml:space="preserve">    9、</w:t>
      </w:r>
      <w:r>
        <w:rPr>
          <w:rFonts w:hint="default" w:ascii="宋体" w:hAnsi="宋体" w:cs="宋体"/>
          <w:szCs w:val="21"/>
          <w:lang w:val="en-US" w:eastAsia="zh-CN"/>
        </w:rPr>
        <w:t>浮水</w:t>
      </w:r>
      <w:r>
        <w:rPr>
          <w:rFonts w:hint="eastAsia" w:ascii="宋体" w:hAnsi="宋体" w:cs="宋体"/>
          <w:szCs w:val="21"/>
          <w:lang w:val="en-US" w:eastAsia="zh-CN"/>
        </w:rPr>
        <w:t xml:space="preserve">    10、</w:t>
      </w:r>
      <w:r>
        <w:rPr>
          <w:rFonts w:hint="default" w:ascii="宋体" w:hAnsi="宋体" w:cs="宋体"/>
          <w:szCs w:val="21"/>
          <w:lang w:val="en-US" w:eastAsia="zh-CN"/>
        </w:rPr>
        <w:t>漂浮</w:t>
      </w:r>
    </w:p>
    <w:p>
      <w:pPr>
        <w:numPr>
          <w:ilvl w:val="0"/>
          <w:numId w:val="0"/>
        </w:numPr>
        <w:ind w:leftChars="0"/>
        <w:rPr>
          <w:rFonts w:hint="default" w:ascii="宋体" w:hAnsi="宋体" w:cs="宋体"/>
          <w:szCs w:val="21"/>
          <w:lang w:val="en-US" w:eastAsia="zh-CN"/>
        </w:rPr>
      </w:pPr>
    </w:p>
    <w:p>
      <w:pPr>
        <w:numPr>
          <w:ilvl w:val="0"/>
          <w:numId w:val="0"/>
        </w:numPr>
        <w:ind w:leftChars="0"/>
        <w:rPr>
          <w:rFonts w:hint="eastAsia" w:ascii="宋体" w:hAnsi="宋体" w:cs="宋体"/>
          <w:szCs w:val="21"/>
          <w:lang w:val="en-US" w:eastAsia="zh-CN"/>
        </w:rPr>
      </w:pPr>
      <w:r>
        <w:rPr>
          <w:rFonts w:hint="eastAsia" w:ascii="宋体" w:hAnsi="宋体" w:cs="宋体"/>
          <w:szCs w:val="21"/>
          <w:lang w:val="en-US" w:eastAsia="zh-CN"/>
        </w:rPr>
        <w:t>判断题</w:t>
      </w:r>
    </w:p>
    <w:p>
      <w:pPr>
        <w:numPr>
          <w:ilvl w:val="0"/>
          <w:numId w:val="0"/>
        </w:numPr>
        <w:ind w:leftChars="0"/>
        <w:rPr>
          <w:rFonts w:hint="eastAsia" w:ascii="宋体" w:hAnsi="宋体" w:cs="宋体"/>
          <w:szCs w:val="21"/>
          <w:lang w:val="en-US" w:eastAsia="zh-CN"/>
        </w:rPr>
      </w:pPr>
      <w:r>
        <w:rPr>
          <w:rFonts w:hint="eastAsia" w:ascii="宋体" w:hAnsi="宋体" w:cs="宋体"/>
          <w:szCs w:val="21"/>
          <w:lang w:val="en-US" w:eastAsia="zh-CN"/>
        </w:rPr>
        <w:t xml:space="preserve">1-10×√√×√√××√√  </w:t>
      </w:r>
    </w:p>
    <w:p>
      <w:pPr>
        <w:numPr>
          <w:ilvl w:val="0"/>
          <w:numId w:val="0"/>
        </w:numPr>
        <w:ind w:leftChars="0"/>
        <w:rPr>
          <w:rFonts w:hint="eastAsia" w:ascii="宋体" w:hAnsi="宋体" w:cs="宋体"/>
          <w:szCs w:val="21"/>
          <w:lang w:val="en-US" w:eastAsia="zh-CN"/>
        </w:rPr>
      </w:pPr>
    </w:p>
    <w:p>
      <w:pPr>
        <w:numPr>
          <w:ilvl w:val="0"/>
          <w:numId w:val="0"/>
        </w:numPr>
        <w:ind w:leftChars="0"/>
        <w:rPr>
          <w:rFonts w:hint="eastAsia" w:ascii="宋体" w:hAnsi="宋体" w:cs="宋体"/>
          <w:szCs w:val="21"/>
          <w:lang w:val="en-US" w:eastAsia="zh-CN"/>
        </w:rPr>
      </w:pPr>
      <w:r>
        <w:rPr>
          <w:rFonts w:hint="eastAsia" w:ascii="宋体" w:hAnsi="宋体" w:cs="宋体"/>
          <w:szCs w:val="21"/>
          <w:lang w:val="en-US" w:eastAsia="zh-CN"/>
        </w:rPr>
        <w:t>简答题</w:t>
      </w:r>
    </w:p>
    <w:p>
      <w:pPr>
        <w:numPr>
          <w:ilvl w:val="0"/>
          <w:numId w:val="0"/>
        </w:numPr>
        <w:ind w:leftChars="0"/>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.答:可根据君子兰的不同生长期，配制合适的培养土。一年生苗培养土用马粪、腐叶土、</w:t>
      </w:r>
    </w:p>
    <w:p>
      <w:pPr>
        <w:numPr>
          <w:ilvl w:val="0"/>
          <w:numId w:val="0"/>
        </w:numPr>
        <w:ind w:leftChars="0"/>
        <w:rPr>
          <w:rFonts w:hint="default" w:ascii="宋体" w:hAnsi="宋体" w:cs="宋体"/>
          <w:szCs w:val="21"/>
          <w:lang w:val="en-US" w:eastAsia="zh-CN"/>
        </w:rPr>
      </w:pPr>
      <w:r>
        <w:rPr>
          <w:rFonts w:hint="default" w:ascii="宋体" w:hAnsi="宋体" w:cs="宋体"/>
          <w:szCs w:val="21"/>
          <w:lang w:val="en-US" w:eastAsia="zh-CN"/>
        </w:rPr>
        <w:t>河沙按照 5:4:1 的比例混合:三年生苗培养土为腐叶土、泥炭土、河沙按 4:5:1的比例混合。成龄君子兰培养土可酌情增加马粪的比例。应注意，培养土配制好后应进行消毒。</w:t>
      </w: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p>
    <w:p>
      <w:pPr>
        <w:numPr>
          <w:ilvl w:val="0"/>
          <w:numId w:val="0"/>
        </w:numPr>
        <w:ind w:leftChars="0"/>
        <w:rPr>
          <w:rFonts w:hint="default" w:ascii="宋体" w:hAnsi="宋体" w:cs="宋体"/>
          <w:szCs w:val="21"/>
          <w:lang w:val="en-US" w:eastAsia="zh-CN"/>
        </w:rPr>
      </w:pPr>
      <w:r>
        <w:rPr>
          <w:rFonts w:hint="eastAsia" w:ascii="宋体" w:hAnsi="宋体" w:cs="宋体"/>
          <w:szCs w:val="21"/>
          <w:lang w:val="en-US" w:eastAsia="zh-CN"/>
        </w:rPr>
        <w:t>2</w:t>
      </w:r>
      <w:r>
        <w:rPr>
          <w:rFonts w:hint="default" w:ascii="宋体" w:hAnsi="宋体" w:cs="宋体"/>
          <w:szCs w:val="21"/>
          <w:lang w:val="en-US" w:eastAsia="zh-CN"/>
        </w:rPr>
        <w:t>.答:秋李选充实肥大鳞茎，用口径 17-20cm 左右的花盆栽培，每盆 4~5 球，用一般培养土，不需压实，鳞茎顶部与土面齐平，灌透水后将盆埋入冷室或露地向阳处，覆土 15-20cm，经过8-10周低温，根系充分生长，芽开始萌动，将盆取出置于温室半荫处，保持室温 5~10℃，现蕾前移到阳光下，使室温增高到 15 ---18℃，追肥数次后即可于元旦开花。欲使春节开花，可相应延迟移入温室时间。</w:t>
      </w:r>
    </w:p>
    <w:p>
      <w:pPr>
        <w:rPr>
          <w:rFonts w:hint="eastAsia" w:ascii="宋体" w:hAnsi="宋体" w:cs="宋体"/>
          <w:szCs w:val="21"/>
          <w:lang w:val="en-US" w:eastAsia="zh-CN"/>
        </w:rPr>
      </w:pPr>
    </w:p>
    <w:p>
      <w:pPr>
        <w:rPr>
          <w:rFonts w:hint="eastAsia" w:ascii="宋体" w:hAnsi="宋体" w:cs="宋体"/>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A5958F"/>
    <w:multiLevelType w:val="singleLevel"/>
    <w:tmpl w:val="6EA5958F"/>
    <w:lvl w:ilvl="0" w:tentative="0">
      <w:start w:val="1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 w:name="KSO_WPS_MARK_KEY" w:val="485e4668-9847-4bdc-a8c5-4bc292bfa62e"/>
  </w:docVars>
  <w:rsids>
    <w:rsidRoot w:val="0CE970C8"/>
    <w:rsid w:val="08C748B2"/>
    <w:rsid w:val="0CE970C8"/>
    <w:rsid w:val="0D8D6560"/>
    <w:rsid w:val="21D3398F"/>
    <w:rsid w:val="236231F9"/>
    <w:rsid w:val="2CBF7373"/>
    <w:rsid w:val="2FC811E9"/>
    <w:rsid w:val="42DE3A89"/>
    <w:rsid w:val="43421586"/>
    <w:rsid w:val="526A2B73"/>
    <w:rsid w:val="6DFD26E1"/>
    <w:rsid w:val="78510E5C"/>
    <w:rsid w:val="7F8A5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1494</Words>
  <Characters>1559</Characters>
  <Lines>0</Lines>
  <Paragraphs>0</Paragraphs>
  <TotalTime>0</TotalTime>
  <ScaleCrop>false</ScaleCrop>
  <LinksUpToDate>false</LinksUpToDate>
  <CharactersWithSpaces>1607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2022-11-29T17:08:00Z</dcterms:created>
  <dc:creator>不甜</dc:creator>
  <cp:lastModifiedBy>育华教育叶燮燮</cp:lastModifiedBy>
  <dcterms:modified xsi:type="dcterms:W3CDTF">2023-12-03T02:09:15Z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7B80D980A1E843A4A421B3C1BB81CE88</vt:lpwstr>
  </property>
</Properties>
</file>