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英语口语复习资料</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jc w:val="both"/>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I、</w:t>
      </w:r>
      <w:r>
        <w:rPr>
          <w:rFonts w:hint="eastAsia" w:ascii="宋体" w:hAnsi="宋体" w:eastAsia="宋体" w:cs="宋体"/>
          <w:b/>
          <w:sz w:val="21"/>
          <w:szCs w:val="21"/>
        </w:rPr>
        <w:t>交际与对话</w:t>
      </w:r>
    </w:p>
    <w:p>
      <w:pPr>
        <w:pStyle w:val="6"/>
        <w:keepNext w:val="0"/>
        <w:keepLines w:val="0"/>
        <w:pageBreakBefore w:val="0"/>
        <w:kinsoku/>
        <w:wordWrap/>
        <w:overflowPunct/>
        <w:topLinePunct w:val="0"/>
        <w:bidi w:val="0"/>
        <w:snapToGrid/>
        <w:spacing w:before="157" w:beforeLines="50" w:after="157" w:afterLines="50" w:line="20" w:lineRule="atLeast"/>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此部分共有5个未完成的对话，针对每个对话中未完成的部分有4个选项，请从A、B、C、D四个选项中选出正确选项。</w:t>
      </w:r>
    </w:p>
    <w:p>
      <w:pPr>
        <w:pStyle w:val="6"/>
        <w:keepNext w:val="0"/>
        <w:keepLines w:val="0"/>
        <w:pageBreakBefore w:val="0"/>
        <w:numPr>
          <w:ilvl w:val="0"/>
          <w:numId w:val="1"/>
        </w:numPr>
        <w:kinsoku/>
        <w:wordWrap/>
        <w:overflowPunct/>
        <w:topLinePunct w:val="0"/>
        <w:bidi w:val="0"/>
        <w:snapToGrid/>
        <w:spacing w:before="157" w:beforeLines="50" w:after="157" w:afterLines="50" w:line="20" w:lineRule="atLeast"/>
        <w:ind w:firstLineChars="0"/>
        <w:textAlignment w:val="auto"/>
        <w:rPr>
          <w:rFonts w:hint="eastAsia" w:ascii="宋体" w:hAnsi="宋体" w:eastAsia="宋体" w:cs="宋体"/>
          <w:sz w:val="21"/>
          <w:szCs w:val="21"/>
        </w:rPr>
      </w:pPr>
      <w:r>
        <w:rPr>
          <w:rFonts w:hint="eastAsia" w:ascii="宋体" w:hAnsi="宋体" w:eastAsia="宋体" w:cs="宋体"/>
          <w:sz w:val="21"/>
          <w:szCs w:val="21"/>
        </w:rPr>
        <w:t>Tom: Excuse me, may I sit here?</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Mary: ______.</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Good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Well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Sure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Maybe</w:t>
      </w:r>
    </w:p>
    <w:p>
      <w:pPr>
        <w:pStyle w:val="6"/>
        <w:keepNext w:val="0"/>
        <w:keepLines w:val="0"/>
        <w:pageBreakBefore w:val="0"/>
        <w:numPr>
          <w:ilvl w:val="0"/>
          <w:numId w:val="1"/>
        </w:numPr>
        <w:kinsoku/>
        <w:wordWrap/>
        <w:overflowPunct/>
        <w:topLinePunct w:val="0"/>
        <w:bidi w:val="0"/>
        <w:snapToGrid/>
        <w:spacing w:before="157" w:beforeLines="50" w:after="157" w:afterLines="50" w:line="20" w:lineRule="atLeast"/>
        <w:ind w:firstLineChars="0"/>
        <w:textAlignment w:val="auto"/>
        <w:rPr>
          <w:rFonts w:hint="eastAsia" w:ascii="宋体" w:hAnsi="宋体" w:eastAsia="宋体" w:cs="宋体"/>
          <w:sz w:val="21"/>
          <w:szCs w:val="21"/>
        </w:rPr>
      </w:pPr>
      <w:r>
        <w:rPr>
          <w:rFonts w:hint="eastAsia" w:ascii="宋体" w:hAnsi="宋体" w:eastAsia="宋体" w:cs="宋体"/>
          <w:sz w:val="21"/>
          <w:szCs w:val="21"/>
        </w:rPr>
        <w:t>Tom: Nice day, isn’t it?</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Mary: ______.</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Yes, it’s warm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Yes, it’s coldC. </w:t>
      </w:r>
      <w:r>
        <w:rPr>
          <w:rFonts w:hint="eastAsia" w:ascii="宋体" w:hAnsi="宋体" w:eastAsia="宋体" w:cs="宋体"/>
          <w:sz w:val="21"/>
          <w:szCs w:val="21"/>
          <w:lang w:val="en-US" w:eastAsia="zh-CN"/>
        </w:rPr>
        <w:t xml:space="preserve">  </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No, it’s sunny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No, it’s warm</w:t>
      </w:r>
    </w:p>
    <w:p>
      <w:pPr>
        <w:pStyle w:val="6"/>
        <w:keepNext w:val="0"/>
        <w:keepLines w:val="0"/>
        <w:pageBreakBefore w:val="0"/>
        <w:numPr>
          <w:ilvl w:val="0"/>
          <w:numId w:val="1"/>
        </w:numPr>
        <w:kinsoku/>
        <w:wordWrap/>
        <w:overflowPunct/>
        <w:topLinePunct w:val="0"/>
        <w:bidi w:val="0"/>
        <w:snapToGrid/>
        <w:spacing w:before="157" w:beforeLines="50" w:after="157" w:afterLines="50" w:line="20" w:lineRule="atLeast"/>
        <w:ind w:firstLineChars="0"/>
        <w:textAlignment w:val="auto"/>
        <w:rPr>
          <w:rFonts w:hint="eastAsia" w:ascii="宋体" w:hAnsi="宋体" w:eastAsia="宋体" w:cs="宋体"/>
          <w:sz w:val="21"/>
          <w:szCs w:val="21"/>
        </w:rPr>
      </w:pPr>
      <w:r>
        <w:rPr>
          <w:rFonts w:hint="eastAsia" w:ascii="宋体" w:hAnsi="宋体" w:eastAsia="宋体" w:cs="宋体"/>
          <w:sz w:val="21"/>
          <w:szCs w:val="21"/>
        </w:rPr>
        <w:t>Tom: Would you mind closing the door?</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Mary: ______.</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Yes, I will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Of course not   </w:t>
      </w:r>
      <w:r>
        <w:rPr>
          <w:rFonts w:hint="eastAsia" w:ascii="宋体" w:hAnsi="宋体" w:eastAsia="宋体" w:cs="宋体"/>
          <w:sz w:val="21"/>
          <w:szCs w:val="21"/>
          <w:lang w:val="en-US" w:eastAsia="zh-CN"/>
        </w:rPr>
        <w:t xml:space="preserve"> </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C.Certainly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Sure</w:t>
      </w:r>
    </w:p>
    <w:p>
      <w:pPr>
        <w:pStyle w:val="6"/>
        <w:keepNext w:val="0"/>
        <w:keepLines w:val="0"/>
        <w:pageBreakBefore w:val="0"/>
        <w:numPr>
          <w:ilvl w:val="0"/>
          <w:numId w:val="1"/>
        </w:numPr>
        <w:kinsoku/>
        <w:wordWrap/>
        <w:overflowPunct/>
        <w:topLinePunct w:val="0"/>
        <w:bidi w:val="0"/>
        <w:snapToGrid/>
        <w:spacing w:before="157" w:beforeLines="50" w:after="157" w:afterLines="50" w:line="20" w:lineRule="atLeast"/>
        <w:ind w:firstLineChars="0"/>
        <w:textAlignment w:val="auto"/>
        <w:rPr>
          <w:rFonts w:hint="eastAsia" w:ascii="宋体" w:hAnsi="宋体" w:eastAsia="宋体" w:cs="宋体"/>
          <w:sz w:val="21"/>
          <w:szCs w:val="21"/>
        </w:rPr>
      </w:pPr>
      <w:r>
        <w:rPr>
          <w:rFonts w:hint="eastAsia" w:ascii="宋体" w:hAnsi="宋体" w:eastAsia="宋体" w:cs="宋体"/>
          <w:sz w:val="21"/>
          <w:szCs w:val="21"/>
        </w:rPr>
        <w:t>Tom: Can I speak to Mary?</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Mary: ______.</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Speaking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Yes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Yes. I am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I’m Mary </w:t>
      </w:r>
    </w:p>
    <w:p>
      <w:pPr>
        <w:pStyle w:val="6"/>
        <w:keepNext w:val="0"/>
        <w:keepLines w:val="0"/>
        <w:pageBreakBefore w:val="0"/>
        <w:numPr>
          <w:ilvl w:val="0"/>
          <w:numId w:val="1"/>
        </w:numPr>
        <w:kinsoku/>
        <w:wordWrap/>
        <w:overflowPunct/>
        <w:topLinePunct w:val="0"/>
        <w:bidi w:val="0"/>
        <w:snapToGrid/>
        <w:spacing w:before="157" w:beforeLines="50" w:after="157" w:afterLines="50" w:line="20" w:lineRule="atLeast"/>
        <w:ind w:firstLineChars="0"/>
        <w:textAlignment w:val="auto"/>
        <w:rPr>
          <w:rFonts w:hint="eastAsia" w:ascii="宋体" w:hAnsi="宋体" w:eastAsia="宋体" w:cs="宋体"/>
          <w:sz w:val="21"/>
          <w:szCs w:val="21"/>
        </w:rPr>
      </w:pPr>
      <w:r>
        <w:rPr>
          <w:rFonts w:hint="eastAsia" w:ascii="宋体" w:hAnsi="宋体" w:eastAsia="宋体" w:cs="宋体"/>
          <w:sz w:val="21"/>
          <w:szCs w:val="21"/>
        </w:rPr>
        <w:t>Tom: Thank you for helping me out?</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Mary: _____</w:t>
      </w:r>
      <w:r>
        <w:rPr>
          <w:rFonts w:hint="eastAsia" w:ascii="宋体" w:hAnsi="宋体" w:eastAsia="宋体" w:cs="宋体"/>
          <w:sz w:val="21"/>
          <w:szCs w:val="21"/>
          <w:lang w:val="en-US" w:eastAsia="zh-CN"/>
        </w:rPr>
        <w:t>.</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w:t>
      </w:r>
      <w:r>
        <w:rPr>
          <w:rFonts w:hint="eastAsia" w:ascii="宋体" w:hAnsi="宋体" w:eastAsia="宋体" w:cs="宋体"/>
          <w:sz w:val="21"/>
          <w:szCs w:val="21"/>
        </w:rPr>
        <w:t>You are</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You are welcome</w:t>
      </w:r>
      <w:r>
        <w:rPr>
          <w:rFonts w:hint="eastAsia" w:ascii="宋体" w:hAnsi="宋体" w:eastAsia="宋体" w:cs="宋体"/>
          <w:sz w:val="21"/>
          <w:szCs w:val="21"/>
          <w:lang w:val="en-US" w:eastAsia="zh-CN"/>
        </w:rPr>
        <w:t xml:space="preserve">   </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You are too modest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No. it’s nothing</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ind w:leftChars="0"/>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II.</w:t>
      </w:r>
      <w:r>
        <w:rPr>
          <w:rFonts w:hint="eastAsia" w:ascii="宋体" w:hAnsi="宋体" w:eastAsia="宋体" w:cs="宋体"/>
          <w:b/>
          <w:sz w:val="21"/>
          <w:szCs w:val="21"/>
        </w:rPr>
        <w:t>阅读理解</w:t>
      </w:r>
    </w:p>
    <w:p>
      <w:pPr>
        <w:pStyle w:val="6"/>
        <w:keepNext w:val="0"/>
        <w:keepLines w:val="0"/>
        <w:pageBreakBefore w:val="0"/>
        <w:kinsoku/>
        <w:wordWrap/>
        <w:overflowPunct/>
        <w:topLinePunct w:val="0"/>
        <w:bidi w:val="0"/>
        <w:snapToGrid/>
        <w:spacing w:before="157" w:beforeLines="50" w:after="157" w:afterLines="50" w:line="20" w:lineRule="atLeast"/>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此部分共有3篇短文，每篇短文后有5个问题。请从每个问题后的A、B、C、D四个选项中选出正确选项。</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Passage 1</w:t>
      </w:r>
    </w:p>
    <w:p>
      <w:pPr>
        <w:keepNext w:val="0"/>
        <w:keepLines w:val="0"/>
        <w:pageBreakBefore w:val="0"/>
        <w:widowControl/>
        <w:kinsoku/>
        <w:wordWrap/>
        <w:overflowPunct/>
        <w:topLinePunct w:val="0"/>
        <w:bidi w:val="0"/>
        <w:snapToGrid/>
        <w:spacing w:before="157" w:beforeLines="50" w:after="157" w:afterLines="50" w:line="20" w:lineRule="atLeas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People over the age of 65 in the U. S. A. are called senior citizens. Life for these people is different from that for younger Americans. Most senior citizens retire, or no longer work full time. Also it is unusual for people of this age to live with their children and grandchildren. Grandparents tend to live in their own houses or apartments away from their families.</w:t>
      </w:r>
    </w:p>
    <w:p>
      <w:pPr>
        <w:keepNext w:val="0"/>
        <w:keepLines w:val="0"/>
        <w:pageBreakBefore w:val="0"/>
        <w:kinsoku/>
        <w:wordWrap/>
        <w:overflowPunct/>
        <w:topLinePunct w:val="0"/>
        <w:bidi w:val="0"/>
        <w:snapToGrid/>
        <w:spacing w:before="157" w:beforeLines="50" w:after="157" w:afterLines="50" w:line="20" w:lineRule="atLeas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For many senior citizens, the years after 65 are not enjoyable. They feel unproductive when they no longer work. Their lives lose meaning. In addition, they may feel lonely being away from their families and the contacts they had in their work. Moreover, they become more concerned with their health as they grow older. If they live in big cities, they often worry about their safety.</w:t>
      </w:r>
    </w:p>
    <w:p>
      <w:pPr>
        <w:keepNext w:val="0"/>
        <w:keepLines w:val="0"/>
        <w:pageBreakBefore w:val="0"/>
        <w:widowControl/>
        <w:kinsoku/>
        <w:wordWrap/>
        <w:overflowPunct/>
        <w:topLinePunct w:val="0"/>
        <w:bidi w:val="0"/>
        <w:snapToGrid/>
        <w:spacing w:before="157" w:beforeLines="50" w:after="157" w:afterLines="50" w:line="20" w:lineRule="atLeas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Other senior citizens enjoy their lives. They feel free to do things they were not able to do when they were working and raising families. They now have time to enjoy hobbies and sports and travel. They associate with theirellow senior citizens who have common</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interests</w:t>
      </w:r>
    </w:p>
    <w:p>
      <w:pPr>
        <w:keepNext w:val="0"/>
        <w:keepLines w:val="0"/>
        <w:pageBreakBefore w:val="0"/>
        <w:widowControl/>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and equal free time. Many senior citizens move to retirement communities located in warm climates. Some senior citizens continue to work beyond retirement age. Many find new careers and professional opportunities after they retire.</w:t>
      </w:r>
    </w:p>
    <w:p>
      <w:pPr>
        <w:keepNext w:val="0"/>
        <w:keepLines w:val="0"/>
        <w:pageBreakBefore w:val="0"/>
        <w:kinsoku/>
        <w:wordWrap/>
        <w:overflowPunct/>
        <w:topLinePunct w:val="0"/>
        <w:bidi w:val="0"/>
        <w:snapToGrid/>
        <w:spacing w:before="157" w:beforeLines="50" w:after="157" w:afterLines="50" w:line="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The number of senior citizens in the U. S. is increasing rapidly because people are living longer than before. The average life span for Americans is now more than 74 years. Because of their larger numbers and more active life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styles, senior citizens are gaining social influence in the country, both politically and economically. Their concerns are receiving a wider audience than ever before. The time may come when all Americans will look forward to becoming senior citizens.</w:t>
      </w:r>
    </w:p>
    <w:p>
      <w:pPr>
        <w:keepNext w:val="0"/>
        <w:keepLines w:val="0"/>
        <w:pageBreakBefore w:val="0"/>
        <w:widowControl/>
        <w:kinsoku/>
        <w:wordWrap/>
        <w:overflowPunct/>
        <w:topLinePunct w:val="0"/>
        <w:bidi w:val="0"/>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6. ______ are senior citizens.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People of 65 years old</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 People over 65 years of age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People between 60 and 65 years old</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Retired people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 Many senior citizens ______.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are enjoyable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 live together with their families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feel unproductive, lonely and unsafe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feel safe in big cities</w:t>
      </w:r>
    </w:p>
    <w:p>
      <w:pPr>
        <w:keepNext w:val="0"/>
        <w:keepLines w:val="0"/>
        <w:pageBreakBefore w:val="0"/>
        <w:widowControl/>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sz w:val="21"/>
          <w:szCs w:val="21"/>
        </w:rPr>
        <w:t>8. Other senior citizens ______.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feel free to do things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 think it possible to enjoy hobbies and sports and travel</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associate with their fellow senior citizens who have common interests and equal free time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All of the above</w:t>
      </w:r>
    </w:p>
    <w:p>
      <w:pPr>
        <w:keepNext w:val="0"/>
        <w:keepLines w:val="0"/>
        <w:pageBreakBefore w:val="0"/>
        <w:widowControl/>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9. Senior citizens are gaining social influence because ______.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the number of senior citizens is growing and because senior citizens are more active</w:t>
      </w:r>
    </w:p>
    <w:p>
      <w:pPr>
        <w:keepNext w:val="0"/>
        <w:keepLines w:val="0"/>
        <w:pageBreakBefore w:val="0"/>
        <w:kinsoku/>
        <w:wordWrap/>
        <w:overflowPunct/>
        <w:topLinePunct w:val="0"/>
        <w:bidi w:val="0"/>
        <w:snapToGrid/>
        <w:spacing w:before="157" w:beforeLines="50" w:after="157" w:afterLines="50" w:line="20" w:lineRule="atLeast"/>
        <w:ind w:left="840" w:hanging="840" w:hangingChars="400"/>
        <w:textAlignment w:val="auto"/>
        <w:rPr>
          <w:rFonts w:hint="eastAsia" w:ascii="宋体" w:hAnsi="宋体" w:eastAsia="宋体" w:cs="宋体"/>
          <w:sz w:val="21"/>
          <w:szCs w:val="21"/>
        </w:rPr>
      </w:pPr>
      <w:r>
        <w:rPr>
          <w:rFonts w:hint="eastAsia" w:ascii="宋体" w:hAnsi="宋体" w:eastAsia="宋体" w:cs="宋体"/>
          <w:sz w:val="21"/>
          <w:szCs w:val="21"/>
        </w:rPr>
        <w:t>B. senior citizens have experience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their average life span is longer</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they do more work now</w:t>
      </w:r>
    </w:p>
    <w:p>
      <w:pPr>
        <w:keepNext w:val="0"/>
        <w:keepLines w:val="0"/>
        <w:pageBreakBefore w:val="0"/>
        <w:widowControl/>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sz w:val="21"/>
          <w:szCs w:val="21"/>
        </w:rPr>
        <w:t>10. Implied but not stated: ______.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Most of American senior citizens have lived a lonely and unhappy life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 They have played an important part in society</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Like young people, senior citizens can still enjoy everything they like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Their average lifespan is becoming longer and longer</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Passage 2</w:t>
      </w:r>
    </w:p>
    <w:p>
      <w:pPr>
        <w:keepNext w:val="0"/>
        <w:keepLines w:val="0"/>
        <w:pageBreakBefore w:val="0"/>
        <w:kinsoku/>
        <w:wordWrap/>
        <w:overflowPunct/>
        <w:topLinePunct w:val="0"/>
        <w:bidi w:val="0"/>
        <w:snapToGrid/>
        <w:spacing w:before="157" w:beforeLines="50" w:after="157" w:afterLines="50" w:line="20" w:lineRule="atLeas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The greatest change has been in the lives of women. During the twentieth century there has been a remarkable shortening of the time of woman's life spent in caring for children. A woman marrying at the end of the nineteenth century would probably have been in her middle twenties, and would be likely to have seven or eight children, of whom four or five lived till they were five years old. By the time the youngest was fifteen, the mother would have been in her early fifties and would expect to live a further twenty years, during which health made it unusual for her to get paid work. Today women marry younger and have fewer children. Usually a woman's youngest child will be fif</w:t>
      </w:r>
      <w:r>
        <w:rPr>
          <w:rFonts w:hint="eastAsia" w:ascii="宋体" w:hAnsi="宋体" w:eastAsia="宋体" w:cs="宋体"/>
          <w:sz w:val="21"/>
          <w:szCs w:val="21"/>
        </w:rPr>
        <w:softHyphen/>
      </w:r>
      <w:r>
        <w:rPr>
          <w:rFonts w:hint="eastAsia" w:ascii="宋体" w:hAnsi="宋体" w:eastAsia="宋体" w:cs="宋体"/>
          <w:sz w:val="21"/>
          <w:szCs w:val="21"/>
        </w:rPr>
        <w:t>teen when she is forty-five and can be expected to live another thirty years and is likely to take paid work until retirement, at sixty. Even while she has the care of children, her work is lightened by modem living conditions.</w:t>
      </w:r>
    </w:p>
    <w:p>
      <w:pPr>
        <w:keepNext w:val="0"/>
        <w:keepLines w:val="0"/>
        <w:pageBreakBefore w:val="0"/>
        <w:kinsoku/>
        <w:wordWrap/>
        <w:overflowPunct/>
        <w:topLinePunct w:val="0"/>
        <w:bidi w:val="0"/>
        <w:snapToGrid/>
        <w:spacing w:before="157" w:beforeLines="50" w:after="157" w:afterLines="50" w:line="20" w:lineRule="atLeas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This important change in women's life pattern has only recently begun to have its full effect on women's economic position. Even a few years ago most girls left school at the first chance, and most of them took a full time job. However, when they married, they usually left work at once and never re</w:t>
      </w:r>
      <w:r>
        <w:rPr>
          <w:rFonts w:hint="eastAsia" w:ascii="宋体" w:hAnsi="宋体" w:eastAsia="宋体" w:cs="宋体"/>
          <w:sz w:val="21"/>
          <w:szCs w:val="21"/>
        </w:rPr>
        <w:softHyphen/>
      </w:r>
      <w:r>
        <w:rPr>
          <w:rFonts w:hint="eastAsia" w:ascii="宋体" w:hAnsi="宋体" w:eastAsia="宋体" w:cs="宋体"/>
          <w:sz w:val="21"/>
          <w:szCs w:val="21"/>
        </w:rPr>
        <w:t>turned to it. Today the school-leaving age is sixteen. Many girls stay at school after that age, and though women usually marry younger, more married wom</w:t>
      </w:r>
      <w:r>
        <w:rPr>
          <w:rFonts w:hint="eastAsia" w:ascii="宋体" w:hAnsi="宋体" w:eastAsia="宋体" w:cs="宋体"/>
          <w:sz w:val="21"/>
          <w:szCs w:val="21"/>
        </w:rPr>
        <w:softHyphen/>
      </w:r>
      <w:r>
        <w:rPr>
          <w:rFonts w:hint="eastAsia" w:ascii="宋体" w:hAnsi="宋体" w:eastAsia="宋体" w:cs="宋体"/>
          <w:sz w:val="21"/>
          <w:szCs w:val="21"/>
        </w:rPr>
        <w:t>en stay at least until shortly before their first child is born. And many more afterwards return to fuller part-time job. Such changes have led to a new rela</w:t>
      </w:r>
      <w:r>
        <w:rPr>
          <w:rFonts w:hint="eastAsia" w:ascii="宋体" w:hAnsi="宋体" w:eastAsia="宋体" w:cs="宋体"/>
          <w:sz w:val="21"/>
          <w:szCs w:val="21"/>
        </w:rPr>
        <w:softHyphen/>
      </w:r>
      <w:r>
        <w:rPr>
          <w:rFonts w:hint="eastAsia" w:ascii="宋体" w:hAnsi="宋体" w:eastAsia="宋体" w:cs="宋体"/>
          <w:sz w:val="21"/>
          <w:szCs w:val="21"/>
        </w:rPr>
        <w:t xml:space="preserve">tionship in marriage, with the husband accepting a greater share of the duties and satisfactions of family life, and with both husband and wife sharing more equally in providing the money, and running the house, according to the abilities and interests of each of them.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11. According to the passage, around the year 1900 most women married 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at about twenty-five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 in their early fifties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 as soon as possible after they were fifteen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at any age from fifteen to forty-five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12. We are told that in a common family in 1890s _____.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seven or eight children lived to be more man five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B. many children died before they were five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the youngest children would be fifteen</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four or five children died when they were five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13. When she was over fifty, the late nineteenth century mother 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would be healthy enough to take paid jobs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 was usually expected to die fairly soon</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was unlikely to find a job if she wanted one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D. would expect to work till she died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14. According to the passage, the women of today usually____.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marry instead of getting paid work</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B. marry before they are twenty-five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 have more children under fifteen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D. have too few children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15. The best title for this passage is____.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Women’s Life</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 The Change of Women's life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Women's Marriage</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Women's New Life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Passage 3</w:t>
      </w:r>
    </w:p>
    <w:p>
      <w:pPr>
        <w:keepNext w:val="0"/>
        <w:keepLines w:val="0"/>
        <w:pageBreakBefore w:val="0"/>
        <w:kinsoku/>
        <w:wordWrap/>
        <w:overflowPunct/>
        <w:topLinePunct w:val="0"/>
        <w:bidi w:val="0"/>
        <w:snapToGrid/>
        <w:spacing w:before="157" w:beforeLines="50" w:after="157" w:afterLines="50" w:line="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When we see well, we do not think about our eyes very often. It is only when we cannot see perfectly that we realize how important our eyes are.</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People who are near-sighted can only see things that are very close to their eyes. Everything else seems blurry (unclear). Many people who do a lot of work, such as writing, reading and sewing become near-sighted. Then people who are far-sighted suffer from just the opposite problem. They can see things that are far away, but they have difficulty in reading a book unless they hold it at arm’s length. If they want to do much reading, they must get glasses, too.</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Other people do not see clearly because their eyes are not exactly the right shape. They</w:t>
      </w:r>
      <w:r>
        <w:rPr>
          <w:rFonts w:hint="eastAsia" w:ascii="宋体" w:hAnsi="宋体" w:eastAsia="宋体" w:cs="宋体"/>
          <w:sz w:val="21"/>
          <w:szCs w:val="21"/>
          <w:u w:val="single"/>
        </w:rPr>
        <w:t xml:space="preserve"> suffer</w:t>
      </w:r>
      <w:r>
        <w:rPr>
          <w:rFonts w:hint="eastAsia" w:ascii="宋体" w:hAnsi="宋体" w:eastAsia="宋体" w:cs="宋体"/>
          <w:sz w:val="21"/>
          <w:szCs w:val="21"/>
        </w:rPr>
        <w:t xml:space="preserve"> from what is called astigmatism (散光). This, too, can be corrected by glasses. Some people’s eyes become cloudy because of cataracts (白内障). Long ago these people often became blind. Now, however, it is possible to operate on the cataracts and remove them.</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Having two good eyes is important for judging distances. Each eye sees things from a slightly different angle (角度). To prove this to yourself, look at an object out of one eye; then look at the same object out of your other eye. You will find the object’s relation to the background and other things around it has changed. The difference between these two different eye views helps us to judge how far away an object is. People who have only one eye cannot judge distance as people with two eyes.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16. We should take good care of our eyes____.     .</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A. only when we can see well</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B. only when we cannot see perfectly</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C. even if we can see well</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 only when we realize how important our eyes are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17. When things far away seem indistinct(模糊不清) , one is probably____.     .</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A. near-sighted                    B. far-sighted</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C. astigmatic                      D. suffering from cataracts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18. The underlined word “suffer” in the third paragraph probably means____.     .</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 experience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imagine</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C. feel pain                       D. are affected with</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19. Having two eyes instead of one is particularly useful for ____.    .</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A. seeing at night                 B. seeing objects far away</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C. looking over a wide area        D. judging distances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20. People who suffer from astigmatism have ____.    .</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A. one eye bigger than the other</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B. eyes that are not exactly the right shape</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C. a difficulty that can be corrected by an operation</w:t>
      </w:r>
    </w:p>
    <w:p>
      <w:pPr>
        <w:keepNext w:val="0"/>
        <w:keepLines w:val="0"/>
        <w:pageBreakBefore w:val="0"/>
        <w:kinsoku/>
        <w:wordWrap/>
        <w:overflowPunct/>
        <w:topLinePunct w:val="0"/>
        <w:bidi w:val="0"/>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D. an eye difficulty that cannot be corrected by glasses</w:t>
      </w:r>
    </w:p>
    <w:p>
      <w:pPr>
        <w:pStyle w:val="6"/>
        <w:keepNext w:val="0"/>
        <w:keepLines w:val="0"/>
        <w:pageBreakBefore w:val="0"/>
        <w:numPr>
          <w:ilvl w:val="0"/>
          <w:numId w:val="0"/>
        </w:numPr>
        <w:kinsoku/>
        <w:wordWrap/>
        <w:overflowPunct/>
        <w:topLinePunct w:val="0"/>
        <w:bidi w:val="0"/>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I.</w:t>
      </w:r>
      <w:r>
        <w:rPr>
          <w:rFonts w:hint="eastAsia" w:ascii="宋体" w:hAnsi="宋体" w:eastAsia="宋体" w:cs="宋体"/>
          <w:b/>
          <w:sz w:val="21"/>
          <w:szCs w:val="21"/>
        </w:rPr>
        <w:t>词汇与结构</w:t>
      </w:r>
    </w:p>
    <w:p>
      <w:pPr>
        <w:pStyle w:val="6"/>
        <w:keepNext w:val="0"/>
        <w:keepLines w:val="0"/>
        <w:pageBreakBefore w:val="0"/>
        <w:kinsoku/>
        <w:wordWrap/>
        <w:overflowPunct/>
        <w:topLinePunct w:val="0"/>
        <w:bidi w:val="0"/>
        <w:snapToGrid/>
        <w:spacing w:before="157" w:beforeLines="50" w:after="157" w:afterLines="50" w:line="20" w:lineRule="atLeast"/>
        <w:ind w:firstLine="0" w:firstLineChars="0"/>
        <w:textAlignment w:val="auto"/>
        <w:rPr>
          <w:rFonts w:hint="eastAsia" w:ascii="宋体" w:hAnsi="宋体" w:eastAsia="宋体" w:cs="宋体"/>
          <w:sz w:val="21"/>
          <w:szCs w:val="21"/>
        </w:rPr>
      </w:pPr>
      <w:r>
        <w:rPr>
          <w:rFonts w:hint="eastAsia" w:ascii="宋体" w:hAnsi="宋体" w:eastAsia="宋体" w:cs="宋体"/>
          <w:b/>
          <w:bCs/>
          <w:sz w:val="21"/>
          <w:szCs w:val="21"/>
        </w:rPr>
        <w:t>此部分共有20个未完成的句子，针对每个句子中未完成的部分有4个选项，请从A、B、C、D四个选项中选出正确选项。</w:t>
      </w:r>
    </w:p>
    <w:p>
      <w:pPr>
        <w:keepNext w:val="0"/>
        <w:keepLines w:val="0"/>
        <w:pageBreakBefore w:val="0"/>
        <w:numPr>
          <w:ilvl w:val="0"/>
          <w:numId w:val="2"/>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I had a cup of</w:t>
      </w:r>
      <w:r>
        <w:rPr>
          <w:rFonts w:hint="eastAsia" w:ascii="宋体" w:hAnsi="宋体" w:eastAsia="宋体" w:cs="宋体"/>
          <w:sz w:val="21"/>
          <w:szCs w:val="21"/>
        </w:rPr>
        <w:tab/>
      </w:r>
      <w:r>
        <w:rPr>
          <w:rFonts w:hint="eastAsia" w:ascii="宋体" w:hAnsi="宋体" w:eastAsia="宋体" w:cs="宋体"/>
          <w:sz w:val="21"/>
          <w:szCs w:val="21"/>
          <w:u w:val="single"/>
        </w:rPr>
        <w:t xml:space="preserve">       </w:t>
      </w:r>
      <w:r>
        <w:rPr>
          <w:rFonts w:hint="eastAsia" w:ascii="宋体" w:hAnsi="宋体" w:eastAsia="宋体" w:cs="宋体"/>
          <w:sz w:val="21"/>
          <w:szCs w:val="21"/>
        </w:rPr>
        <w:t>and two pieces of</w:t>
      </w:r>
      <w:r>
        <w:rPr>
          <w:rFonts w:hint="eastAsia" w:ascii="宋体" w:hAnsi="宋体" w:eastAsia="宋体" w:cs="宋体"/>
          <w:sz w:val="21"/>
          <w:szCs w:val="21"/>
          <w:u w:val="single"/>
        </w:rPr>
        <w:t xml:space="preserve">       </w:t>
      </w:r>
      <w:r>
        <w:rPr>
          <w:rFonts w:hint="eastAsia" w:ascii="宋体" w:hAnsi="宋体" w:eastAsia="宋体" w:cs="宋体"/>
          <w:sz w:val="21"/>
          <w:szCs w:val="21"/>
        </w:rPr>
        <w:t>this morning.</w:t>
      </w:r>
    </w:p>
    <w:p>
      <w:pPr>
        <w:keepNext w:val="0"/>
        <w:keepLines w:val="0"/>
        <w:pageBreakBefore w:val="0"/>
        <w:numPr>
          <w:ilvl w:val="0"/>
          <w:numId w:val="0"/>
        </w:numPr>
        <w:tabs>
          <w:tab w:val="left" w:pos="630"/>
          <w:tab w:val="left" w:pos="2100"/>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teas, bread</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B．teas, breads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C．tea, breads</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D．tea, bread</w:t>
      </w:r>
    </w:p>
    <w:p>
      <w:pPr>
        <w:keepNext w:val="0"/>
        <w:keepLines w:val="0"/>
        <w:pageBreakBefore w:val="0"/>
        <w:tabs>
          <w:tab w:val="left" w:pos="31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22. The shirt isn’t mine. It’s</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tabs>
          <w:tab w:val="left" w:pos="630"/>
          <w:tab w:val="left" w:pos="367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A．Mrs. Smith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B．Mrs.’ Smith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C．Mrs. Smiths’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D．Mrs. Smith’s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23. The new secretary is supposed to report the manager as soon as she</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tabs>
          <w:tab w:val="left" w:pos="304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will arrive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arrives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is going to arrive   D. is arriving</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24. I wonder why Jenny</w:t>
      </w:r>
      <w:r>
        <w:rPr>
          <w:rFonts w:hint="eastAsia" w:ascii="宋体" w:hAnsi="宋体" w:eastAsia="宋体" w:cs="宋体"/>
          <w:sz w:val="21"/>
          <w:szCs w:val="21"/>
          <w:u w:val="single"/>
        </w:rPr>
        <w:t xml:space="preserve">   </w:t>
      </w:r>
      <w:r>
        <w:rPr>
          <w:rFonts w:hint="eastAsia" w:ascii="宋体" w:hAnsi="宋体" w:eastAsia="宋体" w:cs="宋体"/>
          <w:sz w:val="21"/>
          <w:szCs w:val="21"/>
        </w:rPr>
        <w:t>us recently. We should have heard from her by now.</w:t>
      </w:r>
    </w:p>
    <w:p>
      <w:pPr>
        <w:keepNext w:val="0"/>
        <w:keepLines w:val="0"/>
        <w:pageBreakBefore w:val="0"/>
        <w:tabs>
          <w:tab w:val="left" w:pos="304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hasn’t written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doesn’t write </w:t>
      </w:r>
    </w:p>
    <w:p>
      <w:pPr>
        <w:keepNext w:val="0"/>
        <w:keepLines w:val="0"/>
        <w:pageBreakBefore w:val="0"/>
        <w:tabs>
          <w:tab w:val="left" w:pos="304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 won’t write        </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hadn’t written</w:t>
      </w:r>
    </w:p>
    <w:p>
      <w:pPr>
        <w:keepNext w:val="0"/>
        <w:keepLines w:val="0"/>
        <w:pageBreakBefore w:val="0"/>
        <w:numPr>
          <w:ilvl w:val="0"/>
          <w:numId w:val="3"/>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On my way to school, I saw people __ advertisements and sample products.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Conveying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creating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discarding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distributing </w:t>
      </w:r>
    </w:p>
    <w:p>
      <w:pPr>
        <w:keepNext w:val="0"/>
        <w:keepLines w:val="0"/>
        <w:pageBreakBefore w:val="0"/>
        <w:numPr>
          <w:ilvl w:val="0"/>
          <w:numId w:val="3"/>
        </w:numPr>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The city government promises to ___ the problem of unemployment in real earnest.</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postpone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tackle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compose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Anticipate</w:t>
      </w:r>
    </w:p>
    <w:p>
      <w:pPr>
        <w:keepNext w:val="0"/>
        <w:keepLines w:val="0"/>
        <w:pageBreakBefore w:val="0"/>
        <w:tabs>
          <w:tab w:val="left" w:pos="304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27. The evening news begins at seven o’clock and</w:t>
      </w:r>
      <w:r>
        <w:rPr>
          <w:rFonts w:hint="eastAsia" w:ascii="宋体" w:hAnsi="宋体" w:eastAsia="宋体" w:cs="宋体"/>
          <w:sz w:val="21"/>
          <w:szCs w:val="21"/>
          <w:u w:val="single"/>
        </w:rPr>
        <w:t xml:space="preserve">       </w:t>
      </w:r>
      <w:r>
        <w:rPr>
          <w:rFonts w:hint="eastAsia" w:ascii="宋体" w:hAnsi="宋体" w:eastAsia="宋体" w:cs="宋体"/>
          <w:sz w:val="21"/>
          <w:szCs w:val="21"/>
        </w:rPr>
        <w:t>only thirty minutes.</w:t>
      </w:r>
    </w:p>
    <w:p>
      <w:pPr>
        <w:keepNext w:val="0"/>
        <w:keepLines w:val="0"/>
        <w:pageBreakBefore w:val="0"/>
        <w:tabs>
          <w:tab w:val="left" w:pos="304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keeps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continues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finishes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Lasts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28. All the employees except the manager</w:t>
      </w:r>
      <w:r>
        <w:rPr>
          <w:rFonts w:hint="eastAsia" w:ascii="宋体" w:hAnsi="宋体" w:eastAsia="宋体" w:cs="宋体"/>
          <w:sz w:val="21"/>
          <w:szCs w:val="21"/>
          <w:u w:val="single"/>
        </w:rPr>
        <w:t xml:space="preserve">       </w:t>
      </w:r>
      <w:r>
        <w:rPr>
          <w:rFonts w:hint="eastAsia" w:ascii="宋体" w:hAnsi="宋体" w:eastAsia="宋体" w:cs="宋体"/>
          <w:sz w:val="21"/>
          <w:szCs w:val="21"/>
        </w:rPr>
        <w:t>to work online at home.</w:t>
      </w:r>
    </w:p>
    <w:p>
      <w:pPr>
        <w:keepNext w:val="0"/>
        <w:keepLines w:val="0"/>
        <w:pageBreakBefore w:val="0"/>
        <w:tabs>
          <w:tab w:val="left" w:pos="304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encourages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encourage   </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is encouraged   D. are encouraged</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29. I don’t know the restaurant, but it’s</w:t>
      </w:r>
      <w:r>
        <w:rPr>
          <w:rFonts w:hint="eastAsia" w:ascii="宋体" w:hAnsi="宋体" w:eastAsia="宋体" w:cs="宋体"/>
          <w:sz w:val="21"/>
          <w:szCs w:val="21"/>
          <w:u w:val="single"/>
        </w:rPr>
        <w:t xml:space="preserve">       </w:t>
      </w:r>
      <w:r>
        <w:rPr>
          <w:rFonts w:hint="eastAsia" w:ascii="宋体" w:hAnsi="宋体" w:eastAsia="宋体" w:cs="宋体"/>
          <w:sz w:val="21"/>
          <w:szCs w:val="21"/>
        </w:rPr>
        <w:t>to be quite a good one.</w:t>
      </w:r>
    </w:p>
    <w:p>
      <w:pPr>
        <w:keepNext w:val="0"/>
        <w:keepLines w:val="0"/>
        <w:pageBreakBefore w:val="0"/>
        <w:tabs>
          <w:tab w:val="left" w:pos="304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said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told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 spoken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Talked</w:t>
      </w:r>
    </w:p>
    <w:p>
      <w:pPr>
        <w:keepNext w:val="0"/>
        <w:keepLines w:val="0"/>
        <w:pageBreakBefore w:val="0"/>
        <w:kinsoku/>
        <w:wordWrap/>
        <w:overflowPunct/>
        <w:topLinePunct w:val="0"/>
        <w:bidi w:val="0"/>
        <w:snapToGrid/>
        <w:spacing w:before="157" w:beforeLines="50" w:after="157" w:afterLines="50" w:line="20" w:lineRule="atLeast"/>
        <w:ind w:left="315" w:hanging="315" w:hangingChars="150"/>
        <w:textAlignment w:val="auto"/>
        <w:rPr>
          <w:rFonts w:hint="eastAsia" w:ascii="宋体" w:hAnsi="宋体" w:eastAsia="宋体" w:cs="宋体"/>
          <w:sz w:val="21"/>
          <w:szCs w:val="21"/>
        </w:rPr>
      </w:pPr>
      <w:r>
        <w:rPr>
          <w:rFonts w:hint="eastAsia" w:ascii="宋体" w:hAnsi="宋体" w:eastAsia="宋体" w:cs="宋体"/>
          <w:sz w:val="21"/>
          <w:szCs w:val="21"/>
        </w:rPr>
        <w:t>30. Tony is</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the guidebook, looking for information about Japan, where he will travel soon. </w:t>
      </w:r>
    </w:p>
    <w:p>
      <w:pPr>
        <w:keepNext w:val="0"/>
        <w:keepLines w:val="0"/>
        <w:pageBreakBefore w:val="0"/>
        <w:tabs>
          <w:tab w:val="left" w:pos="3150"/>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tracing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skipping </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inspecting</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Scanning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31. Allen had to call a taxi because the box was</w:t>
      </w:r>
      <w:r>
        <w:rPr>
          <w:rFonts w:hint="eastAsia" w:ascii="宋体" w:hAnsi="宋体" w:eastAsia="宋体" w:cs="宋体"/>
          <w:sz w:val="21"/>
          <w:szCs w:val="21"/>
          <w:u w:val="single"/>
        </w:rPr>
        <w:t xml:space="preserve">     </w:t>
      </w:r>
      <w:r>
        <w:rPr>
          <w:rFonts w:hint="eastAsia" w:ascii="宋体" w:hAnsi="宋体" w:eastAsia="宋体" w:cs="宋体"/>
          <w:sz w:val="21"/>
          <w:szCs w:val="21"/>
        </w:rPr>
        <w:t>to carry all the way home.</w:t>
      </w:r>
    </w:p>
    <w:p>
      <w:pPr>
        <w:keepNext w:val="0"/>
        <w:keepLines w:val="0"/>
        <w:pageBreakBefore w:val="0"/>
        <w:tabs>
          <w:tab w:val="left" w:pos="325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much too heavy</w:t>
      </w:r>
      <w:r>
        <w:rPr>
          <w:rFonts w:hint="eastAsia" w:ascii="宋体" w:hAnsi="宋体" w:eastAsia="宋体" w:cs="宋体"/>
          <w:sz w:val="21"/>
          <w:szCs w:val="21"/>
        </w:rPr>
        <w:tab/>
      </w:r>
      <w:r>
        <w:rPr>
          <w:rFonts w:hint="eastAsia" w:ascii="宋体" w:hAnsi="宋体" w:eastAsia="宋体" w:cs="宋体"/>
          <w:sz w:val="21"/>
          <w:szCs w:val="21"/>
        </w:rPr>
        <w:t>B. too much heavy</w:t>
      </w:r>
    </w:p>
    <w:p>
      <w:pPr>
        <w:keepNext w:val="0"/>
        <w:keepLines w:val="0"/>
        <w:pageBreakBefore w:val="0"/>
        <w:tabs>
          <w:tab w:val="left" w:pos="3255"/>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 heavy too much</w:t>
      </w:r>
      <w:r>
        <w:rPr>
          <w:rFonts w:hint="eastAsia" w:ascii="宋体" w:hAnsi="宋体" w:eastAsia="宋体" w:cs="宋体"/>
          <w:sz w:val="21"/>
          <w:szCs w:val="21"/>
        </w:rPr>
        <w:tab/>
      </w:r>
      <w:r>
        <w:rPr>
          <w:rFonts w:hint="eastAsia" w:ascii="宋体" w:hAnsi="宋体" w:eastAsia="宋体" w:cs="宋体"/>
          <w:sz w:val="21"/>
          <w:szCs w:val="21"/>
        </w:rPr>
        <w:t>D. too heavy much</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32. We decided not to climb the mountain because it was raining</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tabs>
          <w:tab w:val="left" w:pos="420"/>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badly</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hardly</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strongly</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Heavily</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33. —Do you remember</w:t>
      </w:r>
      <w:r>
        <w:rPr>
          <w:rFonts w:hint="eastAsia" w:ascii="宋体" w:hAnsi="宋体" w:eastAsia="宋体" w:cs="宋体"/>
          <w:sz w:val="21"/>
          <w:szCs w:val="21"/>
          <w:u w:val="single"/>
        </w:rPr>
        <w:t xml:space="preserve">       </w:t>
      </w:r>
      <w:r>
        <w:rPr>
          <w:rFonts w:hint="eastAsia" w:ascii="宋体" w:hAnsi="宋体" w:eastAsia="宋体" w:cs="宋体"/>
          <w:sz w:val="21"/>
          <w:szCs w:val="21"/>
        </w:rPr>
        <w:t>he came?</w:t>
      </w:r>
    </w:p>
    <w:p>
      <w:pPr>
        <w:keepNext w:val="0"/>
        <w:keepLines w:val="0"/>
        <w:pageBreakBefore w:val="0"/>
        <w:kinsoku/>
        <w:wordWrap/>
        <w:overflowPunct/>
        <w:topLinePunct w:val="0"/>
        <w:bidi w:val="0"/>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—Yes, I do. He came here by car.</w:t>
      </w:r>
    </w:p>
    <w:p>
      <w:pPr>
        <w:keepNext w:val="0"/>
        <w:keepLines w:val="0"/>
        <w:pageBreakBefore w:val="0"/>
        <w:tabs>
          <w:tab w:val="left" w:pos="630"/>
          <w:tab w:val="left" w:pos="2940"/>
        </w:tabs>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how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when</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that     </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If</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sz w:val="21"/>
          <w:szCs w:val="21"/>
        </w:rPr>
        <w:t xml:space="preserve">34. </w:t>
      </w:r>
      <w:r>
        <w:rPr>
          <w:rFonts w:hint="eastAsia" w:ascii="宋体" w:hAnsi="宋体" w:eastAsia="宋体" w:cs="宋体"/>
          <w:bCs/>
          <w:sz w:val="21"/>
          <w:szCs w:val="21"/>
        </w:rPr>
        <w:t>We should ______ a table at the restaurant.</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bCs/>
          <w:sz w:val="21"/>
          <w:szCs w:val="21"/>
        </w:rPr>
        <w:t xml:space="preserve">A. rent         B. watch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C. call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D. book</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sz w:val="21"/>
          <w:szCs w:val="21"/>
          <w:lang w:val="en-US" w:eastAsia="zh-CN"/>
        </w:rPr>
        <w:t>35.</w:t>
      </w:r>
      <w:r>
        <w:rPr>
          <w:rFonts w:hint="eastAsia" w:ascii="宋体" w:hAnsi="宋体" w:eastAsia="宋体" w:cs="宋体"/>
          <w:sz w:val="21"/>
          <w:szCs w:val="21"/>
        </w:rPr>
        <w:t xml:space="preserve"> </w:t>
      </w:r>
      <w:r>
        <w:rPr>
          <w:rFonts w:hint="eastAsia" w:ascii="宋体" w:hAnsi="宋体" w:eastAsia="宋体" w:cs="宋体"/>
          <w:bCs/>
          <w:sz w:val="21"/>
          <w:szCs w:val="21"/>
        </w:rPr>
        <w:t>We should ______ a table at the restaurant.</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bCs/>
          <w:sz w:val="21"/>
          <w:szCs w:val="21"/>
        </w:rPr>
        <w:t xml:space="preserve">A. rent         B. watch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C. call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D. book</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bCs/>
          <w:sz w:val="21"/>
          <w:szCs w:val="21"/>
        </w:rPr>
        <w:t xml:space="preserve">36. John Smith was so forgetful that he sometimes ______ what he was </w:t>
      </w:r>
    </w:p>
    <w:p>
      <w:pPr>
        <w:keepNext w:val="0"/>
        <w:keepLines w:val="0"/>
        <w:pageBreakBefore w:val="0"/>
        <w:kinsoku/>
        <w:wordWrap/>
        <w:overflowPunct/>
        <w:topLinePunct w:val="0"/>
        <w:bidi w:val="0"/>
        <w:snapToGrid/>
        <w:spacing w:before="157" w:beforeLines="50" w:after="157" w:afterLines="50" w:line="20" w:lineRule="atLeast"/>
        <w:ind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 xml:space="preserve">talking about in the middle of a sentence.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bCs/>
          <w:sz w:val="21"/>
          <w:szCs w:val="21"/>
        </w:rPr>
        <w:t xml:space="preserve">A. remember     B. forgot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C. knew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D. lost</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bCs/>
          <w:sz w:val="21"/>
          <w:szCs w:val="21"/>
        </w:rPr>
        <w:t xml:space="preserve">37. His wife had to continuously ______ him of his meetings, his </w:t>
      </w:r>
    </w:p>
    <w:p>
      <w:pPr>
        <w:keepNext w:val="0"/>
        <w:keepLines w:val="0"/>
        <w:pageBreakBefore w:val="0"/>
        <w:kinsoku/>
        <w:wordWrap/>
        <w:overflowPunct/>
        <w:topLinePunct w:val="0"/>
        <w:bidi w:val="0"/>
        <w:snapToGrid/>
        <w:spacing w:before="157" w:beforeLines="50" w:after="157" w:afterLines="50" w:line="20" w:lineRule="atLeast"/>
        <w:ind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classes and even his meals!</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bCs/>
          <w:sz w:val="21"/>
          <w:szCs w:val="21"/>
        </w:rPr>
      </w:pPr>
      <w:r>
        <w:rPr>
          <w:rFonts w:hint="eastAsia" w:ascii="宋体" w:hAnsi="宋体" w:eastAsia="宋体" w:cs="宋体"/>
          <w:bCs/>
          <w:sz w:val="21"/>
          <w:szCs w:val="21"/>
        </w:rPr>
        <w:t xml:space="preserve">A. remind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B. warn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C. quarrel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D. worry </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38. What does Mary look like?</w:t>
      </w:r>
    </w:p>
    <w:p>
      <w:pPr>
        <w:keepNext w:val="0"/>
        <w:keepLines w:val="0"/>
        <w:pageBreakBefore w:val="0"/>
        <w:kinsoku/>
        <w:wordWrap/>
        <w:overflowPunct/>
        <w:topLinePunct w:val="0"/>
        <w:bidi w:val="0"/>
        <w:snapToGrid/>
        <w:spacing w:before="157" w:beforeLines="50" w:after="157" w:afterLines="50" w:line="20" w:lineRule="atLeast"/>
        <w:ind w:firstLine="480"/>
        <w:textAlignment w:val="auto"/>
        <w:rPr>
          <w:rFonts w:hint="eastAsia" w:ascii="宋体" w:hAnsi="宋体" w:eastAsia="宋体" w:cs="宋体"/>
          <w:sz w:val="21"/>
          <w:szCs w:val="21"/>
        </w:rPr>
      </w:pPr>
      <w:r>
        <w:rPr>
          <w:rFonts w:hint="eastAsia" w:ascii="宋体" w:hAnsi="宋体" w:eastAsia="宋体" w:cs="宋体"/>
          <w:sz w:val="21"/>
          <w:szCs w:val="21"/>
        </w:rPr>
        <w:t>She  ______.</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often goes to movies     B. is medium height</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C. likes watching TV       D. is outgoing and funny</w:t>
      </w:r>
    </w:p>
    <w:p>
      <w:pPr>
        <w:keepNext w:val="0"/>
        <w:keepLines w:val="0"/>
        <w:pageBreakBefore w:val="0"/>
        <w:kinsoku/>
        <w:wordWrap/>
        <w:overflowPunct/>
        <w:topLinePunct w:val="0"/>
        <w:bidi w:val="0"/>
        <w:snapToGrid/>
        <w:spacing w:before="157" w:beforeLines="50" w:after="157" w:afterLines="50" w:line="20" w:lineRule="atLeast"/>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39.</w:t>
      </w:r>
      <w:r>
        <w:rPr>
          <w:rFonts w:hint="eastAsia" w:ascii="宋体" w:hAnsi="宋体" w:eastAsia="宋体" w:cs="宋体"/>
          <w:sz w:val="21"/>
          <w:szCs w:val="21"/>
        </w:rPr>
        <w:t>This photo often makes me ______ of my teachers in the primary school.</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think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to think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thinks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Thinking</w:t>
      </w:r>
    </w:p>
    <w:p>
      <w:pPr>
        <w:keepNext w:val="0"/>
        <w:keepLines w:val="0"/>
        <w:pageBreakBefore w:val="0"/>
        <w:kinsoku/>
        <w:wordWrap/>
        <w:overflowPunct/>
        <w:topLinePunct w:val="0"/>
        <w:bidi w:val="0"/>
        <w:snapToGrid/>
        <w:spacing w:before="157" w:beforeLines="50" w:after="157" w:afterLines="50" w:line="20" w:lineRule="atLeast"/>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40. Now telephones are very popular and they are much ______ than before.</w:t>
      </w:r>
    </w:p>
    <w:p>
      <w:pPr>
        <w:keepNext w:val="0"/>
        <w:keepLines w:val="0"/>
        <w:pageBreakBefore w:val="0"/>
        <w:kinsoku/>
        <w:wordWrap/>
        <w:overflowPunct/>
        <w:topLinePunct w:val="0"/>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cheap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cheaper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cheapest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the cheapest</w:t>
      </w:r>
    </w:p>
    <w:p>
      <w:pPr>
        <w:pStyle w:val="6"/>
        <w:keepNext w:val="0"/>
        <w:keepLines w:val="0"/>
        <w:pageBreakBefore w:val="0"/>
        <w:kinsoku/>
        <w:wordWrap/>
        <w:overflowPunct/>
        <w:topLinePunct w:val="0"/>
        <w:bidi w:val="0"/>
        <w:snapToGrid/>
        <w:spacing w:before="157" w:beforeLines="50" w:after="157" w:afterLines="50" w:line="20" w:lineRule="atLeast"/>
        <w:ind w:firstLine="0" w:firstLineChars="0"/>
        <w:textAlignment w:val="auto"/>
        <w:rPr>
          <w:rFonts w:hint="eastAsia" w:ascii="宋体" w:hAnsi="宋体" w:eastAsia="宋体" w:cs="宋体"/>
          <w:b/>
          <w:sz w:val="21"/>
          <w:szCs w:val="21"/>
        </w:rPr>
      </w:pPr>
      <w:r>
        <w:rPr>
          <w:rFonts w:hint="eastAsia" w:ascii="宋体" w:hAnsi="宋体" w:eastAsia="宋体" w:cs="宋体"/>
          <w:b/>
          <w:bCs/>
          <w:color w:val="000000"/>
          <w:sz w:val="21"/>
          <w:szCs w:val="21"/>
        </w:rPr>
        <w:t>Ⅳ.</w:t>
      </w:r>
      <w:r>
        <w:rPr>
          <w:rFonts w:hint="eastAsia" w:ascii="宋体" w:hAnsi="宋体" w:eastAsia="宋体" w:cs="宋体"/>
          <w:b/>
          <w:sz w:val="21"/>
          <w:szCs w:val="21"/>
        </w:rPr>
        <w:t>英汉互译</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41. You may find it difficult to plan for the future.</w:t>
      </w:r>
    </w:p>
    <w:p>
      <w:pPr>
        <w:pStyle w:val="6"/>
        <w:keepNext w:val="0"/>
        <w:keepLines w:val="0"/>
        <w:pageBreakBefore w:val="0"/>
        <w:kinsoku/>
        <w:wordWrap/>
        <w:overflowPunct/>
        <w:topLinePunct w:val="0"/>
        <w:bidi w:val="0"/>
        <w:snapToGrid/>
        <w:spacing w:before="157" w:beforeLines="50" w:after="157" w:afterLines="50" w:line="20" w:lineRule="atLeas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42. It is also important to set goals that are both realistic and achievable.</w:t>
      </w:r>
    </w:p>
    <w:p>
      <w:pPr>
        <w:pStyle w:val="6"/>
        <w:keepNext w:val="0"/>
        <w:keepLines w:val="0"/>
        <w:pageBreakBefore w:val="0"/>
        <w:kinsoku/>
        <w:wordWrap/>
        <w:overflowPunct/>
        <w:topLinePunct w:val="0"/>
        <w:bidi w:val="0"/>
        <w:snapToGrid/>
        <w:spacing w:before="157" w:beforeLines="50" w:after="157" w:afterLines="5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43. 大量的信息都可以在网上获取。(available)</w:t>
      </w:r>
    </w:p>
    <w:p>
      <w:pPr>
        <w:pStyle w:val="6"/>
        <w:keepNext w:val="0"/>
        <w:keepLines w:val="0"/>
        <w:pageBreakBefore w:val="0"/>
        <w:kinsoku/>
        <w:wordWrap/>
        <w:overflowPunct/>
        <w:topLinePunct w:val="0"/>
        <w:bidi w:val="0"/>
        <w:snapToGrid/>
        <w:spacing w:before="157" w:beforeLines="50" w:after="157" w:afterLines="50" w:line="20" w:lineRule="atLeas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44. 反馈是学习过程中一个很重要的环节。（feedback）</w:t>
      </w:r>
    </w:p>
    <w:p>
      <w:pPr>
        <w:pStyle w:val="6"/>
        <w:keepNext w:val="0"/>
        <w:keepLines w:val="0"/>
        <w:pageBreakBefore w:val="0"/>
        <w:kinsoku/>
        <w:wordWrap/>
        <w:overflowPunct/>
        <w:topLinePunct w:val="0"/>
        <w:bidi w:val="0"/>
        <w:snapToGrid/>
        <w:spacing w:before="157" w:beforeLines="50" w:after="157" w:afterLines="50" w:line="20" w:lineRule="atLeas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45. 交流能够弥合不同文化之间的鸿沟。(bridge the gap)</w:t>
      </w:r>
    </w:p>
    <w:p>
      <w:pPr>
        <w:pStyle w:val="6"/>
        <w:keepNext w:val="0"/>
        <w:keepLines w:val="0"/>
        <w:pageBreakBefore w:val="0"/>
        <w:numPr>
          <w:ilvl w:val="0"/>
          <w:numId w:val="3"/>
        </w:numPr>
        <w:kinsoku/>
        <w:wordWrap/>
        <w:overflowPunct/>
        <w:topLinePunct w:val="0"/>
        <w:bidi w:val="0"/>
        <w:snapToGrid/>
        <w:spacing w:before="157" w:beforeLines="50" w:after="157" w:afterLines="50" w:line="20" w:lineRule="atLeast"/>
        <w:ind w:hanging="1155" w:firstLineChars="0"/>
        <w:textAlignment w:val="auto"/>
        <w:rPr>
          <w:rFonts w:hint="eastAsia" w:ascii="宋体" w:hAnsi="宋体" w:eastAsia="宋体" w:cs="宋体"/>
          <w:b/>
          <w:bCs w:val="0"/>
          <w:sz w:val="21"/>
          <w:szCs w:val="21"/>
        </w:rPr>
      </w:pPr>
      <w:r>
        <w:rPr>
          <w:rFonts w:hint="eastAsia" w:ascii="宋体" w:hAnsi="宋体" w:eastAsia="宋体" w:cs="宋体"/>
          <w:b/>
          <w:bCs w:val="0"/>
          <w:sz w:val="21"/>
          <w:szCs w:val="21"/>
        </w:rPr>
        <w:t>Ⅴ.</w:t>
      </w:r>
      <w:r>
        <w:rPr>
          <w:rFonts w:hint="eastAsia" w:ascii="宋体" w:hAnsi="宋体" w:eastAsia="宋体" w:cs="宋体"/>
          <w:b/>
          <w:bCs w:val="0"/>
          <w:sz w:val="21"/>
          <w:szCs w:val="21"/>
          <w:lang w:val="en-US" w:eastAsia="zh-CN"/>
        </w:rPr>
        <w:t>V.</w:t>
      </w:r>
      <w:r>
        <w:rPr>
          <w:rFonts w:hint="eastAsia" w:ascii="宋体" w:hAnsi="宋体" w:eastAsia="宋体" w:cs="宋体"/>
          <w:b/>
          <w:bCs w:val="0"/>
          <w:sz w:val="21"/>
          <w:szCs w:val="21"/>
        </w:rPr>
        <w:t>作文</w:t>
      </w:r>
    </w:p>
    <w:p>
      <w:pPr>
        <w:pStyle w:val="6"/>
        <w:keepNext w:val="0"/>
        <w:keepLines w:val="0"/>
        <w:pageBreakBefore w:val="0"/>
        <w:kinsoku/>
        <w:wordWrap/>
        <w:overflowPunct/>
        <w:topLinePunct w:val="0"/>
        <w:bidi w:val="0"/>
        <w:snapToGrid/>
        <w:spacing w:before="157" w:beforeLines="50" w:after="157" w:afterLines="50" w:line="20" w:lineRule="atLeast"/>
        <w:ind w:left="1" w:firstLine="0" w:firstLineChars="0"/>
        <w:textAlignment w:val="auto"/>
        <w:rPr>
          <w:rFonts w:hint="eastAsia" w:ascii="宋体" w:hAnsi="宋体" w:eastAsia="宋体" w:cs="宋体"/>
          <w:b/>
          <w:bCs w:val="0"/>
          <w:sz w:val="21"/>
          <w:szCs w:val="21"/>
        </w:rPr>
      </w:pPr>
      <w:r>
        <w:rPr>
          <w:rFonts w:hint="eastAsia" w:ascii="宋体" w:hAnsi="宋体" w:eastAsia="宋体" w:cs="宋体"/>
          <w:b/>
          <w:bCs w:val="0"/>
          <w:sz w:val="21"/>
          <w:szCs w:val="21"/>
        </w:rPr>
        <w:t>要求在30分钟内，根据下面所给的题目和中文提纲用英语写出一篇不少于80词的短文。</w:t>
      </w:r>
    </w:p>
    <w:p>
      <w:pPr>
        <w:keepNext w:val="0"/>
        <w:keepLines w:val="0"/>
        <w:pageBreakBefore w:val="0"/>
        <w:kinsoku/>
        <w:wordWrap/>
        <w:overflowPunct/>
        <w:topLinePunct w:val="0"/>
        <w:autoSpaceDE w:val="0"/>
        <w:autoSpaceDN w:val="0"/>
        <w:bidi w:val="0"/>
        <w:adjustRightInd w:val="0"/>
        <w:snapToGrid/>
        <w:spacing w:before="157" w:beforeLines="50" w:after="157" w:afterLines="50" w:line="20" w:lineRule="atLeas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My Family</w:t>
      </w:r>
    </w:p>
    <w:p>
      <w:pPr>
        <w:keepNext w:val="0"/>
        <w:keepLines w:val="0"/>
        <w:pageBreakBefore w:val="0"/>
        <w:kinsoku/>
        <w:wordWrap/>
        <w:overflowPunct/>
        <w:topLinePunct w:val="0"/>
        <w:autoSpaceDE w:val="0"/>
        <w:autoSpaceDN w:val="0"/>
        <w:bidi w:val="0"/>
        <w:adjustRightInd w:val="0"/>
        <w:snapToGrid/>
        <w:spacing w:before="157" w:beforeLines="50" w:after="157" w:afterLines="50" w:line="20" w:lineRule="atLeast"/>
        <w:jc w:val="left"/>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 xml:space="preserve">1. 我的家庭的基本情况；  </w:t>
      </w:r>
    </w:p>
    <w:p>
      <w:pPr>
        <w:keepNext w:val="0"/>
        <w:keepLines w:val="0"/>
        <w:pageBreakBefore w:val="0"/>
        <w:kinsoku/>
        <w:wordWrap/>
        <w:overflowPunct/>
        <w:topLinePunct w:val="0"/>
        <w:autoSpaceDE w:val="0"/>
        <w:autoSpaceDN w:val="0"/>
        <w:bidi w:val="0"/>
        <w:adjustRightInd w:val="0"/>
        <w:snapToGrid/>
        <w:spacing w:before="157" w:beforeLines="50" w:after="157" w:afterLines="50" w:line="20" w:lineRule="atLeast"/>
        <w:jc w:val="left"/>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 xml:space="preserve">2. 我的家庭是个友爱和谐的家庭； </w:t>
      </w:r>
    </w:p>
    <w:p>
      <w:pPr>
        <w:keepNext w:val="0"/>
        <w:keepLines w:val="0"/>
        <w:pageBreakBefore w:val="0"/>
        <w:kinsoku/>
        <w:wordWrap/>
        <w:overflowPunct/>
        <w:topLinePunct w:val="0"/>
        <w:autoSpaceDE w:val="0"/>
        <w:autoSpaceDN w:val="0"/>
        <w:bidi w:val="0"/>
        <w:adjustRightInd w:val="0"/>
        <w:snapToGrid/>
        <w:spacing w:before="157" w:beforeLines="50" w:after="157" w:afterLines="50" w:line="20" w:lineRule="atLeast"/>
        <w:jc w:val="left"/>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3. 我爱我的家庭；</w:t>
      </w:r>
    </w:p>
    <w:p>
      <w:pPr>
        <w:keepNext w:val="0"/>
        <w:keepLines w:val="0"/>
        <w:pageBreakBefore w:val="0"/>
        <w:kinsoku/>
        <w:wordWrap/>
        <w:overflowPunct/>
        <w:topLinePunct w:val="0"/>
        <w:autoSpaceDE w:val="0"/>
        <w:autoSpaceDN w:val="0"/>
        <w:bidi w:val="0"/>
        <w:adjustRightInd w:val="0"/>
        <w:snapToGrid/>
        <w:spacing w:before="157" w:beforeLines="50" w:after="157" w:afterLines="50" w:line="20" w:lineRule="atLeast"/>
        <w:jc w:val="left"/>
        <w:textAlignment w:val="auto"/>
        <w:rPr>
          <w:rFonts w:hint="eastAsia" w:ascii="宋体" w:hAnsi="宋体" w:eastAsia="宋体" w:cs="宋体"/>
          <w:bCs/>
          <w:kern w:val="0"/>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jc w:val="center"/>
        <w:rPr>
          <w:rFonts w:hint="eastAsia"/>
          <w:b/>
          <w:bCs/>
          <w:lang w:val="en-US" w:eastAsia="zh-CN"/>
        </w:rPr>
      </w:pPr>
      <w:r>
        <w:rPr>
          <w:rFonts w:hint="eastAsia"/>
          <w:b/>
          <w:bCs/>
          <w:lang w:val="en-US" w:eastAsia="zh-CN"/>
        </w:rPr>
        <w:t>英语口语二复习资料参考答案</w:t>
      </w:r>
    </w:p>
    <w:p>
      <w:pPr>
        <w:autoSpaceDE w:val="0"/>
        <w:autoSpaceDN w:val="0"/>
        <w:adjustRightInd w:val="0"/>
        <w:jc w:val="left"/>
        <w:rPr>
          <w:rFonts w:hint="eastAsia" w:ascii="宋体" w:hAnsi="宋体" w:eastAsia="宋体" w:cs="宋体"/>
          <w:bCs/>
          <w:kern w:val="0"/>
          <w:sz w:val="24"/>
          <w:szCs w:val="24"/>
          <w:lang w:eastAsia="zh-CN"/>
        </w:rPr>
      </w:pPr>
      <w:r>
        <w:rPr>
          <w:rFonts w:hint="eastAsia" w:ascii="宋体" w:hAnsi="宋体" w:eastAsia="宋体" w:cs="宋体"/>
          <w:bCs/>
          <w:kern w:val="0"/>
          <w:sz w:val="24"/>
          <w:szCs w:val="24"/>
          <w:lang w:eastAsia="zh-CN"/>
        </w:rPr>
        <w:t>复习资料</w:t>
      </w:r>
    </w:p>
    <w:p>
      <w:pPr>
        <w:numPr>
          <w:ilvl w:val="0"/>
          <w:numId w:val="4"/>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2.A   3.   4.A   5.   </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6.B   7.   8.D   9.A   10.A   11.   12.B   13.C   14.    15.B   16.   17.   18.D   19.   20.B   21.D  22.  23.B   24.A  25.D  26.   27.   28  29.  30.D  31.  32.D  33.A  34.  35.D  36.B   37.  38.B  39.A  40.B</w:t>
      </w:r>
    </w:p>
    <w:p>
      <w:pPr>
        <w:pStyle w:val="6"/>
        <w:ind w:firstLine="0" w:firstLineChars="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英汉互译</w:t>
      </w:r>
    </w:p>
    <w:p>
      <w:pP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41.</w:t>
      </w:r>
      <w:r>
        <w:rPr>
          <w:rFonts w:hint="eastAsia" w:ascii="宋体" w:hAnsi="宋体" w:eastAsia="宋体" w:cs="宋体"/>
          <w:b w:val="0"/>
          <w:bCs w:val="0"/>
          <w:sz w:val="24"/>
          <w:szCs w:val="24"/>
        </w:rPr>
        <w:t>你也许会发现规划未来并非易事。</w:t>
      </w:r>
    </w:p>
    <w:p>
      <w:pPr>
        <w:numPr>
          <w:ilvl w:val="0"/>
          <w:numId w:val="0"/>
        </w:numP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42.</w:t>
      </w:r>
    </w:p>
    <w:p>
      <w:pP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43.</w:t>
      </w:r>
      <w:r>
        <w:rPr>
          <w:rFonts w:hint="eastAsia" w:ascii="宋体" w:hAnsi="宋体" w:eastAsia="宋体" w:cs="宋体"/>
          <w:b w:val="0"/>
          <w:bCs w:val="0"/>
          <w:sz w:val="24"/>
          <w:szCs w:val="24"/>
        </w:rPr>
        <w:t>A lot of information is available on the internet.</w:t>
      </w:r>
    </w:p>
    <w:p>
      <w:pP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44.</w:t>
      </w:r>
      <w:r>
        <w:rPr>
          <w:rFonts w:hint="eastAsia" w:ascii="宋体" w:hAnsi="宋体" w:eastAsia="宋体" w:cs="宋体"/>
          <w:b w:val="0"/>
          <w:bCs w:val="0"/>
          <w:sz w:val="24"/>
          <w:szCs w:val="24"/>
        </w:rPr>
        <w:t xml:space="preserve"> An important part of learning is feedback.</w:t>
      </w:r>
    </w:p>
    <w:p>
      <w:pP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45.</w:t>
      </w:r>
    </w:p>
    <w:p>
      <w:pPr>
        <w:numPr>
          <w:ilvl w:val="0"/>
          <w:numId w:val="0"/>
        </w:numPr>
        <w:rPr>
          <w:rFonts w:hint="eastAsia" w:ascii="宋体" w:hAnsi="宋体" w:eastAsia="宋体" w:cs="宋体"/>
          <w:b w:val="0"/>
          <w:bCs w:val="0"/>
          <w:sz w:val="24"/>
          <w:szCs w:val="24"/>
          <w:lang w:val="en-US" w:eastAsia="zh-CN"/>
        </w:rPr>
      </w:pPr>
    </w:p>
    <w:p>
      <w:pPr>
        <w:pStyle w:val="6"/>
        <w:numPr>
          <w:ilvl w:val="0"/>
          <w:numId w:val="0"/>
        </w:numPr>
        <w:ind w:left="-795" w:leftChars="0"/>
        <w:rPr>
          <w:rFonts w:hint="eastAsia" w:ascii="宋体" w:hAnsi="宋体" w:eastAsia="宋体" w:cs="宋体"/>
          <w:b w:val="0"/>
          <w:bCs w:val="0"/>
          <w:sz w:val="24"/>
          <w:szCs w:val="24"/>
        </w:rPr>
      </w:pPr>
      <w:r>
        <w:rPr>
          <w:rFonts w:hint="eastAsia" w:ascii="宋体" w:hAnsi="宋体" w:eastAsia="宋体" w:cs="宋体"/>
          <w:b w:val="0"/>
          <w:bCs w:val="0"/>
          <w:sz w:val="24"/>
          <w:szCs w:val="24"/>
        </w:rPr>
        <w:t>作文</w:t>
      </w:r>
      <w:bookmarkStart w:id="0" w:name="_GoBack"/>
      <w:bookmarkEnd w:id="0"/>
    </w:p>
    <w:p>
      <w:pPr>
        <w:pStyle w:val="6"/>
        <w:numPr>
          <w:ilvl w:val="0"/>
          <w:numId w:val="0"/>
        </w:numPr>
        <w:ind w:left="-795" w:leftChars="0"/>
        <w:rPr>
          <w:rFonts w:hint="eastAsia" w:ascii="宋体" w:hAnsi="宋体" w:eastAsia="宋体" w:cs="宋体"/>
          <w:b w:val="0"/>
          <w:bCs/>
          <w:sz w:val="24"/>
          <w:szCs w:val="24"/>
        </w:rPr>
      </w:pPr>
      <w:r>
        <w:rPr>
          <w:rFonts w:hint="eastAsia" w:ascii="宋体" w:hAnsi="宋体" w:eastAsia="宋体" w:cs="宋体"/>
          <w:b w:val="0"/>
          <w:bCs w:val="0"/>
          <w:sz w:val="24"/>
          <w:szCs w:val="24"/>
        </w:rPr>
        <w:t>My family(我的家庭)    My name is Claire and I’m in my fourteen years old. I live a happy life because I have a warm and harmonious family. There are four people in my family. They are my parents and my elder brother. My parents both are teachers so that my brother and Ihave been well educated. I am four years younger than my brother who always cares much about me. We have a good relationship, though we quarrel even fight sometimes. </w:t>
      </w:r>
      <w:r>
        <w:rPr>
          <w:rFonts w:hint="eastAsia" w:ascii="宋体" w:hAnsi="宋体" w:eastAsia="宋体" w:cs="宋体"/>
          <w:b w:val="0"/>
          <w:bCs/>
          <w:sz w:val="24"/>
          <w:szCs w:val="24"/>
        </w:rPr>
        <w:t>Actually, I am likely to consider it as a sign of love. In one word, I really love my family. How about yours?</w:t>
      </w:r>
    </w:p>
    <w:p>
      <w:pPr>
        <w:numPr>
          <w:ilvl w:val="0"/>
          <w:numId w:val="0"/>
        </w:numP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 xml:space="preserve"> </w:t>
      </w:r>
    </w:p>
    <w:p>
      <w:pPr>
        <w:spacing w:line="360" w:lineRule="auto"/>
        <w:rPr>
          <w:rFonts w:hint="eastAsia" w:ascii="宋体" w:hAnsi="宋体" w:eastAsia="宋体" w:cs="宋体"/>
          <w:sz w:val="24"/>
          <w:szCs w:val="24"/>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DB25EA"/>
    <w:multiLevelType w:val="singleLevel"/>
    <w:tmpl w:val="EEDB25EA"/>
    <w:lvl w:ilvl="0" w:tentative="0">
      <w:start w:val="1"/>
      <w:numFmt w:val="decimal"/>
      <w:lvlText w:val="%1."/>
      <w:lvlJc w:val="left"/>
      <w:pPr>
        <w:tabs>
          <w:tab w:val="left" w:pos="312"/>
        </w:tabs>
      </w:pPr>
    </w:lvl>
  </w:abstractNum>
  <w:abstractNum w:abstractNumId="1">
    <w:nsid w:val="3463035E"/>
    <w:multiLevelType w:val="multilevel"/>
    <w:tmpl w:val="3463035E"/>
    <w:lvl w:ilvl="0" w:tentative="0">
      <w:start w:val="2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C5254DC"/>
    <w:multiLevelType w:val="multilevel"/>
    <w:tmpl w:val="3C5254D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5A0BD2"/>
    <w:multiLevelType w:val="multilevel"/>
    <w:tmpl w:val="405A0BD2"/>
    <w:lvl w:ilvl="0" w:tentative="0">
      <w:start w:val="25"/>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9B3942"/>
    <w:rsid w:val="0E9B3942"/>
    <w:rsid w:val="139D4F69"/>
    <w:rsid w:val="47D57B87"/>
    <w:rsid w:val="6D0A6E35"/>
    <w:rsid w:val="79A83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2021-10-27T02:33:00Z</dcterms:created>
  <dc:creator>H姐姐</dc:creator>
  <cp:lastModifiedBy>H姐姐</cp:lastModifiedBy>
  <dcterms:modified xsi:type="dcterms:W3CDTF">2021-11-25T08:56:24Z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88067241859B4068BE981B479D574992</vt:lpwstr>
  </property>
</Properties>
</file>