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jc w:val="center"/>
        <w:rPr>
          <w:rFonts w:hint="eastAsia"/>
          <w:b/>
          <w:sz w:val="32"/>
          <w:szCs w:val="32"/>
          <w:lang w:eastAsia="zh-CN"/>
        </w:rPr>
      </w:pPr>
      <w:r>
        <w:rPr>
          <w:rFonts w:hint="eastAsia"/>
          <w:b/>
          <w:sz w:val="32"/>
          <w:szCs w:val="32"/>
        </w:rPr>
        <w:t>西医内科学</w:t>
      </w:r>
      <w:r>
        <w:rPr>
          <w:rFonts w:hint="eastAsia"/>
          <w:b/>
          <w:sz w:val="32"/>
          <w:szCs w:val="32"/>
          <w:lang w:eastAsia="zh-CN"/>
        </w:rPr>
        <w:t>复习资料</w:t>
      </w:r>
    </w:p>
    <w:p>
      <w:pPr>
        <w:snapToGrid w:val="0"/>
        <w:jc w:val="center"/>
        <w:rPr>
          <w:rFonts w:hint="eastAsia"/>
          <w:b/>
          <w:sz w:val="32"/>
          <w:szCs w:val="32"/>
          <w:lang w:eastAsia="zh-CN"/>
        </w:rPr>
      </w:pPr>
    </w:p>
    <w:p>
      <w:pPr>
        <w:snapToGrid w:val="0"/>
        <w:ind w:firstLine="211" w:firstLineChars="100"/>
        <w:rPr>
          <w:rFonts w:hint="eastAsia" w:ascii="宋体" w:hAnsi="宋体" w:cs="宋体"/>
          <w:b/>
          <w:szCs w:val="21"/>
        </w:rPr>
      </w:pPr>
      <w:r>
        <w:rPr>
          <w:rFonts w:hint="eastAsia" w:ascii="宋体" w:hAnsi="宋体" w:cs="宋体"/>
          <w:b/>
          <w:szCs w:val="21"/>
        </w:rPr>
        <w:t>一．名词解释</w:t>
      </w:r>
    </w:p>
    <w:p>
      <w:pPr>
        <w:snapToGrid w:val="0"/>
        <w:ind w:firstLine="210" w:firstLineChars="100"/>
        <w:rPr>
          <w:rFonts w:hint="eastAsia" w:ascii="宋体" w:hAnsi="宋体" w:cs="宋体"/>
          <w:bCs/>
          <w:szCs w:val="21"/>
        </w:rPr>
      </w:pPr>
      <w:r>
        <w:rPr>
          <w:rFonts w:hint="eastAsia" w:ascii="宋体" w:hAnsi="宋体" w:cs="宋体"/>
          <w:bCs/>
          <w:szCs w:val="21"/>
        </w:rPr>
        <w:t>1. 液波震颤</w:t>
      </w:r>
    </w:p>
    <w:p>
      <w:pPr>
        <w:snapToGrid w:val="0"/>
        <w:ind w:firstLine="210" w:firstLineChars="100"/>
        <w:rPr>
          <w:rFonts w:hint="eastAsia" w:ascii="宋体" w:hAnsi="宋体" w:cs="宋体"/>
          <w:bCs/>
          <w:szCs w:val="21"/>
        </w:rPr>
      </w:pPr>
    </w:p>
    <w:p>
      <w:pPr>
        <w:snapToGrid w:val="0"/>
        <w:ind w:firstLine="210" w:firstLineChars="100"/>
        <w:rPr>
          <w:rFonts w:hint="eastAsia" w:ascii="宋体" w:hAnsi="宋体" w:cs="宋体"/>
          <w:bCs/>
          <w:szCs w:val="21"/>
        </w:rPr>
      </w:pPr>
    </w:p>
    <w:p>
      <w:pPr>
        <w:snapToGrid w:val="0"/>
        <w:ind w:firstLine="210" w:firstLineChars="100"/>
        <w:rPr>
          <w:rFonts w:hint="eastAsia" w:ascii="宋体" w:hAnsi="宋体" w:cs="宋体"/>
          <w:bCs/>
          <w:szCs w:val="21"/>
        </w:rPr>
      </w:pPr>
      <w:r>
        <w:rPr>
          <w:rFonts w:hint="eastAsia" w:ascii="宋体" w:hAnsi="宋体" w:cs="宋体"/>
          <w:bCs/>
          <w:szCs w:val="21"/>
        </w:rPr>
        <w:t>2. 二尖瓣面容</w:t>
      </w:r>
    </w:p>
    <w:p>
      <w:pPr>
        <w:snapToGrid w:val="0"/>
        <w:ind w:firstLine="210" w:firstLineChars="100"/>
        <w:rPr>
          <w:rFonts w:hint="eastAsia" w:ascii="宋体" w:hAnsi="宋体" w:cs="宋体"/>
          <w:bCs/>
          <w:szCs w:val="21"/>
        </w:rPr>
      </w:pPr>
    </w:p>
    <w:p>
      <w:pPr>
        <w:snapToGrid w:val="0"/>
        <w:ind w:firstLine="210" w:firstLineChars="100"/>
        <w:rPr>
          <w:rFonts w:hint="eastAsia" w:ascii="宋体" w:hAnsi="宋体" w:cs="宋体"/>
          <w:bCs/>
          <w:szCs w:val="21"/>
        </w:rPr>
      </w:pPr>
    </w:p>
    <w:p>
      <w:pPr>
        <w:snapToGrid w:val="0"/>
        <w:ind w:firstLine="210" w:firstLineChars="100"/>
        <w:rPr>
          <w:rFonts w:hint="eastAsia" w:ascii="宋体" w:hAnsi="宋体" w:cs="宋体"/>
          <w:bCs/>
          <w:szCs w:val="21"/>
        </w:rPr>
      </w:pPr>
      <w:r>
        <w:rPr>
          <w:rFonts w:hint="eastAsia" w:ascii="宋体" w:hAnsi="宋体" w:cs="宋体"/>
          <w:bCs/>
          <w:szCs w:val="21"/>
        </w:rPr>
        <w:t>3. 负性心尖搏动</w:t>
      </w:r>
    </w:p>
    <w:p>
      <w:pPr>
        <w:snapToGrid w:val="0"/>
        <w:ind w:firstLine="210" w:firstLineChars="100"/>
        <w:rPr>
          <w:rFonts w:hint="eastAsia" w:ascii="宋体" w:hAnsi="宋体" w:cs="宋体"/>
          <w:bCs/>
          <w:szCs w:val="21"/>
        </w:rPr>
      </w:pPr>
    </w:p>
    <w:p>
      <w:pPr>
        <w:snapToGrid w:val="0"/>
        <w:ind w:firstLine="210" w:firstLineChars="100"/>
        <w:rPr>
          <w:rFonts w:hint="eastAsia" w:ascii="宋体" w:hAnsi="宋体" w:cs="宋体"/>
          <w:bCs/>
          <w:szCs w:val="21"/>
        </w:rPr>
      </w:pPr>
    </w:p>
    <w:p>
      <w:pPr>
        <w:snapToGrid w:val="0"/>
        <w:ind w:firstLine="210" w:firstLineChars="100"/>
        <w:rPr>
          <w:rFonts w:hint="eastAsia" w:ascii="宋体" w:hAnsi="宋体" w:cs="宋体"/>
          <w:bCs/>
          <w:szCs w:val="21"/>
        </w:rPr>
      </w:pPr>
      <w:r>
        <w:rPr>
          <w:rFonts w:hint="eastAsia" w:ascii="宋体" w:hAnsi="宋体" w:cs="宋体"/>
          <w:bCs/>
          <w:szCs w:val="21"/>
        </w:rPr>
        <w:t>4. 蛋白尿</w:t>
      </w:r>
    </w:p>
    <w:p>
      <w:pPr>
        <w:snapToGrid w:val="0"/>
        <w:ind w:firstLine="210" w:firstLineChars="100"/>
        <w:rPr>
          <w:rFonts w:hint="eastAsia" w:ascii="宋体" w:hAnsi="宋体" w:cs="宋体"/>
          <w:bCs/>
          <w:szCs w:val="21"/>
        </w:rPr>
      </w:pPr>
    </w:p>
    <w:p>
      <w:pPr>
        <w:snapToGrid w:val="0"/>
        <w:ind w:firstLine="210" w:firstLineChars="100"/>
        <w:rPr>
          <w:rFonts w:hint="eastAsia" w:ascii="宋体" w:hAnsi="宋体" w:cs="宋体"/>
          <w:bCs/>
          <w:szCs w:val="21"/>
        </w:rPr>
      </w:pPr>
    </w:p>
    <w:p>
      <w:pPr>
        <w:snapToGrid w:val="0"/>
        <w:ind w:firstLine="210" w:firstLineChars="100"/>
        <w:rPr>
          <w:rFonts w:hint="eastAsia" w:ascii="宋体" w:hAnsi="宋体" w:cs="宋体"/>
          <w:bCs/>
          <w:szCs w:val="21"/>
        </w:rPr>
      </w:pPr>
      <w:r>
        <w:rPr>
          <w:rFonts w:hint="eastAsia" w:ascii="宋体" w:hAnsi="宋体" w:cs="宋体"/>
          <w:bCs/>
          <w:szCs w:val="21"/>
        </w:rPr>
        <w:t>5. 病理性Ｑ波</w:t>
      </w:r>
    </w:p>
    <w:p>
      <w:pPr>
        <w:snapToGrid w:val="0"/>
        <w:ind w:firstLine="211" w:firstLineChars="100"/>
        <w:rPr>
          <w:rFonts w:hint="eastAsia" w:ascii="宋体" w:hAnsi="宋体" w:cs="宋体"/>
          <w:b/>
          <w:szCs w:val="21"/>
        </w:rPr>
      </w:pPr>
    </w:p>
    <w:p>
      <w:pPr>
        <w:snapToGrid w:val="0"/>
        <w:ind w:firstLine="211" w:firstLineChars="100"/>
        <w:rPr>
          <w:rFonts w:hint="eastAsia" w:ascii="宋体" w:hAnsi="宋体" w:cs="宋体"/>
          <w:b/>
          <w:szCs w:val="21"/>
        </w:rPr>
      </w:pPr>
    </w:p>
    <w:p>
      <w:pPr>
        <w:snapToGrid w:val="0"/>
        <w:ind w:firstLine="211" w:firstLineChars="100"/>
        <w:rPr>
          <w:rFonts w:hint="eastAsia" w:ascii="宋体" w:hAnsi="宋体" w:cs="宋体"/>
          <w:b/>
          <w:szCs w:val="21"/>
        </w:rPr>
      </w:pPr>
      <w:r>
        <w:rPr>
          <w:rFonts w:hint="eastAsia" w:ascii="宋体" w:hAnsi="宋体" w:cs="宋体"/>
          <w:b/>
          <w:szCs w:val="21"/>
        </w:rPr>
        <w:t>二、选择题</w:t>
      </w:r>
    </w:p>
    <w:p>
      <w:pPr>
        <w:snapToGrid w:val="0"/>
        <w:ind w:firstLine="210" w:firstLineChars="100"/>
        <w:rPr>
          <w:rFonts w:hint="eastAsia" w:ascii="宋体" w:hAnsi="宋体" w:cs="宋体"/>
          <w:bCs/>
          <w:szCs w:val="21"/>
        </w:rPr>
      </w:pPr>
      <w:r>
        <w:rPr>
          <w:rFonts w:hint="eastAsia" w:ascii="宋体" w:hAnsi="宋体" w:cs="宋体"/>
          <w:bCs/>
          <w:szCs w:val="21"/>
        </w:rPr>
        <w:t>1. 关于体温，哪项是错误的（     ）</w:t>
      </w:r>
    </w:p>
    <w:p>
      <w:pPr>
        <w:snapToGrid w:val="0"/>
        <w:ind w:firstLine="420" w:firstLineChars="200"/>
        <w:rPr>
          <w:rFonts w:hint="eastAsia" w:ascii="宋体" w:hAnsi="宋体" w:cs="宋体"/>
          <w:bCs/>
          <w:szCs w:val="21"/>
        </w:rPr>
      </w:pPr>
      <w:r>
        <w:rPr>
          <w:rFonts w:hint="eastAsia" w:ascii="宋体" w:hAnsi="宋体" w:cs="宋体"/>
          <w:bCs/>
          <w:szCs w:val="21"/>
        </w:rPr>
        <w:t>A．正常人一天之中体温波动不超过1</w:t>
      </w:r>
      <w:r>
        <w:rPr>
          <w:rFonts w:hint="eastAsia" w:ascii="宋体" w:hAnsi="宋体" w:cs="宋体"/>
          <w:bCs/>
          <w:szCs w:val="21"/>
          <w:vertAlign w:val="superscript"/>
        </w:rPr>
        <w:t>0</w:t>
      </w:r>
      <w:r>
        <w:rPr>
          <w:rFonts w:hint="eastAsia" w:ascii="宋体" w:hAnsi="宋体" w:cs="宋体"/>
          <w:bCs/>
          <w:szCs w:val="21"/>
        </w:rPr>
        <w:t>C      B．妇女在月经期体温会轻度升高</w:t>
      </w:r>
    </w:p>
    <w:p>
      <w:pPr>
        <w:snapToGrid w:val="0"/>
        <w:ind w:firstLine="420" w:firstLineChars="200"/>
        <w:rPr>
          <w:rFonts w:hint="eastAsia" w:ascii="宋体" w:hAnsi="宋体" w:cs="宋体"/>
          <w:bCs/>
          <w:szCs w:val="21"/>
        </w:rPr>
      </w:pPr>
      <w:r>
        <w:rPr>
          <w:rFonts w:hint="eastAsia" w:ascii="宋体" w:hAnsi="宋体" w:cs="宋体"/>
          <w:bCs/>
          <w:szCs w:val="21"/>
        </w:rPr>
        <w:t>C．进餐可引起体温轻度升高               D．心肌梗死后会出现发热</w:t>
      </w:r>
    </w:p>
    <w:p>
      <w:pPr>
        <w:snapToGrid w:val="0"/>
        <w:ind w:firstLine="420" w:firstLineChars="200"/>
        <w:rPr>
          <w:rFonts w:hint="eastAsia" w:ascii="宋体" w:hAnsi="宋体" w:cs="宋体"/>
          <w:bCs/>
          <w:szCs w:val="21"/>
        </w:rPr>
      </w:pPr>
      <w:r>
        <w:rPr>
          <w:rFonts w:hint="eastAsia" w:ascii="宋体" w:hAnsi="宋体" w:cs="宋体"/>
          <w:bCs/>
          <w:szCs w:val="21"/>
        </w:rPr>
        <w:t>E．安眠药中毒可导致中枢性发热</w:t>
      </w:r>
    </w:p>
    <w:p>
      <w:pPr>
        <w:snapToGrid w:val="0"/>
        <w:ind w:firstLine="210" w:firstLineChars="100"/>
        <w:rPr>
          <w:rFonts w:hint="eastAsia" w:ascii="宋体" w:hAnsi="宋体" w:cs="宋体"/>
          <w:bCs/>
          <w:szCs w:val="21"/>
        </w:rPr>
      </w:pPr>
      <w:r>
        <w:rPr>
          <w:rFonts w:hint="eastAsia" w:ascii="宋体" w:hAnsi="宋体" w:cs="宋体"/>
          <w:bCs/>
          <w:szCs w:val="21"/>
        </w:rPr>
        <w:t>2. 间歇热可见于（     ）</w:t>
      </w:r>
    </w:p>
    <w:p>
      <w:pPr>
        <w:snapToGrid w:val="0"/>
        <w:ind w:firstLine="420" w:firstLineChars="200"/>
        <w:rPr>
          <w:rFonts w:hint="eastAsia" w:ascii="宋体" w:hAnsi="宋体" w:cs="宋体"/>
          <w:bCs/>
          <w:szCs w:val="21"/>
        </w:rPr>
      </w:pPr>
      <w:r>
        <w:rPr>
          <w:rFonts w:hint="eastAsia" w:ascii="宋体" w:hAnsi="宋体" w:cs="宋体"/>
          <w:bCs/>
          <w:szCs w:val="21"/>
        </w:rPr>
        <w:t>A.大叶性肺炎　　　B.疟疾　　　C.伤寒　　　D.肾炎　　　E.败血症</w:t>
      </w:r>
    </w:p>
    <w:p>
      <w:pPr>
        <w:snapToGrid w:val="0"/>
        <w:ind w:firstLine="210" w:firstLineChars="100"/>
        <w:rPr>
          <w:rFonts w:hint="eastAsia" w:ascii="宋体" w:hAnsi="宋体" w:cs="宋体"/>
          <w:bCs/>
          <w:szCs w:val="21"/>
        </w:rPr>
      </w:pPr>
      <w:r>
        <w:rPr>
          <w:rFonts w:hint="eastAsia" w:ascii="宋体" w:hAnsi="宋体" w:cs="宋体"/>
          <w:bCs/>
          <w:szCs w:val="21"/>
        </w:rPr>
        <w:t xml:space="preserve">3. 患者眼睑浮肿并逐渐蔓延至全身，应为哪种水肿（     ）  </w:t>
      </w:r>
    </w:p>
    <w:p>
      <w:pPr>
        <w:snapToGrid w:val="0"/>
        <w:ind w:firstLine="420" w:firstLineChars="200"/>
        <w:rPr>
          <w:rFonts w:hint="eastAsia" w:ascii="宋体" w:hAnsi="宋体" w:cs="宋体"/>
          <w:bCs/>
          <w:szCs w:val="21"/>
        </w:rPr>
      </w:pPr>
      <w:r>
        <w:rPr>
          <w:rFonts w:hint="eastAsia" w:ascii="宋体" w:hAnsi="宋体" w:cs="宋体"/>
          <w:bCs/>
          <w:szCs w:val="21"/>
        </w:rPr>
        <w:t>A.肾源性水肿　　　　 B.心源性水肿　　　     C.肝源性水肿</w:t>
      </w:r>
    </w:p>
    <w:p>
      <w:pPr>
        <w:snapToGrid w:val="0"/>
        <w:ind w:firstLine="420" w:firstLineChars="200"/>
        <w:rPr>
          <w:rFonts w:hint="eastAsia" w:ascii="宋体" w:hAnsi="宋体" w:cs="宋体"/>
          <w:bCs/>
          <w:szCs w:val="21"/>
        </w:rPr>
      </w:pPr>
      <w:r>
        <w:rPr>
          <w:rFonts w:hint="eastAsia" w:ascii="宋体" w:hAnsi="宋体" w:cs="宋体"/>
          <w:bCs/>
          <w:szCs w:val="21"/>
        </w:rPr>
        <w:t>D.特发性水肿　　　　 E.营养不良性水肿</w:t>
      </w:r>
    </w:p>
    <w:p>
      <w:pPr>
        <w:snapToGrid w:val="0"/>
        <w:ind w:firstLine="210" w:firstLineChars="100"/>
        <w:rPr>
          <w:rFonts w:hint="eastAsia" w:ascii="宋体" w:hAnsi="宋体" w:cs="宋体"/>
          <w:bCs/>
          <w:szCs w:val="21"/>
        </w:rPr>
      </w:pPr>
      <w:r>
        <w:rPr>
          <w:rFonts w:hint="eastAsia" w:ascii="宋体" w:hAnsi="宋体" w:cs="宋体"/>
          <w:bCs/>
          <w:szCs w:val="21"/>
        </w:rPr>
        <w:t>4. 吸气性呼吸困难严重时可出现三凹征，其原因为（     ）</w:t>
      </w:r>
    </w:p>
    <w:p>
      <w:pPr>
        <w:snapToGrid w:val="0"/>
        <w:ind w:firstLine="420" w:firstLineChars="200"/>
        <w:rPr>
          <w:rFonts w:hint="eastAsia" w:ascii="宋体" w:hAnsi="宋体" w:cs="宋体"/>
          <w:bCs/>
          <w:szCs w:val="21"/>
        </w:rPr>
      </w:pPr>
      <w:r>
        <w:rPr>
          <w:rFonts w:hint="eastAsia" w:ascii="宋体" w:hAnsi="宋体" w:cs="宋体"/>
          <w:bCs/>
          <w:szCs w:val="21"/>
        </w:rPr>
        <w:t xml:space="preserve">A.喉与大气管狭窄或梗阻 　　　　　B．小气管痉挛与狭窄 　　　C．大片肺不张               </w:t>
      </w:r>
    </w:p>
    <w:p>
      <w:pPr>
        <w:snapToGrid w:val="0"/>
        <w:ind w:firstLine="420" w:firstLineChars="200"/>
        <w:rPr>
          <w:rFonts w:hint="eastAsia" w:ascii="宋体" w:hAnsi="宋体" w:cs="宋体"/>
          <w:bCs/>
          <w:szCs w:val="21"/>
        </w:rPr>
      </w:pPr>
      <w:r>
        <w:rPr>
          <w:rFonts w:hint="eastAsia" w:ascii="宋体" w:hAnsi="宋体" w:cs="宋体"/>
          <w:bCs/>
          <w:szCs w:val="21"/>
        </w:rPr>
        <w:t>D．大量胸腔积液         　　　　　E．自发性气胸</w:t>
      </w:r>
    </w:p>
    <w:p>
      <w:pPr>
        <w:snapToGrid w:val="0"/>
        <w:ind w:firstLine="210" w:firstLineChars="100"/>
        <w:rPr>
          <w:rFonts w:hint="eastAsia" w:ascii="宋体" w:hAnsi="宋体" w:cs="宋体"/>
          <w:bCs/>
          <w:szCs w:val="21"/>
        </w:rPr>
      </w:pPr>
      <w:r>
        <w:rPr>
          <w:rFonts w:hint="eastAsia" w:ascii="宋体" w:hAnsi="宋体" w:cs="宋体"/>
          <w:bCs/>
          <w:szCs w:val="21"/>
        </w:rPr>
        <w:t>5. 黄疸伴上腹部剧烈疼痛最常见于（     ）</w:t>
      </w:r>
    </w:p>
    <w:p>
      <w:pPr>
        <w:snapToGrid w:val="0"/>
        <w:ind w:firstLine="420" w:firstLineChars="200"/>
        <w:rPr>
          <w:rFonts w:hint="eastAsia" w:ascii="宋体" w:hAnsi="宋体" w:cs="宋体"/>
          <w:bCs/>
          <w:szCs w:val="21"/>
        </w:rPr>
      </w:pPr>
      <w:r>
        <w:rPr>
          <w:rFonts w:hint="eastAsia" w:ascii="宋体" w:hAnsi="宋体" w:cs="宋体"/>
          <w:bCs/>
          <w:szCs w:val="21"/>
        </w:rPr>
        <w:t>A.病毒性肝炎　　　B.原发性肝癌　　　C.肝硬化　　　D.败血症　　      E.胆道结石</w:t>
      </w:r>
    </w:p>
    <w:p>
      <w:pPr>
        <w:snapToGrid w:val="0"/>
        <w:ind w:firstLine="210" w:firstLineChars="100"/>
        <w:rPr>
          <w:rFonts w:hint="eastAsia" w:ascii="宋体" w:hAnsi="宋体" w:cs="宋体"/>
          <w:bCs/>
          <w:szCs w:val="21"/>
        </w:rPr>
      </w:pPr>
      <w:r>
        <w:rPr>
          <w:rFonts w:hint="eastAsia" w:ascii="宋体" w:hAnsi="宋体" w:cs="宋体"/>
          <w:bCs/>
          <w:szCs w:val="21"/>
        </w:rPr>
        <w:t>6. 中度昏迷与深度昏迷最有价值的鉴别是（     ）</w:t>
      </w:r>
    </w:p>
    <w:p>
      <w:pPr>
        <w:snapToGrid w:val="0"/>
        <w:ind w:firstLine="420" w:firstLineChars="200"/>
        <w:rPr>
          <w:rFonts w:hint="eastAsia" w:ascii="宋体" w:hAnsi="宋体" w:cs="宋体"/>
          <w:bCs/>
          <w:szCs w:val="21"/>
        </w:rPr>
      </w:pPr>
      <w:r>
        <w:rPr>
          <w:rFonts w:hint="eastAsia" w:ascii="宋体" w:hAnsi="宋体" w:cs="宋体"/>
          <w:bCs/>
          <w:szCs w:val="21"/>
        </w:rPr>
        <w:t>A.各种刺激均无反应　　　　  B.不能唤醒　　　　  C.无自主运动　</w:t>
      </w:r>
    </w:p>
    <w:p>
      <w:pPr>
        <w:snapToGrid w:val="0"/>
        <w:ind w:firstLine="420" w:firstLineChars="200"/>
        <w:rPr>
          <w:rFonts w:hint="eastAsia" w:ascii="宋体" w:hAnsi="宋体" w:cs="宋体"/>
          <w:bCs/>
          <w:szCs w:val="21"/>
        </w:rPr>
      </w:pPr>
      <w:r>
        <w:rPr>
          <w:rFonts w:hint="eastAsia" w:ascii="宋体" w:hAnsi="宋体" w:cs="宋体"/>
          <w:bCs/>
          <w:szCs w:val="21"/>
        </w:rPr>
        <w:t>D.深浅反射均消失　　　　　  E.大小便失禁</w:t>
      </w:r>
    </w:p>
    <w:p>
      <w:pPr>
        <w:snapToGrid w:val="0"/>
        <w:ind w:firstLine="210" w:firstLineChars="100"/>
        <w:rPr>
          <w:rFonts w:hint="eastAsia" w:ascii="宋体" w:hAnsi="宋体" w:cs="宋体"/>
          <w:bCs/>
          <w:szCs w:val="21"/>
        </w:rPr>
      </w:pPr>
      <w:r>
        <w:rPr>
          <w:rFonts w:hint="eastAsia" w:ascii="宋体" w:hAnsi="宋体" w:cs="宋体"/>
          <w:bCs/>
          <w:szCs w:val="21"/>
        </w:rPr>
        <w:t>7. 一患者60岁，咳嗽、咳痰20年，气促５年，下肢水肿半个月，诊断为慢性支气管炎、阻塞性肺气肿、肺心病。心功能Ⅲ级，该患者多采用何种体位？（     ）</w:t>
      </w:r>
    </w:p>
    <w:p>
      <w:pPr>
        <w:snapToGrid w:val="0"/>
        <w:ind w:firstLine="420" w:firstLineChars="200"/>
        <w:rPr>
          <w:rFonts w:hint="eastAsia" w:ascii="宋体" w:hAnsi="宋体" w:cs="宋体"/>
          <w:bCs/>
          <w:szCs w:val="21"/>
        </w:rPr>
      </w:pPr>
      <w:r>
        <w:rPr>
          <w:rFonts w:hint="eastAsia" w:ascii="宋体" w:hAnsi="宋体" w:cs="宋体"/>
          <w:bCs/>
          <w:szCs w:val="21"/>
        </w:rPr>
        <w:t>A.自动体位　　　    B.被动体位　　　   C.强迫仰卧位　　</w:t>
      </w:r>
    </w:p>
    <w:p>
      <w:pPr>
        <w:snapToGrid w:val="0"/>
        <w:ind w:firstLine="420" w:firstLineChars="200"/>
        <w:rPr>
          <w:rFonts w:hint="eastAsia" w:ascii="宋体" w:hAnsi="宋体" w:cs="宋体"/>
          <w:bCs/>
          <w:szCs w:val="21"/>
        </w:rPr>
      </w:pPr>
      <w:r>
        <w:rPr>
          <w:rFonts w:hint="eastAsia" w:ascii="宋体" w:hAnsi="宋体" w:cs="宋体"/>
          <w:bCs/>
          <w:szCs w:val="21"/>
        </w:rPr>
        <w:t>D.端坐呼吸　　      E.强迫侧卧位</w:t>
      </w:r>
    </w:p>
    <w:p>
      <w:pPr>
        <w:snapToGrid w:val="0"/>
        <w:ind w:firstLine="210" w:firstLineChars="100"/>
        <w:rPr>
          <w:rFonts w:hint="eastAsia" w:ascii="宋体" w:hAnsi="宋体" w:cs="宋体"/>
          <w:bCs/>
          <w:szCs w:val="21"/>
        </w:rPr>
      </w:pPr>
      <w:r>
        <w:rPr>
          <w:rFonts w:hint="eastAsia" w:ascii="宋体" w:hAnsi="宋体" w:cs="宋体"/>
          <w:bCs/>
          <w:szCs w:val="21"/>
        </w:rPr>
        <w:t xml:space="preserve">8. 正常成人每分钟呼吸次数为（     ） </w:t>
      </w:r>
    </w:p>
    <w:p>
      <w:pPr>
        <w:snapToGrid w:val="0"/>
        <w:ind w:firstLine="420" w:firstLineChars="200"/>
        <w:rPr>
          <w:rFonts w:hint="eastAsia" w:ascii="宋体" w:hAnsi="宋体" w:cs="宋体"/>
          <w:bCs/>
          <w:szCs w:val="21"/>
        </w:rPr>
      </w:pPr>
      <w:r>
        <w:rPr>
          <w:rFonts w:hint="eastAsia" w:ascii="宋体" w:hAnsi="宋体" w:cs="宋体"/>
          <w:bCs/>
          <w:szCs w:val="21"/>
        </w:rPr>
        <w:t>A．12~20次      B．16~18次     C．10~20次     D．14~16次     E．18～24次</w:t>
      </w:r>
    </w:p>
    <w:p>
      <w:pPr>
        <w:snapToGrid w:val="0"/>
        <w:ind w:firstLine="210" w:firstLineChars="100"/>
        <w:rPr>
          <w:rFonts w:hint="eastAsia" w:ascii="宋体" w:hAnsi="宋体" w:cs="宋体"/>
          <w:bCs/>
          <w:szCs w:val="21"/>
        </w:rPr>
      </w:pPr>
      <w:r>
        <w:rPr>
          <w:rFonts w:hint="eastAsia" w:ascii="宋体" w:hAnsi="宋体" w:cs="宋体"/>
          <w:bCs/>
          <w:szCs w:val="21"/>
        </w:rPr>
        <w:t>9. 瘀点、紫癜、瘀斑的直径（ｍｍ）分别是（     ）</w:t>
      </w:r>
    </w:p>
    <w:p>
      <w:pPr>
        <w:snapToGrid w:val="0"/>
        <w:ind w:firstLine="420" w:firstLineChars="200"/>
        <w:rPr>
          <w:rFonts w:hint="eastAsia" w:ascii="宋体" w:hAnsi="宋体" w:cs="宋体"/>
          <w:bCs/>
          <w:szCs w:val="21"/>
        </w:rPr>
      </w:pPr>
      <w:r>
        <w:rPr>
          <w:rFonts w:hint="eastAsia" w:ascii="宋体" w:hAnsi="宋体" w:cs="宋体"/>
          <w:bCs/>
          <w:szCs w:val="21"/>
        </w:rPr>
        <w:t>A.＜１； ２～４； ＞５　　　B.＜２； ３～５； ＞５    C.＜３； ４～６； ＞６　　</w:t>
      </w:r>
    </w:p>
    <w:p>
      <w:pPr>
        <w:snapToGrid w:val="0"/>
        <w:ind w:firstLine="420" w:firstLineChars="200"/>
        <w:rPr>
          <w:rFonts w:hint="eastAsia" w:ascii="宋体" w:hAnsi="宋体" w:cs="宋体"/>
          <w:bCs/>
          <w:szCs w:val="21"/>
        </w:rPr>
      </w:pPr>
      <w:r>
        <w:rPr>
          <w:rFonts w:hint="eastAsia" w:ascii="宋体" w:hAnsi="宋体" w:cs="宋体"/>
          <w:bCs/>
          <w:szCs w:val="21"/>
        </w:rPr>
        <w:t>D.＜４； ５～７； ＞８      E.＜５； ２～５； ＞６</w:t>
      </w:r>
    </w:p>
    <w:p>
      <w:pPr>
        <w:snapToGrid w:val="0"/>
        <w:ind w:firstLine="210" w:firstLineChars="100"/>
        <w:rPr>
          <w:rFonts w:hint="eastAsia" w:ascii="宋体" w:hAnsi="宋体" w:cs="宋体"/>
          <w:bCs/>
          <w:szCs w:val="21"/>
        </w:rPr>
      </w:pPr>
      <w:r>
        <w:rPr>
          <w:rFonts w:hint="eastAsia" w:ascii="宋体" w:hAnsi="宋体" w:cs="宋体"/>
          <w:bCs/>
          <w:szCs w:val="21"/>
        </w:rPr>
        <w:t>10. 深部触诊法根据检查目的和手法的不同可分为４种，但不包括（     ）</w:t>
      </w:r>
    </w:p>
    <w:p>
      <w:pPr>
        <w:snapToGrid w:val="0"/>
        <w:ind w:firstLine="420" w:firstLineChars="200"/>
        <w:rPr>
          <w:rFonts w:hint="eastAsia" w:ascii="宋体" w:hAnsi="宋体" w:cs="宋体"/>
          <w:bCs/>
          <w:szCs w:val="21"/>
        </w:rPr>
      </w:pPr>
      <w:r>
        <w:rPr>
          <w:rFonts w:hint="eastAsia" w:ascii="宋体" w:hAnsi="宋体" w:cs="宋体"/>
          <w:bCs/>
          <w:szCs w:val="21"/>
        </w:rPr>
        <w:t>A.双手触诊法　　　　B.深部滑行触诊法　　　C.单手触诊法</w:t>
      </w:r>
    </w:p>
    <w:p>
      <w:pPr>
        <w:snapToGrid w:val="0"/>
        <w:ind w:firstLine="420" w:firstLineChars="200"/>
        <w:rPr>
          <w:rFonts w:hint="eastAsia" w:ascii="宋体" w:hAnsi="宋体" w:cs="宋体"/>
          <w:bCs/>
          <w:szCs w:val="21"/>
        </w:rPr>
      </w:pPr>
      <w:r>
        <w:rPr>
          <w:rFonts w:hint="eastAsia" w:ascii="宋体" w:hAnsi="宋体" w:cs="宋体"/>
          <w:bCs/>
          <w:szCs w:val="21"/>
        </w:rPr>
        <w:t>D.深压触诊法　　　　E.冲击触诊法</w:t>
      </w:r>
    </w:p>
    <w:p>
      <w:pPr>
        <w:snapToGrid w:val="0"/>
        <w:ind w:firstLine="210" w:firstLineChars="100"/>
        <w:rPr>
          <w:rFonts w:hint="eastAsia" w:ascii="宋体" w:hAnsi="宋体" w:cs="宋体"/>
          <w:bCs/>
          <w:szCs w:val="21"/>
        </w:rPr>
      </w:pPr>
      <w:r>
        <w:rPr>
          <w:rFonts w:hint="eastAsia" w:ascii="宋体" w:hAnsi="宋体" w:cs="宋体"/>
          <w:bCs/>
          <w:szCs w:val="21"/>
        </w:rPr>
        <w:t>11. 糖尿病酮症酸中毒时呼出的气味是（     ）</w:t>
      </w:r>
    </w:p>
    <w:p>
      <w:pPr>
        <w:snapToGrid w:val="0"/>
        <w:ind w:firstLine="420" w:firstLineChars="200"/>
        <w:rPr>
          <w:rFonts w:hint="eastAsia" w:ascii="宋体" w:hAnsi="宋体" w:cs="宋体"/>
          <w:bCs/>
          <w:szCs w:val="21"/>
        </w:rPr>
      </w:pPr>
      <w:r>
        <w:rPr>
          <w:rFonts w:hint="eastAsia" w:ascii="宋体" w:hAnsi="宋体" w:cs="宋体"/>
          <w:bCs/>
          <w:szCs w:val="21"/>
        </w:rPr>
        <w:t>A.浓烈的酒味　　　B.刺激性蒜味　　　C.烂苹果味    D.氨味　　　E.肝腥味</w:t>
      </w:r>
    </w:p>
    <w:p>
      <w:pPr>
        <w:snapToGrid w:val="0"/>
        <w:ind w:firstLine="210" w:firstLineChars="100"/>
        <w:rPr>
          <w:rFonts w:hint="eastAsia" w:ascii="宋体" w:hAnsi="宋体" w:cs="宋体"/>
          <w:bCs/>
          <w:szCs w:val="21"/>
        </w:rPr>
      </w:pPr>
      <w:r>
        <w:rPr>
          <w:rFonts w:hint="eastAsia" w:ascii="宋体" w:hAnsi="宋体" w:cs="宋体"/>
          <w:bCs/>
          <w:szCs w:val="21"/>
        </w:rPr>
        <w:t>12．鉴别胸膜摩擦音与心包摩擦音最关键的是（     ）</w:t>
      </w:r>
    </w:p>
    <w:p>
      <w:pPr>
        <w:snapToGrid w:val="0"/>
        <w:ind w:firstLine="420" w:firstLineChars="200"/>
        <w:rPr>
          <w:rFonts w:hint="eastAsia" w:ascii="宋体" w:hAnsi="宋体" w:cs="宋体"/>
          <w:bCs/>
          <w:szCs w:val="21"/>
        </w:rPr>
      </w:pPr>
      <w:r>
        <w:rPr>
          <w:rFonts w:hint="eastAsia" w:ascii="宋体" w:hAnsi="宋体" w:cs="宋体"/>
          <w:bCs/>
          <w:szCs w:val="21"/>
        </w:rPr>
        <w:t>A.胸膜摩擦音较心包摩擦音粗糙　　　　　</w:t>
      </w:r>
    </w:p>
    <w:p>
      <w:pPr>
        <w:snapToGrid w:val="0"/>
        <w:ind w:firstLine="420" w:firstLineChars="200"/>
        <w:rPr>
          <w:rFonts w:hint="eastAsia" w:ascii="宋体" w:hAnsi="宋体" w:cs="宋体"/>
          <w:bCs/>
          <w:szCs w:val="21"/>
        </w:rPr>
      </w:pPr>
      <w:r>
        <w:rPr>
          <w:rFonts w:hint="eastAsia" w:ascii="宋体" w:hAnsi="宋体" w:cs="宋体"/>
          <w:bCs/>
          <w:szCs w:val="21"/>
        </w:rPr>
        <w:t>B.屏住呼吸时仍可听到心包摩擦音</w:t>
      </w:r>
    </w:p>
    <w:p>
      <w:pPr>
        <w:snapToGrid w:val="0"/>
        <w:ind w:firstLine="420" w:firstLineChars="200"/>
        <w:rPr>
          <w:rFonts w:hint="eastAsia" w:ascii="宋体" w:hAnsi="宋体" w:cs="宋体"/>
          <w:bCs/>
          <w:szCs w:val="21"/>
        </w:rPr>
      </w:pPr>
      <w:r>
        <w:rPr>
          <w:rFonts w:hint="eastAsia" w:ascii="宋体" w:hAnsi="宋体" w:cs="宋体"/>
          <w:bCs/>
          <w:szCs w:val="21"/>
        </w:rPr>
        <w:t>C.屏住呼吸时仍可听到胸膜摩擦音　　　　</w:t>
      </w:r>
    </w:p>
    <w:p>
      <w:pPr>
        <w:snapToGrid w:val="0"/>
        <w:ind w:firstLine="420" w:firstLineChars="200"/>
        <w:rPr>
          <w:rFonts w:hint="eastAsia" w:ascii="宋体" w:hAnsi="宋体" w:cs="宋体"/>
          <w:bCs/>
          <w:szCs w:val="21"/>
        </w:rPr>
      </w:pPr>
      <w:r>
        <w:rPr>
          <w:rFonts w:hint="eastAsia" w:ascii="宋体" w:hAnsi="宋体" w:cs="宋体"/>
          <w:bCs/>
          <w:szCs w:val="21"/>
        </w:rPr>
        <w:t>D.心包摩擦音在坐位深呼吸气末时易听到，胸膜摩擦音在吸气末或呼气开始时较易听到</w:t>
      </w:r>
    </w:p>
    <w:p>
      <w:pPr>
        <w:snapToGrid w:val="0"/>
        <w:ind w:firstLine="420" w:firstLineChars="200"/>
        <w:rPr>
          <w:rFonts w:hint="eastAsia" w:ascii="宋体" w:hAnsi="宋体" w:cs="宋体"/>
          <w:bCs/>
          <w:szCs w:val="21"/>
        </w:rPr>
      </w:pPr>
      <w:r>
        <w:rPr>
          <w:rFonts w:hint="eastAsia" w:ascii="宋体" w:hAnsi="宋体" w:cs="宋体"/>
          <w:bCs/>
          <w:szCs w:val="21"/>
        </w:rPr>
        <w:t>E.以上都不是</w:t>
      </w:r>
    </w:p>
    <w:p>
      <w:pPr>
        <w:snapToGrid w:val="0"/>
        <w:ind w:firstLine="210" w:firstLineChars="100"/>
        <w:rPr>
          <w:rFonts w:hint="eastAsia" w:ascii="宋体" w:hAnsi="宋体" w:cs="宋体"/>
          <w:bCs/>
          <w:szCs w:val="21"/>
        </w:rPr>
      </w:pPr>
      <w:r>
        <w:rPr>
          <w:rFonts w:hint="eastAsia" w:ascii="宋体" w:hAnsi="宋体" w:cs="宋体"/>
          <w:bCs/>
          <w:szCs w:val="21"/>
        </w:rPr>
        <w:t xml:space="preserve">13. 颅内压增高时呼吸的异常表现常为（     ） </w:t>
      </w:r>
    </w:p>
    <w:p>
      <w:pPr>
        <w:snapToGrid w:val="0"/>
        <w:ind w:firstLine="420" w:firstLineChars="200"/>
        <w:rPr>
          <w:rFonts w:hint="eastAsia" w:ascii="宋体" w:hAnsi="宋体" w:cs="宋体"/>
          <w:bCs/>
          <w:szCs w:val="21"/>
        </w:rPr>
      </w:pPr>
      <w:r>
        <w:rPr>
          <w:rFonts w:hint="eastAsia" w:ascii="宋体" w:hAnsi="宋体" w:cs="宋体"/>
          <w:bCs/>
          <w:szCs w:val="21"/>
        </w:rPr>
        <w:t>A.浅慢　　　　B.浅快　　　　C.深快　　　　D.深慢　　　　E.正常</w:t>
      </w:r>
    </w:p>
    <w:p>
      <w:pPr>
        <w:snapToGrid w:val="0"/>
        <w:ind w:firstLine="210" w:firstLineChars="100"/>
        <w:rPr>
          <w:rFonts w:hint="eastAsia" w:ascii="宋体" w:hAnsi="宋体" w:cs="宋体"/>
          <w:bCs/>
          <w:szCs w:val="21"/>
        </w:rPr>
      </w:pPr>
      <w:r>
        <w:rPr>
          <w:rFonts w:hint="eastAsia" w:ascii="宋体" w:hAnsi="宋体" w:cs="宋体"/>
          <w:bCs/>
          <w:szCs w:val="21"/>
        </w:rPr>
        <w:t>14. 二尖瓣关闭不全可引起心脏何种改变（     ）</w:t>
      </w:r>
    </w:p>
    <w:p>
      <w:pPr>
        <w:snapToGrid w:val="0"/>
        <w:ind w:firstLine="420" w:firstLineChars="200"/>
        <w:rPr>
          <w:rFonts w:hint="eastAsia" w:ascii="宋体" w:hAnsi="宋体" w:cs="宋体"/>
          <w:bCs/>
          <w:szCs w:val="21"/>
        </w:rPr>
      </w:pPr>
      <w:r>
        <w:rPr>
          <w:rFonts w:hint="eastAsia" w:ascii="宋体" w:hAnsi="宋体" w:cs="宋体"/>
          <w:bCs/>
          <w:szCs w:val="21"/>
        </w:rPr>
        <w:t>A．左心房和左心室增大       　B．左心房和右心室增大      C．左心室增大</w:t>
      </w:r>
    </w:p>
    <w:p>
      <w:pPr>
        <w:snapToGrid w:val="0"/>
        <w:ind w:firstLine="420" w:firstLineChars="200"/>
        <w:rPr>
          <w:rFonts w:hint="eastAsia" w:ascii="宋体" w:hAnsi="宋体" w:cs="宋体"/>
          <w:bCs/>
          <w:szCs w:val="21"/>
        </w:rPr>
      </w:pPr>
      <w:r>
        <w:rPr>
          <w:rFonts w:hint="eastAsia" w:ascii="宋体" w:hAnsi="宋体" w:cs="宋体"/>
          <w:bCs/>
          <w:szCs w:val="21"/>
        </w:rPr>
        <w:t>D．右心室增大                 E．左、右心室增大</w:t>
      </w:r>
    </w:p>
    <w:p>
      <w:pPr>
        <w:snapToGrid w:val="0"/>
        <w:ind w:firstLine="210" w:firstLineChars="100"/>
        <w:rPr>
          <w:rFonts w:hint="eastAsia" w:ascii="宋体" w:hAnsi="宋体" w:cs="宋体"/>
          <w:bCs/>
          <w:szCs w:val="21"/>
        </w:rPr>
      </w:pPr>
      <w:r>
        <w:rPr>
          <w:rFonts w:hint="eastAsia" w:ascii="宋体" w:hAnsi="宋体" w:cs="宋体"/>
          <w:bCs/>
          <w:szCs w:val="21"/>
        </w:rPr>
        <w:t xml:space="preserve">15. 心尖区听到舒张中-晚期隆隆样杂音首先考虑为（     ）  </w:t>
      </w:r>
    </w:p>
    <w:p>
      <w:pPr>
        <w:snapToGrid w:val="0"/>
        <w:ind w:firstLine="420" w:firstLineChars="200"/>
        <w:rPr>
          <w:rFonts w:hint="eastAsia" w:ascii="宋体" w:hAnsi="宋体" w:cs="宋体"/>
          <w:bCs/>
          <w:szCs w:val="21"/>
        </w:rPr>
      </w:pPr>
      <w:r>
        <w:rPr>
          <w:rFonts w:hint="eastAsia" w:ascii="宋体" w:hAnsi="宋体" w:cs="宋体"/>
          <w:bCs/>
          <w:szCs w:val="21"/>
        </w:rPr>
        <w:t>A．二尖瓣狭窄     　　　　B．主动脉瓣关闭不全       C．二尖瓣关闭不全</w:t>
      </w:r>
    </w:p>
    <w:p>
      <w:pPr>
        <w:snapToGrid w:val="0"/>
        <w:ind w:firstLine="420" w:firstLineChars="200"/>
        <w:rPr>
          <w:rFonts w:hint="eastAsia" w:ascii="宋体" w:hAnsi="宋体" w:cs="宋体"/>
          <w:bCs/>
          <w:szCs w:val="21"/>
        </w:rPr>
      </w:pPr>
      <w:r>
        <w:rPr>
          <w:rFonts w:hint="eastAsia" w:ascii="宋体" w:hAnsi="宋体" w:cs="宋体"/>
          <w:bCs/>
          <w:szCs w:val="21"/>
        </w:rPr>
        <w:t>D．肺动脉瓣关闭不全    　 E．三尖瓣关闭不全</w:t>
      </w:r>
    </w:p>
    <w:p>
      <w:pPr>
        <w:snapToGrid w:val="0"/>
        <w:ind w:firstLine="210" w:firstLineChars="100"/>
        <w:rPr>
          <w:rFonts w:hint="eastAsia" w:ascii="宋体" w:hAnsi="宋体" w:cs="宋体"/>
          <w:bCs/>
          <w:szCs w:val="21"/>
        </w:rPr>
      </w:pPr>
      <w:r>
        <w:rPr>
          <w:rFonts w:hint="eastAsia" w:ascii="宋体" w:hAnsi="宋体" w:cs="宋体"/>
          <w:bCs/>
          <w:szCs w:val="21"/>
        </w:rPr>
        <w:t>16. 对中等量腹水病人进行腹部叩诊，正确的是（     ）</w:t>
      </w:r>
    </w:p>
    <w:p>
      <w:pPr>
        <w:snapToGrid w:val="0"/>
        <w:ind w:firstLine="420" w:firstLineChars="200"/>
        <w:rPr>
          <w:rFonts w:hint="eastAsia" w:ascii="宋体" w:hAnsi="宋体" w:cs="宋体"/>
          <w:bCs/>
          <w:szCs w:val="21"/>
        </w:rPr>
      </w:pPr>
      <w:r>
        <w:rPr>
          <w:rFonts w:hint="eastAsia" w:ascii="宋体" w:hAnsi="宋体" w:cs="宋体"/>
          <w:bCs/>
          <w:szCs w:val="21"/>
        </w:rPr>
        <w:t>A．患者仰卧，腹中部呈浊音，两侧腹部呈鼓音</w:t>
      </w:r>
    </w:p>
    <w:p>
      <w:pPr>
        <w:snapToGrid w:val="0"/>
        <w:ind w:firstLine="420" w:firstLineChars="200"/>
        <w:rPr>
          <w:rFonts w:hint="eastAsia" w:ascii="宋体" w:hAnsi="宋体" w:cs="宋体"/>
          <w:bCs/>
          <w:szCs w:val="21"/>
        </w:rPr>
      </w:pPr>
      <w:r>
        <w:rPr>
          <w:rFonts w:hint="eastAsia" w:ascii="宋体" w:hAnsi="宋体" w:cs="宋体"/>
          <w:bCs/>
          <w:szCs w:val="21"/>
        </w:rPr>
        <w:t>B．患者仰卧，腹中部呈鼓音，两侧腹部呈浊音</w:t>
      </w:r>
    </w:p>
    <w:p>
      <w:pPr>
        <w:snapToGrid w:val="0"/>
        <w:ind w:firstLine="420" w:firstLineChars="200"/>
        <w:rPr>
          <w:rFonts w:hint="eastAsia" w:ascii="宋体" w:hAnsi="宋体" w:cs="宋体"/>
          <w:bCs/>
          <w:szCs w:val="21"/>
        </w:rPr>
      </w:pPr>
      <w:r>
        <w:rPr>
          <w:rFonts w:hint="eastAsia" w:ascii="宋体" w:hAnsi="宋体" w:cs="宋体"/>
          <w:bCs/>
          <w:szCs w:val="21"/>
        </w:rPr>
        <w:t>C．患者向左侧卧位，左侧腹部呈鼓音，右侧腹部呈浊音</w:t>
      </w:r>
    </w:p>
    <w:p>
      <w:pPr>
        <w:snapToGrid w:val="0"/>
        <w:ind w:firstLine="420" w:firstLineChars="200"/>
        <w:rPr>
          <w:rFonts w:hint="eastAsia" w:ascii="宋体" w:hAnsi="宋体" w:cs="宋体"/>
          <w:bCs/>
          <w:szCs w:val="21"/>
        </w:rPr>
      </w:pPr>
      <w:r>
        <w:rPr>
          <w:rFonts w:hint="eastAsia" w:ascii="宋体" w:hAnsi="宋体" w:cs="宋体"/>
          <w:bCs/>
          <w:szCs w:val="21"/>
        </w:rPr>
        <w:t>D．患者向右侧卧位，右侧腹部呈鼓音，左侧腹部呈浊音</w:t>
      </w:r>
    </w:p>
    <w:p>
      <w:pPr>
        <w:snapToGrid w:val="0"/>
        <w:ind w:firstLine="420" w:firstLineChars="200"/>
        <w:rPr>
          <w:rFonts w:hint="eastAsia" w:ascii="宋体" w:hAnsi="宋体" w:cs="宋体"/>
          <w:bCs/>
          <w:szCs w:val="21"/>
        </w:rPr>
      </w:pPr>
      <w:r>
        <w:rPr>
          <w:rFonts w:hint="eastAsia" w:ascii="宋体" w:hAnsi="宋体" w:cs="宋体"/>
          <w:bCs/>
          <w:szCs w:val="21"/>
        </w:rPr>
        <w:t>E．患者站立，下腹部呈鼓音，上腹部呈浊音</w:t>
      </w:r>
    </w:p>
    <w:p>
      <w:pPr>
        <w:snapToGrid w:val="0"/>
        <w:ind w:firstLine="210" w:firstLineChars="100"/>
        <w:rPr>
          <w:rFonts w:hint="eastAsia" w:ascii="宋体" w:hAnsi="宋体" w:cs="宋体"/>
          <w:bCs/>
          <w:szCs w:val="21"/>
        </w:rPr>
      </w:pPr>
      <w:r>
        <w:rPr>
          <w:rFonts w:hint="eastAsia" w:ascii="宋体" w:hAnsi="宋体" w:cs="宋体"/>
          <w:bCs/>
          <w:szCs w:val="21"/>
        </w:rPr>
        <w:t>17. 机械性小肠梗阻时可出现（     ）</w:t>
      </w:r>
    </w:p>
    <w:p>
      <w:pPr>
        <w:snapToGrid w:val="0"/>
        <w:ind w:firstLine="420" w:firstLineChars="200"/>
        <w:rPr>
          <w:rFonts w:hint="eastAsia" w:ascii="宋体" w:hAnsi="宋体" w:cs="宋体"/>
          <w:bCs/>
          <w:szCs w:val="21"/>
        </w:rPr>
      </w:pPr>
      <w:r>
        <w:rPr>
          <w:rFonts w:hint="eastAsia" w:ascii="宋体" w:hAnsi="宋体" w:cs="宋体"/>
          <w:bCs/>
          <w:szCs w:val="21"/>
        </w:rPr>
        <w:t>A．持续性绞痛      　　　　　　B．阵发性胀痛             C．频繁呕吐</w:t>
      </w:r>
    </w:p>
    <w:p>
      <w:pPr>
        <w:snapToGrid w:val="0"/>
        <w:ind w:firstLine="420" w:firstLineChars="200"/>
        <w:rPr>
          <w:rFonts w:hint="eastAsia" w:ascii="宋体" w:hAnsi="宋体" w:cs="宋体"/>
          <w:bCs/>
          <w:szCs w:val="21"/>
        </w:rPr>
      </w:pPr>
      <w:r>
        <w:rPr>
          <w:rFonts w:hint="eastAsia" w:ascii="宋体" w:hAnsi="宋体" w:cs="宋体"/>
          <w:bCs/>
          <w:szCs w:val="21"/>
        </w:rPr>
        <w:t>D．早期即无排气、排便          E．肠鸣音减弱或消失</w:t>
      </w:r>
    </w:p>
    <w:p>
      <w:pPr>
        <w:snapToGrid w:val="0"/>
        <w:ind w:firstLine="210" w:firstLineChars="100"/>
        <w:rPr>
          <w:rFonts w:hint="eastAsia" w:ascii="宋体" w:hAnsi="宋体" w:cs="宋体"/>
          <w:bCs/>
          <w:szCs w:val="21"/>
        </w:rPr>
      </w:pPr>
      <w:r>
        <w:rPr>
          <w:rFonts w:hint="eastAsia" w:ascii="宋体" w:hAnsi="宋体" w:cs="宋体"/>
          <w:bCs/>
          <w:szCs w:val="21"/>
        </w:rPr>
        <w:t xml:space="preserve">18. 舟状腹见于以下哪种疾病（     ）     </w:t>
      </w:r>
    </w:p>
    <w:p>
      <w:pPr>
        <w:snapToGrid w:val="0"/>
        <w:ind w:firstLine="420" w:firstLineChars="200"/>
        <w:rPr>
          <w:rFonts w:hint="eastAsia" w:ascii="宋体" w:hAnsi="宋体" w:cs="宋体"/>
          <w:bCs/>
          <w:szCs w:val="21"/>
        </w:rPr>
      </w:pPr>
      <w:r>
        <w:rPr>
          <w:rFonts w:hint="eastAsia" w:ascii="宋体" w:hAnsi="宋体" w:cs="宋体"/>
          <w:bCs/>
          <w:szCs w:val="21"/>
        </w:rPr>
        <w:t>A.恶病质、慢性消耗性疾病晚期等            　B．胃肠道梗阻</w:t>
      </w:r>
    </w:p>
    <w:p>
      <w:pPr>
        <w:snapToGrid w:val="0"/>
        <w:ind w:firstLine="420" w:firstLineChars="200"/>
        <w:rPr>
          <w:rFonts w:hint="eastAsia" w:ascii="宋体" w:hAnsi="宋体" w:cs="宋体"/>
          <w:bCs/>
          <w:szCs w:val="21"/>
        </w:rPr>
      </w:pPr>
      <w:r>
        <w:rPr>
          <w:rFonts w:hint="eastAsia" w:ascii="宋体" w:hAnsi="宋体" w:cs="宋体"/>
          <w:bCs/>
          <w:szCs w:val="21"/>
        </w:rPr>
        <w:t>C．胃肠道穿孔        　 D．肝硬化门脉高压症    　 E．胃与十二指肠溃疡</w:t>
      </w:r>
    </w:p>
    <w:p>
      <w:pPr>
        <w:snapToGrid w:val="0"/>
        <w:ind w:firstLine="210" w:firstLineChars="100"/>
        <w:rPr>
          <w:rFonts w:hint="eastAsia" w:ascii="宋体" w:hAnsi="宋体" w:cs="宋体"/>
          <w:bCs/>
          <w:szCs w:val="21"/>
        </w:rPr>
      </w:pPr>
      <w:r>
        <w:rPr>
          <w:rFonts w:hint="eastAsia" w:ascii="宋体" w:hAnsi="宋体" w:cs="宋体"/>
          <w:bCs/>
          <w:szCs w:val="21"/>
        </w:rPr>
        <w:t>19. 类白血病反应的中性粒细胞型最常见于（     ）　</w:t>
      </w:r>
    </w:p>
    <w:p>
      <w:pPr>
        <w:snapToGrid w:val="0"/>
        <w:ind w:left="-178" w:leftChars="-85" w:firstLine="210" w:firstLineChars="100"/>
        <w:rPr>
          <w:rFonts w:hint="eastAsia" w:ascii="宋体" w:hAnsi="宋体" w:cs="宋体"/>
          <w:bCs/>
          <w:szCs w:val="21"/>
        </w:rPr>
      </w:pPr>
      <w:r>
        <w:rPr>
          <w:rFonts w:hint="eastAsia" w:ascii="宋体" w:hAnsi="宋体" w:cs="宋体"/>
          <w:bCs/>
          <w:szCs w:val="21"/>
        </w:rPr>
        <w:t>　  A.各种感染　　　　B.恶性肿瘤骨转移　　　　C.有机磷农药或一氧化碳中毒</w:t>
      </w:r>
    </w:p>
    <w:p>
      <w:pPr>
        <w:snapToGrid w:val="0"/>
        <w:ind w:left="-178" w:leftChars="-85" w:firstLine="210" w:firstLineChars="100"/>
        <w:rPr>
          <w:rFonts w:hint="eastAsia" w:ascii="宋体" w:hAnsi="宋体" w:cs="宋体"/>
          <w:bCs/>
          <w:szCs w:val="21"/>
        </w:rPr>
      </w:pPr>
      <w:r>
        <w:rPr>
          <w:rFonts w:hint="eastAsia" w:ascii="宋体" w:hAnsi="宋体" w:cs="宋体"/>
          <w:bCs/>
          <w:szCs w:val="21"/>
        </w:rPr>
        <w:t>　  D.急性溶血或出血　　　　E.严重外伤或大面积烧伤</w:t>
      </w:r>
    </w:p>
    <w:p>
      <w:pPr>
        <w:snapToGrid w:val="0"/>
        <w:ind w:firstLine="210" w:firstLineChars="100"/>
        <w:rPr>
          <w:rFonts w:hint="eastAsia" w:ascii="宋体" w:hAnsi="宋体" w:cs="宋体"/>
          <w:bCs/>
          <w:szCs w:val="21"/>
        </w:rPr>
      </w:pPr>
      <w:r>
        <w:rPr>
          <w:rFonts w:hint="eastAsia" w:ascii="宋体" w:hAnsi="宋体" w:cs="宋体"/>
          <w:bCs/>
          <w:szCs w:val="21"/>
        </w:rPr>
        <w:t>20. 女性，有风心病史10年，突发性心慌１天，查心电图：Ｐ波消失，代之以大小不等、</w:t>
      </w:r>
    </w:p>
    <w:p>
      <w:pPr>
        <w:snapToGrid w:val="0"/>
        <w:ind w:firstLine="210" w:firstLineChars="100"/>
        <w:rPr>
          <w:rFonts w:hint="eastAsia" w:ascii="宋体" w:hAnsi="宋体" w:cs="宋体"/>
          <w:bCs/>
          <w:szCs w:val="21"/>
        </w:rPr>
      </w:pPr>
      <w:r>
        <w:rPr>
          <w:rFonts w:hint="eastAsia" w:ascii="宋体" w:hAnsi="宋体" w:cs="宋体"/>
          <w:bCs/>
          <w:szCs w:val="21"/>
        </w:rPr>
        <w:t>形态各异的ｆ波，频率约500次/分，心室律绝对不规则，心率为130次／分．脉率110</w:t>
      </w:r>
    </w:p>
    <w:p>
      <w:pPr>
        <w:snapToGrid w:val="0"/>
        <w:ind w:firstLine="210" w:firstLineChars="100"/>
        <w:rPr>
          <w:rFonts w:hint="eastAsia" w:ascii="宋体" w:hAnsi="宋体" w:cs="宋体"/>
          <w:bCs/>
          <w:szCs w:val="21"/>
        </w:rPr>
      </w:pPr>
      <w:r>
        <w:rPr>
          <w:rFonts w:hint="eastAsia" w:ascii="宋体" w:hAnsi="宋体" w:cs="宋体"/>
          <w:bCs/>
          <w:szCs w:val="21"/>
        </w:rPr>
        <w:t>次/分，应考虑为（     ）</w:t>
      </w:r>
    </w:p>
    <w:p>
      <w:pPr>
        <w:snapToGrid w:val="0"/>
        <w:ind w:firstLine="420" w:firstLineChars="200"/>
        <w:rPr>
          <w:rFonts w:hint="eastAsia" w:ascii="宋体" w:hAnsi="宋体" w:cs="宋体"/>
          <w:bCs/>
          <w:szCs w:val="21"/>
        </w:rPr>
      </w:pPr>
      <w:r>
        <w:rPr>
          <w:rFonts w:hint="eastAsia" w:ascii="宋体" w:hAnsi="宋体" w:cs="宋体"/>
          <w:bCs/>
          <w:szCs w:val="21"/>
        </w:rPr>
        <w:t xml:space="preserve">A.窦性心律不齐　　　   B.早搏　　　           C.心房纤颤  </w:t>
      </w:r>
    </w:p>
    <w:p>
      <w:pPr>
        <w:snapToGrid w:val="0"/>
        <w:ind w:firstLine="420" w:firstLineChars="200"/>
        <w:rPr>
          <w:rFonts w:hint="eastAsia" w:ascii="宋体" w:hAnsi="宋体" w:cs="宋体"/>
          <w:bCs/>
          <w:szCs w:val="21"/>
        </w:rPr>
      </w:pPr>
      <w:r>
        <w:rPr>
          <w:rFonts w:hint="eastAsia" w:ascii="宋体" w:hAnsi="宋体" w:cs="宋体"/>
          <w:bCs/>
          <w:szCs w:val="21"/>
        </w:rPr>
        <w:t>D.心房扑动　　         E.非阵发性心动过速</w:t>
      </w:r>
    </w:p>
    <w:p>
      <w:pPr>
        <w:snapToGrid w:val="0"/>
        <w:rPr>
          <w:rFonts w:hint="eastAsia" w:ascii="宋体" w:hAnsi="宋体" w:cs="宋体"/>
          <w:b/>
          <w:szCs w:val="21"/>
        </w:rPr>
      </w:pPr>
    </w:p>
    <w:p>
      <w:pPr>
        <w:snapToGrid w:val="0"/>
        <w:rPr>
          <w:rFonts w:hint="eastAsia" w:ascii="宋体" w:hAnsi="宋体" w:cs="宋体"/>
          <w:b/>
          <w:szCs w:val="21"/>
        </w:rPr>
      </w:pPr>
      <w:r>
        <w:rPr>
          <w:rFonts w:hint="eastAsia" w:ascii="宋体" w:hAnsi="宋体" w:cs="宋体"/>
          <w:b/>
          <w:szCs w:val="21"/>
        </w:rPr>
        <w:t>三、填空题</w:t>
      </w:r>
    </w:p>
    <w:p>
      <w:pPr>
        <w:snapToGrid w:val="0"/>
        <w:rPr>
          <w:rFonts w:hint="eastAsia" w:ascii="宋体" w:hAnsi="宋体" w:cs="宋体"/>
          <w:bCs/>
          <w:szCs w:val="21"/>
        </w:rPr>
      </w:pPr>
      <w:r>
        <w:rPr>
          <w:rFonts w:hint="eastAsia" w:ascii="宋体" w:hAnsi="宋体" w:cs="宋体"/>
          <w:bCs/>
          <w:szCs w:val="21"/>
        </w:rPr>
        <w:t xml:space="preserve">1. 意识障碍可有不同程度的表现，临床包括 </w:t>
      </w:r>
      <w:r>
        <w:rPr>
          <w:rFonts w:hint="eastAsia" w:ascii="宋体" w:hAnsi="宋体" w:cs="宋体"/>
          <w:bCs/>
          <w:szCs w:val="21"/>
          <w:u w:val="single"/>
        </w:rPr>
        <w:t xml:space="preserve">           </w:t>
      </w:r>
      <w:r>
        <w:rPr>
          <w:rFonts w:hint="eastAsia" w:ascii="宋体" w:hAnsi="宋体" w:cs="宋体"/>
          <w:bCs/>
          <w:szCs w:val="21"/>
        </w:rPr>
        <w:t>，</w:t>
      </w:r>
      <w:r>
        <w:rPr>
          <w:rFonts w:hint="eastAsia" w:ascii="宋体" w:hAnsi="宋体" w:cs="宋体"/>
          <w:bCs/>
          <w:szCs w:val="21"/>
          <w:u w:val="single"/>
        </w:rPr>
        <w:t xml:space="preserve">          </w:t>
      </w:r>
      <w:r>
        <w:rPr>
          <w:rFonts w:hint="eastAsia" w:ascii="宋体" w:hAnsi="宋体" w:cs="宋体"/>
          <w:bCs/>
          <w:szCs w:val="21"/>
        </w:rPr>
        <w:t xml:space="preserve">， </w:t>
      </w:r>
      <w:r>
        <w:rPr>
          <w:rFonts w:hint="eastAsia" w:ascii="宋体" w:hAnsi="宋体" w:cs="宋体"/>
          <w:bCs/>
          <w:szCs w:val="21"/>
          <w:u w:val="single"/>
        </w:rPr>
        <w:t xml:space="preserve">          </w:t>
      </w:r>
      <w:r>
        <w:rPr>
          <w:rFonts w:hint="eastAsia" w:ascii="宋体" w:hAnsi="宋体" w:cs="宋体"/>
          <w:bCs/>
          <w:szCs w:val="21"/>
        </w:rPr>
        <w:t>，___________。</w:t>
      </w:r>
    </w:p>
    <w:p>
      <w:pPr>
        <w:snapToGrid w:val="0"/>
        <w:rPr>
          <w:rFonts w:hint="eastAsia" w:ascii="宋体" w:hAnsi="宋体" w:cs="宋体"/>
          <w:bCs/>
          <w:szCs w:val="21"/>
        </w:rPr>
      </w:pPr>
      <w:r>
        <w:rPr>
          <w:rFonts w:hint="eastAsia" w:ascii="宋体" w:hAnsi="宋体" w:cs="宋体"/>
          <w:bCs/>
          <w:szCs w:val="21"/>
        </w:rPr>
        <w:t xml:space="preserve">2. 呕血的三大病因是 </w:t>
      </w:r>
      <w:r>
        <w:rPr>
          <w:rFonts w:hint="eastAsia" w:ascii="宋体" w:hAnsi="宋体" w:cs="宋体"/>
          <w:bCs/>
          <w:szCs w:val="21"/>
          <w:u w:val="single"/>
        </w:rPr>
        <w:t xml:space="preserve">                </w:t>
      </w:r>
      <w:r>
        <w:rPr>
          <w:rFonts w:hint="eastAsia" w:ascii="宋体" w:hAnsi="宋体" w:cs="宋体"/>
          <w:bCs/>
          <w:szCs w:val="21"/>
        </w:rPr>
        <w:t>，</w:t>
      </w:r>
      <w:r>
        <w:rPr>
          <w:rFonts w:hint="eastAsia" w:ascii="宋体" w:hAnsi="宋体" w:cs="宋体"/>
          <w:bCs/>
          <w:szCs w:val="21"/>
          <w:u w:val="single"/>
        </w:rPr>
        <w:t xml:space="preserve">               </w:t>
      </w:r>
      <w:r>
        <w:rPr>
          <w:rFonts w:hint="eastAsia" w:ascii="宋体" w:hAnsi="宋体" w:cs="宋体"/>
          <w:bCs/>
          <w:szCs w:val="21"/>
        </w:rPr>
        <w:t>，</w:t>
      </w:r>
      <w:r>
        <w:rPr>
          <w:rFonts w:hint="eastAsia" w:ascii="宋体" w:hAnsi="宋体" w:cs="宋体"/>
          <w:bCs/>
          <w:szCs w:val="21"/>
          <w:u w:val="single"/>
        </w:rPr>
        <w:t xml:space="preserve">              </w:t>
      </w:r>
      <w:r>
        <w:rPr>
          <w:rFonts w:hint="eastAsia" w:ascii="宋体" w:hAnsi="宋体" w:cs="宋体"/>
          <w:bCs/>
          <w:szCs w:val="21"/>
        </w:rPr>
        <w:t>。</w:t>
      </w:r>
    </w:p>
    <w:p>
      <w:pPr>
        <w:snapToGrid w:val="0"/>
        <w:rPr>
          <w:rFonts w:hint="eastAsia" w:ascii="宋体" w:hAnsi="宋体" w:cs="宋体"/>
          <w:bCs/>
          <w:szCs w:val="21"/>
        </w:rPr>
      </w:pPr>
      <w:r>
        <w:rPr>
          <w:rFonts w:hint="eastAsia" w:ascii="宋体" w:hAnsi="宋体" w:cs="宋体"/>
          <w:bCs/>
          <w:szCs w:val="21"/>
        </w:rPr>
        <w:t xml:space="preserve">3. 在安静状态下出现颈动脉的明显搏动，这多见于 </w:t>
      </w:r>
      <w:r>
        <w:rPr>
          <w:rFonts w:hint="eastAsia" w:ascii="宋体" w:hAnsi="宋体" w:cs="宋体"/>
          <w:bCs/>
          <w:szCs w:val="21"/>
          <w:u w:val="single"/>
        </w:rPr>
        <w:t xml:space="preserve">                </w:t>
      </w:r>
      <w:r>
        <w:rPr>
          <w:rFonts w:hint="eastAsia" w:ascii="宋体" w:hAnsi="宋体" w:cs="宋体"/>
          <w:bCs/>
          <w:szCs w:val="21"/>
        </w:rPr>
        <w:t xml:space="preserve">， </w:t>
      </w:r>
      <w:r>
        <w:rPr>
          <w:rFonts w:hint="eastAsia" w:ascii="宋体" w:hAnsi="宋体" w:cs="宋体"/>
          <w:bCs/>
          <w:szCs w:val="21"/>
          <w:u w:val="single"/>
        </w:rPr>
        <w:t xml:space="preserve">                 </w:t>
      </w:r>
      <w:r>
        <w:rPr>
          <w:rFonts w:hint="eastAsia" w:ascii="宋体" w:hAnsi="宋体" w:cs="宋体"/>
          <w:bCs/>
          <w:szCs w:val="21"/>
        </w:rPr>
        <w:t>，</w:t>
      </w:r>
    </w:p>
    <w:p>
      <w:pPr>
        <w:snapToGrid w:val="0"/>
        <w:rPr>
          <w:rFonts w:hint="eastAsia" w:ascii="宋体" w:hAnsi="宋体" w:cs="宋体"/>
          <w:bCs/>
          <w:szCs w:val="21"/>
        </w:rPr>
      </w:pPr>
      <w:r>
        <w:rPr>
          <w:rFonts w:hint="eastAsia" w:ascii="宋体" w:hAnsi="宋体" w:cs="宋体"/>
          <w:bCs/>
          <w:szCs w:val="21"/>
          <w:u w:val="single"/>
        </w:rPr>
        <w:t xml:space="preserve">           </w:t>
      </w:r>
      <w:r>
        <w:rPr>
          <w:rFonts w:hint="eastAsia" w:ascii="宋体" w:hAnsi="宋体" w:cs="宋体"/>
          <w:bCs/>
          <w:szCs w:val="21"/>
        </w:rPr>
        <w:t xml:space="preserve">，  </w:t>
      </w:r>
      <w:r>
        <w:rPr>
          <w:rFonts w:hint="eastAsia" w:ascii="宋体" w:hAnsi="宋体" w:cs="宋体"/>
          <w:bCs/>
          <w:szCs w:val="21"/>
          <w:u w:val="single"/>
        </w:rPr>
        <w:t xml:space="preserve">                 </w:t>
      </w:r>
      <w:r>
        <w:rPr>
          <w:rFonts w:hint="eastAsia" w:ascii="宋体" w:hAnsi="宋体" w:cs="宋体"/>
          <w:bCs/>
          <w:szCs w:val="21"/>
        </w:rPr>
        <w:t xml:space="preserve"> 。</w:t>
      </w:r>
    </w:p>
    <w:p>
      <w:pPr>
        <w:snapToGrid w:val="0"/>
        <w:rPr>
          <w:rFonts w:hint="eastAsia" w:ascii="宋体" w:hAnsi="宋体" w:cs="宋体"/>
          <w:bCs/>
          <w:szCs w:val="21"/>
        </w:rPr>
      </w:pPr>
      <w:r>
        <w:rPr>
          <w:rFonts w:hint="eastAsia" w:ascii="宋体" w:hAnsi="宋体" w:cs="宋体"/>
          <w:bCs/>
          <w:szCs w:val="21"/>
        </w:rPr>
        <w:t xml:space="preserve">4. 双手下垂时, 肩胛下角平 </w:t>
      </w:r>
      <w:r>
        <w:rPr>
          <w:rFonts w:hint="eastAsia" w:ascii="宋体" w:hAnsi="宋体" w:cs="宋体"/>
          <w:bCs/>
          <w:szCs w:val="21"/>
          <w:u w:val="single"/>
        </w:rPr>
        <w:t xml:space="preserve">                   </w:t>
      </w:r>
      <w:r>
        <w:rPr>
          <w:rFonts w:hint="eastAsia" w:ascii="宋体" w:hAnsi="宋体" w:cs="宋体"/>
          <w:bCs/>
          <w:szCs w:val="21"/>
        </w:rPr>
        <w:t xml:space="preserve">或 </w:t>
      </w:r>
      <w:r>
        <w:rPr>
          <w:rFonts w:hint="eastAsia" w:ascii="宋体" w:hAnsi="宋体" w:cs="宋体"/>
          <w:bCs/>
          <w:szCs w:val="21"/>
          <w:u w:val="single"/>
        </w:rPr>
        <w:t xml:space="preserve">                 </w:t>
      </w:r>
      <w:r>
        <w:rPr>
          <w:rFonts w:hint="eastAsia" w:ascii="宋体" w:hAnsi="宋体" w:cs="宋体"/>
          <w:bCs/>
          <w:szCs w:val="21"/>
        </w:rPr>
        <w:t>.</w:t>
      </w:r>
    </w:p>
    <w:p>
      <w:pPr>
        <w:snapToGrid w:val="0"/>
        <w:rPr>
          <w:rFonts w:hint="eastAsia" w:ascii="宋体" w:hAnsi="宋体" w:cs="宋体"/>
          <w:bCs/>
          <w:szCs w:val="21"/>
        </w:rPr>
      </w:pPr>
      <w:r>
        <w:rPr>
          <w:rFonts w:hint="eastAsia" w:ascii="宋体" w:hAnsi="宋体" w:cs="宋体"/>
          <w:bCs/>
          <w:szCs w:val="21"/>
        </w:rPr>
        <w:t xml:space="preserve">5. 呼吸困难临床上可分为： </w:t>
      </w:r>
      <w:r>
        <w:rPr>
          <w:rFonts w:hint="eastAsia" w:ascii="宋体" w:hAnsi="宋体" w:cs="宋体"/>
          <w:bCs/>
          <w:szCs w:val="21"/>
          <w:u w:val="single"/>
        </w:rPr>
        <w:t xml:space="preserve">                    </w:t>
      </w:r>
      <w:r>
        <w:rPr>
          <w:rFonts w:hint="eastAsia" w:ascii="宋体" w:hAnsi="宋体" w:cs="宋体"/>
          <w:bCs/>
          <w:szCs w:val="21"/>
        </w:rPr>
        <w:t xml:space="preserve">、 </w:t>
      </w:r>
      <w:r>
        <w:rPr>
          <w:rFonts w:hint="eastAsia" w:ascii="宋体" w:hAnsi="宋体" w:cs="宋体"/>
          <w:bCs/>
          <w:szCs w:val="21"/>
          <w:u w:val="single"/>
        </w:rPr>
        <w:t xml:space="preserve">                </w:t>
      </w:r>
      <w:r>
        <w:rPr>
          <w:rFonts w:hint="eastAsia" w:ascii="宋体" w:hAnsi="宋体" w:cs="宋体"/>
          <w:bCs/>
          <w:szCs w:val="21"/>
        </w:rPr>
        <w:t>_、</w:t>
      </w:r>
      <w:r>
        <w:rPr>
          <w:rFonts w:hint="eastAsia" w:ascii="宋体" w:hAnsi="宋体" w:cs="宋体"/>
          <w:bCs/>
          <w:szCs w:val="21"/>
          <w:u w:val="single"/>
        </w:rPr>
        <w:t xml:space="preserve">               </w:t>
      </w:r>
      <w:r>
        <w:rPr>
          <w:rFonts w:hint="eastAsia" w:ascii="宋体" w:hAnsi="宋体" w:cs="宋体"/>
          <w:bCs/>
          <w:szCs w:val="21"/>
        </w:rPr>
        <w:t>。</w:t>
      </w:r>
    </w:p>
    <w:p>
      <w:pPr>
        <w:snapToGrid w:val="0"/>
        <w:rPr>
          <w:rFonts w:hint="eastAsia" w:ascii="宋体" w:hAnsi="宋体" w:cs="宋体"/>
          <w:bCs/>
          <w:szCs w:val="21"/>
        </w:rPr>
      </w:pPr>
      <w:r>
        <w:rPr>
          <w:rFonts w:hint="eastAsia" w:ascii="宋体" w:hAnsi="宋体" w:cs="宋体"/>
          <w:bCs/>
          <w:szCs w:val="21"/>
        </w:rPr>
        <w:t xml:space="preserve">6. 心尖搏动移位的影响因素有 </w:t>
      </w:r>
      <w:r>
        <w:rPr>
          <w:rFonts w:hint="eastAsia" w:ascii="宋体" w:hAnsi="宋体" w:cs="宋体"/>
          <w:bCs/>
          <w:szCs w:val="21"/>
          <w:u w:val="single"/>
        </w:rPr>
        <w:t xml:space="preserve">                        </w:t>
      </w:r>
      <w:r>
        <w:rPr>
          <w:rFonts w:hint="eastAsia" w:ascii="宋体" w:hAnsi="宋体" w:cs="宋体"/>
          <w:bCs/>
          <w:szCs w:val="21"/>
        </w:rPr>
        <w:t xml:space="preserve">， </w:t>
      </w:r>
      <w:r>
        <w:rPr>
          <w:rFonts w:hint="eastAsia" w:ascii="宋体" w:hAnsi="宋体" w:cs="宋体"/>
          <w:bCs/>
          <w:szCs w:val="21"/>
          <w:u w:val="single"/>
        </w:rPr>
        <w:t xml:space="preserve">                           </w:t>
      </w:r>
      <w:r>
        <w:rPr>
          <w:rFonts w:hint="eastAsia" w:ascii="宋体" w:hAnsi="宋体" w:cs="宋体"/>
          <w:bCs/>
          <w:szCs w:val="21"/>
        </w:rPr>
        <w:t>、</w:t>
      </w:r>
    </w:p>
    <w:p>
      <w:pPr>
        <w:snapToGrid w:val="0"/>
        <w:rPr>
          <w:rFonts w:hint="eastAsia" w:ascii="宋体" w:hAnsi="宋体" w:cs="宋体"/>
          <w:bCs/>
          <w:szCs w:val="21"/>
        </w:rPr>
      </w:pPr>
      <w:r>
        <w:rPr>
          <w:rFonts w:hint="eastAsia" w:ascii="宋体" w:hAnsi="宋体" w:cs="宋体"/>
          <w:bCs/>
          <w:szCs w:val="21"/>
          <w:u w:val="single"/>
        </w:rPr>
        <w:t xml:space="preserve">                       </w:t>
      </w:r>
      <w:r>
        <w:rPr>
          <w:rFonts w:hint="eastAsia" w:ascii="宋体" w:hAnsi="宋体" w:cs="宋体"/>
          <w:bCs/>
          <w:szCs w:val="21"/>
        </w:rPr>
        <w:t xml:space="preserve">、 </w:t>
      </w:r>
      <w:r>
        <w:rPr>
          <w:rFonts w:hint="eastAsia" w:ascii="宋体" w:hAnsi="宋体" w:cs="宋体"/>
          <w:bCs/>
          <w:szCs w:val="21"/>
          <w:u w:val="single"/>
        </w:rPr>
        <w:t xml:space="preserve">                           </w:t>
      </w:r>
      <w:r>
        <w:rPr>
          <w:rFonts w:hint="eastAsia" w:ascii="宋体" w:hAnsi="宋体" w:cs="宋体"/>
          <w:bCs/>
          <w:szCs w:val="21"/>
        </w:rPr>
        <w:t xml:space="preserve">。   </w:t>
      </w:r>
    </w:p>
    <w:p>
      <w:pPr>
        <w:snapToGrid w:val="0"/>
        <w:rPr>
          <w:rFonts w:hint="eastAsia" w:ascii="宋体" w:hAnsi="宋体" w:cs="宋体"/>
          <w:b/>
          <w:szCs w:val="21"/>
        </w:rPr>
      </w:pPr>
      <w:r>
        <w:rPr>
          <w:rFonts w:hint="eastAsia" w:ascii="宋体" w:hAnsi="宋体" w:cs="宋体"/>
          <w:b/>
          <w:szCs w:val="21"/>
        </w:rPr>
        <w:t xml:space="preserve">四、简答题 </w:t>
      </w:r>
    </w:p>
    <w:p>
      <w:pPr>
        <w:snapToGrid w:val="0"/>
        <w:rPr>
          <w:rFonts w:hint="eastAsia" w:ascii="宋体" w:hAnsi="宋体" w:cs="宋体"/>
          <w:bCs/>
          <w:szCs w:val="21"/>
        </w:rPr>
      </w:pPr>
      <w:r>
        <w:rPr>
          <w:rFonts w:hint="eastAsia" w:ascii="宋体" w:hAnsi="宋体" w:cs="宋体"/>
          <w:bCs/>
          <w:szCs w:val="21"/>
        </w:rPr>
        <w:t>1．试述左心衰竭时发生呼吸困难的主要原因及发生机制。</w:t>
      </w:r>
    </w:p>
    <w:p>
      <w:pPr>
        <w:snapToGrid w:val="0"/>
        <w:rPr>
          <w:rFonts w:hint="eastAsia" w:ascii="宋体" w:hAnsi="宋体" w:cs="宋体"/>
          <w:bCs/>
          <w:szCs w:val="21"/>
        </w:rPr>
      </w:pPr>
    </w:p>
    <w:p>
      <w:pPr>
        <w:snapToGrid w:val="0"/>
        <w:rPr>
          <w:rFonts w:hint="eastAsia" w:ascii="宋体" w:hAnsi="宋体" w:cs="宋体"/>
          <w:bCs/>
          <w:szCs w:val="21"/>
        </w:rPr>
      </w:pPr>
    </w:p>
    <w:p>
      <w:pPr>
        <w:snapToGrid w:val="0"/>
        <w:rPr>
          <w:rFonts w:hint="eastAsia" w:ascii="宋体" w:hAnsi="宋体" w:cs="宋体"/>
          <w:bCs/>
          <w:szCs w:val="21"/>
        </w:rPr>
      </w:pPr>
    </w:p>
    <w:p>
      <w:pPr>
        <w:snapToGrid w:val="0"/>
        <w:rPr>
          <w:rFonts w:hint="eastAsia" w:ascii="宋体" w:hAnsi="宋体" w:cs="宋体"/>
          <w:bCs/>
          <w:szCs w:val="21"/>
        </w:rPr>
      </w:pPr>
    </w:p>
    <w:p>
      <w:pPr>
        <w:snapToGrid w:val="0"/>
        <w:rPr>
          <w:rFonts w:hint="eastAsia" w:ascii="宋体" w:hAnsi="宋体" w:cs="宋体"/>
          <w:bCs/>
          <w:szCs w:val="21"/>
        </w:rPr>
      </w:pPr>
      <w:r>
        <w:rPr>
          <w:rFonts w:hint="eastAsia" w:ascii="宋体" w:hAnsi="宋体" w:cs="宋体"/>
          <w:bCs/>
          <w:szCs w:val="21"/>
        </w:rPr>
        <w:t>2．简述第二心音分裂常见的几种形式及临床意义。</w:t>
      </w:r>
    </w:p>
    <w:p>
      <w:pPr>
        <w:snapToGrid w:val="0"/>
        <w:rPr>
          <w:rFonts w:hint="eastAsia" w:ascii="宋体" w:hAnsi="宋体" w:cs="宋体"/>
          <w:b/>
          <w:szCs w:val="21"/>
        </w:rPr>
      </w:pPr>
    </w:p>
    <w:p>
      <w:pPr>
        <w:snapToGrid w:val="0"/>
        <w:rPr>
          <w:rFonts w:hint="eastAsia" w:ascii="宋体" w:hAnsi="宋体" w:cs="宋体"/>
          <w:b/>
          <w:szCs w:val="21"/>
        </w:rPr>
      </w:pPr>
    </w:p>
    <w:p>
      <w:pPr>
        <w:snapToGrid w:val="0"/>
        <w:rPr>
          <w:rFonts w:hint="eastAsia" w:ascii="宋体" w:hAnsi="宋体" w:cs="宋体"/>
          <w:b/>
          <w:szCs w:val="21"/>
        </w:rPr>
      </w:pPr>
    </w:p>
    <w:p>
      <w:pPr>
        <w:snapToGrid w:val="0"/>
        <w:rPr>
          <w:rFonts w:hint="eastAsia" w:ascii="宋体" w:hAnsi="宋体" w:cs="宋体"/>
          <w:b/>
          <w:szCs w:val="21"/>
        </w:rPr>
      </w:pPr>
    </w:p>
    <w:p>
      <w:pPr>
        <w:snapToGrid w:val="0"/>
        <w:rPr>
          <w:rFonts w:hint="eastAsia" w:ascii="宋体" w:hAnsi="宋体" w:cs="宋体"/>
          <w:b/>
          <w:szCs w:val="21"/>
        </w:rPr>
      </w:pPr>
    </w:p>
    <w:p>
      <w:pPr>
        <w:snapToGrid w:val="0"/>
        <w:rPr>
          <w:rFonts w:hint="eastAsia" w:ascii="宋体" w:hAnsi="宋体" w:cs="宋体"/>
          <w:b/>
          <w:szCs w:val="21"/>
        </w:rPr>
      </w:pPr>
      <w:r>
        <w:rPr>
          <w:rFonts w:hint="eastAsia" w:ascii="宋体" w:hAnsi="宋体" w:cs="宋体"/>
          <w:b/>
          <w:szCs w:val="21"/>
        </w:rPr>
        <w:t>五、病例分析</w:t>
      </w:r>
      <w:bookmarkStart w:id="0" w:name="_GoBack"/>
      <w:bookmarkEnd w:id="0"/>
    </w:p>
    <w:p>
      <w:pPr>
        <w:snapToGrid w:val="0"/>
        <w:rPr>
          <w:rFonts w:hint="eastAsia" w:ascii="宋体" w:hAnsi="宋体" w:cs="宋体"/>
          <w:bCs/>
          <w:szCs w:val="21"/>
        </w:rPr>
      </w:pPr>
      <w:r>
        <w:rPr>
          <w:rFonts w:hint="eastAsia" w:ascii="宋体" w:hAnsi="宋体" w:cs="宋体"/>
          <w:bCs/>
          <w:szCs w:val="21"/>
        </w:rPr>
        <w:t>(1)陈某某，男，65岁，工人，因间歇性胸骨后方疼痛6小时急诊入院。既往有“冠心病、心绞痛”史3年，6小时前与城管人员发生争执后发生疼痛，疼痛呈压榨性，疼痛放射至左肩部，疼痛与改变体位、呼吸无关。出冷汗，恶心、呕吐一次，呕吐物为少许胃内容物。既往抽烟40余年，每日30支，每日饮酒4两。</w:t>
      </w:r>
    </w:p>
    <w:p>
      <w:pPr>
        <w:snapToGrid w:val="0"/>
        <w:rPr>
          <w:rFonts w:hint="eastAsia" w:ascii="宋体" w:hAnsi="宋体" w:cs="宋体"/>
          <w:bCs/>
          <w:szCs w:val="21"/>
        </w:rPr>
      </w:pPr>
      <w:r>
        <w:rPr>
          <w:rFonts w:hint="eastAsia" w:ascii="宋体" w:hAnsi="宋体" w:cs="宋体"/>
          <w:bCs/>
          <w:szCs w:val="21"/>
        </w:rPr>
        <w:t>问题:  1.结合病史，请回答该患者的诊断是什么？为什么？</w:t>
      </w:r>
    </w:p>
    <w:p>
      <w:pPr>
        <w:snapToGrid w:val="0"/>
        <w:rPr>
          <w:rFonts w:hint="eastAsia" w:ascii="宋体" w:hAnsi="宋体" w:cs="宋体"/>
          <w:bCs/>
          <w:szCs w:val="21"/>
        </w:rPr>
      </w:pPr>
      <w:r>
        <w:rPr>
          <w:rFonts w:hint="eastAsia" w:ascii="宋体" w:hAnsi="宋体" w:cs="宋体"/>
          <w:bCs/>
          <w:szCs w:val="21"/>
        </w:rPr>
        <w:t>2.如果要明确诊断，还应做哪些相应实验室及辅助检查？</w:t>
      </w:r>
    </w:p>
    <w:p>
      <w:pPr>
        <w:snapToGrid w:val="0"/>
        <w:ind w:firstLine="210" w:firstLineChars="100"/>
        <w:rPr>
          <w:rFonts w:hint="eastAsia" w:ascii="宋体" w:hAnsi="宋体" w:cs="宋体"/>
          <w:bCs/>
          <w:szCs w:val="21"/>
        </w:rPr>
      </w:pPr>
    </w:p>
    <w:p>
      <w:pPr>
        <w:snapToGrid w:val="0"/>
        <w:jc w:val="center"/>
        <w:rPr>
          <w:rFonts w:hint="eastAsia"/>
          <w:b/>
          <w:sz w:val="32"/>
          <w:szCs w:val="32"/>
          <w:lang w:eastAsia="zh-CN"/>
        </w:rPr>
      </w:pPr>
    </w:p>
    <w:p>
      <w:pPr>
        <w:snapToGrid w:val="0"/>
        <w:jc w:val="center"/>
        <w:rPr>
          <w:rFonts w:hint="eastAsia"/>
          <w:b/>
          <w:sz w:val="32"/>
          <w:szCs w:val="32"/>
          <w:lang w:val="en-US" w:eastAsia="zh-CN"/>
        </w:rPr>
      </w:pPr>
      <w:r>
        <w:rPr>
          <w:rFonts w:hint="eastAsia"/>
          <w:b/>
          <w:sz w:val="32"/>
          <w:szCs w:val="32"/>
          <w:lang w:eastAsia="zh-CN"/>
        </w:rPr>
        <w:t>参考答案</w:t>
      </w:r>
    </w:p>
    <w:p>
      <w:pPr>
        <w:snapToGrid w:val="0"/>
        <w:rPr>
          <w:rFonts w:asciiTheme="minorEastAsia" w:hAnsiTheme="minorEastAsia" w:eastAsiaTheme="minorEastAsia" w:cstheme="minorEastAsia"/>
          <w:b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szCs w:val="21"/>
        </w:rPr>
        <w:t xml:space="preserve">一．名词解释 </w:t>
      </w:r>
    </w:p>
    <w:p>
      <w:pPr>
        <w:snapToGrid w:val="0"/>
        <w:ind w:left="525" w:hanging="525" w:hangingChars="250"/>
        <w:rPr>
          <w:rFonts w:asciiTheme="minorEastAsia" w:hAnsiTheme="minorEastAsia" w:eastAsiaTheme="minorEastAsia" w:cstheme="minorEastAsia"/>
          <w:bCs/>
          <w:szCs w:val="21"/>
        </w:rPr>
      </w:pPr>
      <w:r>
        <w:rPr>
          <w:rFonts w:hint="eastAsia" w:asciiTheme="minorEastAsia" w:hAnsiTheme="minorEastAsia" w:eastAsiaTheme="minorEastAsia" w:cstheme="minorEastAsia"/>
          <w:bCs/>
          <w:szCs w:val="21"/>
        </w:rPr>
        <w:t xml:space="preserve">1. 液波震颤——患者平卧，医生以一手掌面贴于患者一侧腹壁，另一手四指并拢屈曲，用指端扣击对侧腹壁，如有大量液体存在，则贴于腹壁的手掌有被液体波动冲击的感觉，即为液波震颤。       </w:t>
      </w:r>
    </w:p>
    <w:p>
      <w:pPr>
        <w:snapToGrid w:val="0"/>
        <w:rPr>
          <w:rFonts w:asciiTheme="minorEastAsia" w:hAnsiTheme="minorEastAsia" w:eastAsiaTheme="minorEastAsia" w:cstheme="minorEastAsia"/>
          <w:bCs/>
          <w:szCs w:val="21"/>
        </w:rPr>
      </w:pPr>
      <w:r>
        <w:rPr>
          <w:rFonts w:hint="eastAsia" w:asciiTheme="minorEastAsia" w:hAnsiTheme="minorEastAsia" w:eastAsiaTheme="minorEastAsia" w:cstheme="minorEastAsia"/>
          <w:bCs/>
          <w:szCs w:val="21"/>
        </w:rPr>
        <w:t xml:space="preserve">2. 二尖瓣面容——面色晦暗、双颊紫红、口唇轻度发绀。见于风湿性二尖瓣狭窄。            </w:t>
      </w:r>
    </w:p>
    <w:p>
      <w:pPr>
        <w:snapToGrid w:val="0"/>
        <w:ind w:left="525" w:hanging="525" w:hangingChars="250"/>
        <w:rPr>
          <w:rFonts w:asciiTheme="minorEastAsia" w:hAnsiTheme="minorEastAsia" w:eastAsiaTheme="minorEastAsia" w:cstheme="minorEastAsia"/>
          <w:bCs/>
          <w:szCs w:val="21"/>
        </w:rPr>
      </w:pPr>
      <w:r>
        <w:rPr>
          <w:rFonts w:hint="eastAsia" w:asciiTheme="minorEastAsia" w:hAnsiTheme="minorEastAsia" w:eastAsiaTheme="minorEastAsia" w:cstheme="minorEastAsia"/>
          <w:bCs/>
          <w:szCs w:val="21"/>
        </w:rPr>
        <w:t>3. 负性心尖搏动——心脏收缩时，心尖搏动内陷，称为负性心尖搏动，见于粘连性心包炎或心包与周围组织广泛粘连。</w:t>
      </w:r>
    </w:p>
    <w:p>
      <w:pPr>
        <w:snapToGrid w:val="0"/>
        <w:rPr>
          <w:rFonts w:asciiTheme="minorEastAsia" w:hAnsiTheme="minorEastAsia" w:eastAsiaTheme="minorEastAsia" w:cstheme="minorEastAsia"/>
          <w:bCs/>
          <w:szCs w:val="21"/>
        </w:rPr>
      </w:pPr>
      <w:r>
        <w:rPr>
          <w:rFonts w:hint="eastAsia" w:asciiTheme="minorEastAsia" w:hAnsiTheme="minorEastAsia" w:eastAsiaTheme="minorEastAsia" w:cstheme="minorEastAsia"/>
          <w:bCs/>
          <w:szCs w:val="21"/>
        </w:rPr>
        <w:t xml:space="preserve">4. 蛋白尿——尿蛋白定性试验阳性或定量试验超过150mg/24h尿时，称蛋白尿。                  </w:t>
      </w:r>
    </w:p>
    <w:p>
      <w:pPr>
        <w:snapToGrid w:val="0"/>
        <w:rPr>
          <w:rFonts w:asciiTheme="minorEastAsia" w:hAnsiTheme="minorEastAsia" w:eastAsiaTheme="minorEastAsia" w:cstheme="minorEastAsia"/>
          <w:bCs/>
          <w:szCs w:val="21"/>
        </w:rPr>
      </w:pPr>
      <w:r>
        <w:rPr>
          <w:rFonts w:hint="eastAsia" w:asciiTheme="minorEastAsia" w:hAnsiTheme="minorEastAsia" w:eastAsiaTheme="minorEastAsia" w:cstheme="minorEastAsia"/>
          <w:bCs/>
          <w:szCs w:val="21"/>
        </w:rPr>
        <w:t xml:space="preserve">5. 病理性      </w:t>
      </w:r>
    </w:p>
    <w:p>
      <w:pPr>
        <w:snapToGrid w:val="0"/>
        <w:rPr>
          <w:rFonts w:asciiTheme="minorEastAsia" w:hAnsiTheme="minorEastAsia" w:eastAsiaTheme="minorEastAsia" w:cstheme="minorEastAsia"/>
          <w:b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szCs w:val="21"/>
        </w:rPr>
        <w:t>二、选择题</w:t>
      </w:r>
    </w:p>
    <w:p>
      <w:pPr>
        <w:snapToGrid w:val="0"/>
        <w:rPr>
          <w:rFonts w:hint="eastAsia" w:asciiTheme="minorEastAsia" w:hAnsiTheme="minorEastAsia" w:eastAsiaTheme="minorEastAsia" w:cstheme="minorEastAsia"/>
          <w:bCs/>
          <w:sz w:val="24"/>
        </w:rPr>
      </w:pPr>
      <w:r>
        <w:rPr>
          <w:rFonts w:hint="eastAsia" w:asciiTheme="minorEastAsia" w:hAnsiTheme="minorEastAsia" w:eastAsiaTheme="minorEastAsia" w:cstheme="minorEastAsia"/>
          <w:bCs/>
          <w:sz w:val="24"/>
        </w:rPr>
        <w:t xml:space="preserve">1-5.  BBAAE     6-10.  DDBBC     11-15.  CBAAA     16-20. </w:t>
      </w:r>
    </w:p>
    <w:p>
      <w:pPr>
        <w:snapToGrid w:val="0"/>
        <w:rPr>
          <w:rFonts w:asciiTheme="minorEastAsia" w:hAnsiTheme="minorEastAsia" w:eastAsiaTheme="minorEastAsia" w:cstheme="minorEastAsia"/>
          <w:b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szCs w:val="21"/>
        </w:rPr>
        <w:t>三、填空题</w:t>
      </w:r>
    </w:p>
    <w:p>
      <w:pPr>
        <w:snapToGrid w:val="0"/>
        <w:rPr>
          <w:rFonts w:asciiTheme="minorEastAsia" w:hAnsiTheme="minorEastAsia" w:eastAsiaTheme="minorEastAsia" w:cstheme="minorEastAsia"/>
          <w:bCs/>
          <w:szCs w:val="21"/>
        </w:rPr>
      </w:pPr>
      <w:r>
        <w:rPr>
          <w:rFonts w:hint="eastAsia" w:asciiTheme="minorEastAsia" w:hAnsiTheme="minorEastAsia" w:eastAsiaTheme="minorEastAsia" w:cstheme="minorEastAsia"/>
          <w:bCs/>
          <w:szCs w:val="21"/>
        </w:rPr>
        <w:t>1. 意识障碍可有不同程度的表现，临床包括</w:t>
      </w:r>
      <w:r>
        <w:rPr>
          <w:rFonts w:hint="eastAsia" w:asciiTheme="minorEastAsia" w:hAnsiTheme="minorEastAsia" w:eastAsiaTheme="minorEastAsia" w:cstheme="minorEastAsia"/>
          <w:bCs/>
          <w:szCs w:val="21"/>
          <w:u w:val="single"/>
        </w:rPr>
        <w:t xml:space="preserve">  嗜睡  </w:t>
      </w:r>
      <w:r>
        <w:rPr>
          <w:rFonts w:hint="eastAsia" w:asciiTheme="minorEastAsia" w:hAnsiTheme="minorEastAsia" w:eastAsiaTheme="minorEastAsia" w:cstheme="minorEastAsia"/>
          <w:bCs/>
          <w:szCs w:val="21"/>
        </w:rPr>
        <w:t>，</w:t>
      </w:r>
      <w:r>
        <w:rPr>
          <w:rFonts w:hint="eastAsia" w:asciiTheme="minorEastAsia" w:hAnsiTheme="minorEastAsia" w:eastAsiaTheme="minorEastAsia" w:cstheme="minorEastAsia"/>
          <w:bCs/>
          <w:szCs w:val="21"/>
          <w:u w:val="single"/>
        </w:rPr>
        <w:t xml:space="preserve">   意识模糊   </w:t>
      </w:r>
      <w:r>
        <w:rPr>
          <w:rFonts w:hint="eastAsia" w:asciiTheme="minorEastAsia" w:hAnsiTheme="minorEastAsia" w:eastAsiaTheme="minorEastAsia" w:cstheme="minorEastAsia"/>
          <w:bCs/>
          <w:szCs w:val="21"/>
        </w:rPr>
        <w:t>，</w:t>
      </w:r>
      <w:r>
        <w:rPr>
          <w:rFonts w:hint="eastAsia" w:asciiTheme="minorEastAsia" w:hAnsiTheme="minorEastAsia" w:eastAsiaTheme="minorEastAsia" w:cstheme="minorEastAsia"/>
          <w:bCs/>
          <w:szCs w:val="21"/>
          <w:u w:val="single"/>
        </w:rPr>
        <w:t xml:space="preserve">  昏睡   </w:t>
      </w:r>
      <w:r>
        <w:rPr>
          <w:rFonts w:hint="eastAsia" w:asciiTheme="minorEastAsia" w:hAnsiTheme="minorEastAsia" w:eastAsiaTheme="minorEastAsia" w:cstheme="minorEastAsia"/>
          <w:bCs/>
          <w:szCs w:val="21"/>
        </w:rPr>
        <w:t>，</w:t>
      </w:r>
      <w:r>
        <w:rPr>
          <w:rFonts w:hint="eastAsia" w:asciiTheme="minorEastAsia" w:hAnsiTheme="minorEastAsia" w:eastAsiaTheme="minorEastAsia" w:cstheme="minorEastAsia"/>
          <w:bCs/>
          <w:szCs w:val="21"/>
          <w:u w:val="single"/>
        </w:rPr>
        <w:t xml:space="preserve">  昏迷   </w:t>
      </w:r>
      <w:r>
        <w:rPr>
          <w:rFonts w:hint="eastAsia" w:asciiTheme="minorEastAsia" w:hAnsiTheme="minorEastAsia" w:eastAsiaTheme="minorEastAsia" w:cstheme="minorEastAsia"/>
          <w:bCs/>
          <w:szCs w:val="21"/>
        </w:rPr>
        <w:t>。</w:t>
      </w:r>
    </w:p>
    <w:p>
      <w:pPr>
        <w:snapToGrid w:val="0"/>
        <w:rPr>
          <w:rFonts w:asciiTheme="minorEastAsia" w:hAnsiTheme="minorEastAsia" w:eastAsiaTheme="minorEastAsia" w:cstheme="minorEastAsia"/>
          <w:bCs/>
          <w:szCs w:val="21"/>
        </w:rPr>
      </w:pPr>
      <w:r>
        <w:rPr>
          <w:rFonts w:hint="eastAsia" w:asciiTheme="minorEastAsia" w:hAnsiTheme="minorEastAsia" w:eastAsiaTheme="minorEastAsia" w:cstheme="minorEastAsia"/>
          <w:bCs/>
          <w:szCs w:val="21"/>
        </w:rPr>
        <w:t>2. 呕血的三大病因是</w:t>
      </w:r>
      <w:r>
        <w:rPr>
          <w:rFonts w:hint="eastAsia" w:asciiTheme="minorEastAsia" w:hAnsiTheme="minorEastAsia" w:eastAsiaTheme="minorEastAsia" w:cstheme="minorEastAsia"/>
          <w:bCs/>
          <w:szCs w:val="21"/>
          <w:u w:val="single"/>
        </w:rPr>
        <w:t xml:space="preserve">  消化性溃疡  </w:t>
      </w:r>
      <w:r>
        <w:rPr>
          <w:rFonts w:hint="eastAsia" w:asciiTheme="minorEastAsia" w:hAnsiTheme="minorEastAsia" w:eastAsiaTheme="minorEastAsia" w:cstheme="minorEastAsia"/>
          <w:bCs/>
          <w:szCs w:val="21"/>
        </w:rPr>
        <w:t>、</w:t>
      </w:r>
      <w:r>
        <w:rPr>
          <w:rFonts w:hint="eastAsia" w:asciiTheme="minorEastAsia" w:hAnsiTheme="minorEastAsia" w:eastAsiaTheme="minorEastAsia" w:cstheme="minorEastAsia"/>
          <w:bCs/>
          <w:szCs w:val="21"/>
          <w:u w:val="single"/>
        </w:rPr>
        <w:t xml:space="preserve">  食管或胃底静脉曲张破裂出血  </w:t>
      </w:r>
      <w:r>
        <w:rPr>
          <w:rFonts w:hint="eastAsia" w:asciiTheme="minorEastAsia" w:hAnsiTheme="minorEastAsia" w:eastAsiaTheme="minorEastAsia" w:cstheme="minorEastAsia"/>
          <w:bCs/>
          <w:szCs w:val="21"/>
        </w:rPr>
        <w:t>、</w:t>
      </w:r>
      <w:r>
        <w:rPr>
          <w:rFonts w:hint="eastAsia" w:asciiTheme="minorEastAsia" w:hAnsiTheme="minorEastAsia" w:eastAsiaTheme="minorEastAsia" w:cstheme="minorEastAsia"/>
          <w:bCs/>
          <w:szCs w:val="21"/>
          <w:u w:val="single"/>
        </w:rPr>
        <w:t xml:space="preserve">  急性胃黏膜出血  </w:t>
      </w:r>
      <w:r>
        <w:rPr>
          <w:rFonts w:hint="eastAsia" w:asciiTheme="minorEastAsia" w:hAnsiTheme="minorEastAsia" w:eastAsiaTheme="minorEastAsia" w:cstheme="minorEastAsia"/>
          <w:bCs/>
          <w:szCs w:val="21"/>
        </w:rPr>
        <w:t>。</w:t>
      </w:r>
    </w:p>
    <w:p>
      <w:pPr>
        <w:snapToGrid w:val="0"/>
        <w:ind w:left="210" w:hanging="210"/>
        <w:jc w:val="left"/>
        <w:rPr>
          <w:rFonts w:asciiTheme="minorEastAsia" w:hAnsiTheme="minorEastAsia" w:eastAsiaTheme="minorEastAsia" w:cstheme="minorEastAsia"/>
          <w:bCs/>
          <w:szCs w:val="21"/>
          <w:u w:val="single"/>
        </w:rPr>
      </w:pPr>
      <w:r>
        <w:rPr>
          <w:rFonts w:hint="eastAsia" w:asciiTheme="minorEastAsia" w:hAnsiTheme="minorEastAsia" w:eastAsiaTheme="minorEastAsia" w:cstheme="minorEastAsia"/>
          <w:bCs/>
          <w:szCs w:val="21"/>
        </w:rPr>
        <w:t>3. 在安静状态下出现颈动脉的明显搏动，这多见于</w:t>
      </w:r>
      <w:r>
        <w:rPr>
          <w:rFonts w:hint="eastAsia" w:asciiTheme="minorEastAsia" w:hAnsiTheme="minorEastAsia" w:eastAsiaTheme="minorEastAsia" w:cstheme="minorEastAsia"/>
          <w:bCs/>
          <w:szCs w:val="21"/>
          <w:u w:val="single"/>
        </w:rPr>
        <w:t xml:space="preserve">   主动脉关闭不全（主闭）  </w:t>
      </w:r>
      <w:r>
        <w:rPr>
          <w:rFonts w:hint="eastAsia" w:asciiTheme="minorEastAsia" w:hAnsiTheme="minorEastAsia" w:eastAsiaTheme="minorEastAsia" w:cstheme="minorEastAsia"/>
          <w:bCs/>
          <w:szCs w:val="21"/>
        </w:rPr>
        <w:t>，</w:t>
      </w:r>
      <w:r>
        <w:rPr>
          <w:rFonts w:hint="eastAsia" w:asciiTheme="minorEastAsia" w:hAnsiTheme="minorEastAsia" w:eastAsiaTheme="minorEastAsia" w:cstheme="minorEastAsia"/>
          <w:bCs/>
          <w:szCs w:val="21"/>
          <w:u w:val="single"/>
        </w:rPr>
        <w:t xml:space="preserve">   高血压   </w:t>
      </w:r>
      <w:r>
        <w:rPr>
          <w:rFonts w:hint="eastAsia" w:asciiTheme="minorEastAsia" w:hAnsiTheme="minorEastAsia" w:eastAsiaTheme="minorEastAsia" w:cstheme="minorEastAsia"/>
          <w:bCs/>
          <w:szCs w:val="21"/>
        </w:rPr>
        <w:t>，</w:t>
      </w:r>
    </w:p>
    <w:p>
      <w:pPr>
        <w:snapToGrid w:val="0"/>
        <w:ind w:left="105" w:leftChars="50"/>
        <w:jc w:val="left"/>
        <w:rPr>
          <w:rFonts w:asciiTheme="minorEastAsia" w:hAnsiTheme="minorEastAsia" w:eastAsiaTheme="minorEastAsia" w:cstheme="minorEastAsia"/>
          <w:bCs/>
          <w:szCs w:val="21"/>
        </w:rPr>
      </w:pPr>
      <w:r>
        <w:rPr>
          <w:rFonts w:hint="eastAsia" w:asciiTheme="minorEastAsia" w:hAnsiTheme="minorEastAsia" w:eastAsiaTheme="minorEastAsia" w:cstheme="minorEastAsia"/>
          <w:bCs/>
          <w:szCs w:val="21"/>
          <w:u w:val="single"/>
        </w:rPr>
        <w:t xml:space="preserve">  甲状腺功能亢进（甲亢）  </w:t>
      </w:r>
      <w:r>
        <w:rPr>
          <w:rFonts w:hint="eastAsia" w:asciiTheme="minorEastAsia" w:hAnsiTheme="minorEastAsia" w:eastAsiaTheme="minorEastAsia" w:cstheme="minorEastAsia"/>
          <w:bCs/>
          <w:szCs w:val="21"/>
        </w:rPr>
        <w:t>，</w:t>
      </w:r>
      <w:r>
        <w:rPr>
          <w:rFonts w:hint="eastAsia" w:asciiTheme="minorEastAsia" w:hAnsiTheme="minorEastAsia" w:eastAsiaTheme="minorEastAsia" w:cstheme="minorEastAsia"/>
          <w:bCs/>
          <w:szCs w:val="21"/>
          <w:u w:val="single"/>
        </w:rPr>
        <w:t xml:space="preserve">    严重贫血    </w:t>
      </w:r>
      <w:r>
        <w:rPr>
          <w:rFonts w:hint="eastAsia" w:asciiTheme="minorEastAsia" w:hAnsiTheme="minorEastAsia" w:eastAsiaTheme="minorEastAsia" w:cstheme="minorEastAsia"/>
          <w:bCs/>
          <w:szCs w:val="21"/>
        </w:rPr>
        <w:t>。</w:t>
      </w:r>
    </w:p>
    <w:p>
      <w:pPr>
        <w:snapToGrid w:val="0"/>
        <w:rPr>
          <w:rFonts w:asciiTheme="minorEastAsia" w:hAnsiTheme="minorEastAsia" w:eastAsiaTheme="minorEastAsia" w:cstheme="minorEastAsia"/>
          <w:bCs/>
          <w:szCs w:val="21"/>
        </w:rPr>
      </w:pPr>
      <w:r>
        <w:rPr>
          <w:rFonts w:hint="eastAsia" w:asciiTheme="minorEastAsia" w:hAnsiTheme="minorEastAsia" w:eastAsiaTheme="minorEastAsia" w:cstheme="minorEastAsia"/>
          <w:bCs/>
          <w:szCs w:val="21"/>
        </w:rPr>
        <w:t>4. 双手下垂时，肩胛下角平</w:t>
      </w:r>
      <w:r>
        <w:rPr>
          <w:rFonts w:hint="eastAsia" w:asciiTheme="minorEastAsia" w:hAnsiTheme="minorEastAsia" w:eastAsiaTheme="minorEastAsia" w:cstheme="minorEastAsia"/>
          <w:bCs/>
          <w:szCs w:val="21"/>
          <w:u w:val="single"/>
        </w:rPr>
        <w:t xml:space="preserve">   第7肋骨水平   </w:t>
      </w:r>
      <w:r>
        <w:rPr>
          <w:rFonts w:hint="eastAsia" w:asciiTheme="minorEastAsia" w:hAnsiTheme="minorEastAsia" w:eastAsiaTheme="minorEastAsia" w:cstheme="minorEastAsia"/>
          <w:bCs/>
          <w:szCs w:val="21"/>
        </w:rPr>
        <w:t>，或</w:t>
      </w:r>
      <w:r>
        <w:rPr>
          <w:rFonts w:hint="eastAsia" w:asciiTheme="minorEastAsia" w:hAnsiTheme="minorEastAsia" w:eastAsiaTheme="minorEastAsia" w:cstheme="minorEastAsia"/>
          <w:bCs/>
          <w:szCs w:val="21"/>
          <w:u w:val="single"/>
        </w:rPr>
        <w:t xml:space="preserve">   第8胸椎水平   </w:t>
      </w:r>
      <w:r>
        <w:rPr>
          <w:rFonts w:hint="eastAsia" w:asciiTheme="minorEastAsia" w:hAnsiTheme="minorEastAsia" w:eastAsiaTheme="minorEastAsia" w:cstheme="minorEastAsia"/>
          <w:bCs/>
          <w:szCs w:val="21"/>
        </w:rPr>
        <w:t>。</w:t>
      </w:r>
    </w:p>
    <w:p>
      <w:pPr>
        <w:snapToGrid w:val="0"/>
        <w:rPr>
          <w:rFonts w:asciiTheme="minorEastAsia" w:hAnsiTheme="minorEastAsia" w:eastAsiaTheme="minorEastAsia" w:cstheme="minorEastAsia"/>
          <w:bCs/>
          <w:szCs w:val="21"/>
        </w:rPr>
      </w:pPr>
      <w:r>
        <w:rPr>
          <w:rFonts w:hint="eastAsia" w:asciiTheme="minorEastAsia" w:hAnsiTheme="minorEastAsia" w:eastAsiaTheme="minorEastAsia" w:cstheme="minorEastAsia"/>
          <w:bCs/>
          <w:szCs w:val="21"/>
        </w:rPr>
        <w:t>5. 呼吸困难在临床上可分为哪三种类型：</w:t>
      </w:r>
      <w:r>
        <w:rPr>
          <w:rFonts w:hint="eastAsia" w:asciiTheme="minorEastAsia" w:hAnsiTheme="minorEastAsia" w:eastAsiaTheme="minorEastAsia" w:cstheme="minorEastAsia"/>
          <w:bCs/>
          <w:szCs w:val="21"/>
          <w:u w:val="single"/>
        </w:rPr>
        <w:t xml:space="preserve">  吸气性  </w:t>
      </w:r>
      <w:r>
        <w:rPr>
          <w:rFonts w:hint="eastAsia" w:asciiTheme="minorEastAsia" w:hAnsiTheme="minorEastAsia" w:eastAsiaTheme="minorEastAsia" w:cstheme="minorEastAsia"/>
          <w:bCs/>
          <w:szCs w:val="21"/>
        </w:rPr>
        <w:t>，</w:t>
      </w:r>
      <w:r>
        <w:rPr>
          <w:rFonts w:hint="eastAsia" w:asciiTheme="minorEastAsia" w:hAnsiTheme="minorEastAsia" w:eastAsiaTheme="minorEastAsia" w:cstheme="minorEastAsia"/>
          <w:bCs/>
          <w:szCs w:val="21"/>
          <w:u w:val="single"/>
        </w:rPr>
        <w:t xml:space="preserve">  呼气性  </w:t>
      </w:r>
      <w:r>
        <w:rPr>
          <w:rFonts w:hint="eastAsia" w:asciiTheme="minorEastAsia" w:hAnsiTheme="minorEastAsia" w:eastAsiaTheme="minorEastAsia" w:cstheme="minorEastAsia"/>
          <w:bCs/>
          <w:szCs w:val="21"/>
        </w:rPr>
        <w:t>，</w:t>
      </w:r>
      <w:r>
        <w:rPr>
          <w:rFonts w:hint="eastAsia" w:asciiTheme="minorEastAsia" w:hAnsiTheme="minorEastAsia" w:eastAsiaTheme="minorEastAsia" w:cstheme="minorEastAsia"/>
          <w:bCs/>
          <w:szCs w:val="21"/>
          <w:u w:val="single"/>
        </w:rPr>
        <w:t xml:space="preserve">  混合性  </w:t>
      </w:r>
      <w:r>
        <w:rPr>
          <w:rFonts w:hint="eastAsia" w:asciiTheme="minorEastAsia" w:hAnsiTheme="minorEastAsia" w:eastAsiaTheme="minorEastAsia" w:cstheme="minorEastAsia"/>
          <w:bCs/>
          <w:szCs w:val="21"/>
        </w:rPr>
        <w:t>。</w:t>
      </w:r>
    </w:p>
    <w:p>
      <w:pPr>
        <w:snapToGrid w:val="0"/>
        <w:rPr>
          <w:rFonts w:asciiTheme="minorEastAsia" w:hAnsiTheme="minorEastAsia" w:eastAsiaTheme="minorEastAsia" w:cstheme="minorEastAsia"/>
          <w:bCs/>
          <w:szCs w:val="21"/>
        </w:rPr>
      </w:pPr>
      <w:r>
        <w:rPr>
          <w:rFonts w:hint="eastAsia" w:asciiTheme="minorEastAsia" w:hAnsiTheme="minorEastAsia" w:eastAsiaTheme="minorEastAsia" w:cstheme="minorEastAsia"/>
          <w:bCs/>
          <w:szCs w:val="21"/>
        </w:rPr>
        <w:t>6. 心尖搏动移位的影响因素有</w:t>
      </w:r>
      <w:r>
        <w:rPr>
          <w:rFonts w:hint="eastAsia" w:asciiTheme="minorEastAsia" w:hAnsiTheme="minorEastAsia" w:eastAsiaTheme="minorEastAsia" w:cstheme="minorEastAsia"/>
          <w:bCs/>
          <w:szCs w:val="21"/>
          <w:u w:val="single"/>
        </w:rPr>
        <w:t xml:space="preserve">     </w:t>
      </w:r>
      <w:r>
        <w:rPr>
          <w:rFonts w:hint="eastAsia" w:asciiTheme="minorEastAsia" w:hAnsiTheme="minorEastAsia" w:eastAsiaTheme="minorEastAsia" w:cstheme="minorEastAsia"/>
          <w:bCs/>
          <w:szCs w:val="21"/>
        </w:rPr>
        <w:t>，</w:t>
      </w:r>
      <w:r>
        <w:rPr>
          <w:rFonts w:hint="eastAsia" w:asciiTheme="minorEastAsia" w:hAnsiTheme="minorEastAsia" w:eastAsiaTheme="minorEastAsia" w:cstheme="minorEastAsia"/>
          <w:bCs/>
          <w:szCs w:val="21"/>
          <w:u w:val="single"/>
        </w:rPr>
        <w:t xml:space="preserve">      </w:t>
      </w:r>
      <w:r>
        <w:rPr>
          <w:rFonts w:hint="eastAsia" w:asciiTheme="minorEastAsia" w:hAnsiTheme="minorEastAsia" w:eastAsiaTheme="minorEastAsia" w:cstheme="minorEastAsia"/>
          <w:bCs/>
          <w:szCs w:val="21"/>
        </w:rPr>
        <w:t>，</w:t>
      </w:r>
      <w:r>
        <w:rPr>
          <w:rFonts w:hint="eastAsia" w:asciiTheme="minorEastAsia" w:hAnsiTheme="minorEastAsia" w:eastAsiaTheme="minorEastAsia" w:cstheme="minorEastAsia"/>
          <w:bCs/>
          <w:szCs w:val="21"/>
          <w:u w:val="single"/>
        </w:rPr>
        <w:t xml:space="preserve">      </w:t>
      </w:r>
      <w:r>
        <w:rPr>
          <w:rFonts w:hint="eastAsia" w:asciiTheme="minorEastAsia" w:hAnsiTheme="minorEastAsia" w:eastAsiaTheme="minorEastAsia" w:cstheme="minorEastAsia"/>
          <w:bCs/>
          <w:szCs w:val="21"/>
        </w:rPr>
        <w:t>，</w:t>
      </w:r>
      <w:r>
        <w:rPr>
          <w:rFonts w:hint="eastAsia" w:asciiTheme="minorEastAsia" w:hAnsiTheme="minorEastAsia" w:eastAsiaTheme="minorEastAsia" w:cstheme="minorEastAsia"/>
          <w:bCs/>
          <w:szCs w:val="21"/>
          <w:u w:val="single"/>
        </w:rPr>
        <w:t xml:space="preserve"> </w:t>
      </w:r>
      <w:r>
        <w:rPr>
          <w:rFonts w:hint="eastAsia" w:asciiTheme="minorEastAsia" w:hAnsiTheme="minorEastAsia" w:eastAsiaTheme="minorEastAsia" w:cstheme="minorEastAsia"/>
          <w:bCs/>
          <w:szCs w:val="21"/>
          <w:u w:val="single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bCs/>
          <w:szCs w:val="21"/>
          <w:u w:val="single"/>
        </w:rPr>
        <w:t xml:space="preserve">   </w:t>
      </w:r>
      <w:r>
        <w:rPr>
          <w:rFonts w:hint="eastAsia" w:asciiTheme="minorEastAsia" w:hAnsiTheme="minorEastAsia" w:eastAsiaTheme="minorEastAsia" w:cstheme="minorEastAsia"/>
          <w:bCs/>
          <w:szCs w:val="21"/>
        </w:rPr>
        <w:t>。</w:t>
      </w:r>
    </w:p>
    <w:p>
      <w:pPr>
        <w:snapToGrid w:val="0"/>
        <w:rPr>
          <w:rFonts w:asciiTheme="minorEastAsia" w:hAnsiTheme="minorEastAsia" w:eastAsiaTheme="minorEastAsia" w:cstheme="minorEastAsia"/>
          <w:b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szCs w:val="21"/>
        </w:rPr>
        <w:t>四、简答题</w:t>
      </w:r>
    </w:p>
    <w:p>
      <w:pPr>
        <w:snapToGrid w:val="0"/>
        <w:rPr>
          <w:rFonts w:asciiTheme="minorEastAsia" w:hAnsiTheme="minorEastAsia" w:eastAsiaTheme="minorEastAsia" w:cstheme="minorEastAsia"/>
          <w:bCs/>
          <w:szCs w:val="21"/>
        </w:rPr>
      </w:pPr>
      <w:r>
        <w:rPr>
          <w:rFonts w:hint="eastAsia" w:asciiTheme="minorEastAsia" w:hAnsiTheme="minorEastAsia" w:eastAsiaTheme="minorEastAsia" w:cstheme="minorEastAsia"/>
          <w:bCs/>
          <w:szCs w:val="21"/>
        </w:rPr>
        <w:t>1、试述左心衰竭时发生呼吸困难的主要原因及发生机制。</w:t>
      </w:r>
    </w:p>
    <w:p>
      <w:pPr>
        <w:snapToGrid w:val="0"/>
        <w:ind w:left="1060" w:hanging="1060"/>
        <w:rPr>
          <w:rFonts w:asciiTheme="minorEastAsia" w:hAnsiTheme="minorEastAsia" w:eastAsiaTheme="minorEastAsia" w:cstheme="minorEastAsia"/>
          <w:bCs/>
          <w:szCs w:val="21"/>
        </w:rPr>
      </w:pPr>
      <w:r>
        <w:rPr>
          <w:rFonts w:hint="eastAsia" w:asciiTheme="minorEastAsia" w:hAnsiTheme="minorEastAsia" w:eastAsiaTheme="minorEastAsia" w:cstheme="minorEastAsia"/>
          <w:bCs/>
          <w:szCs w:val="21"/>
        </w:rPr>
        <w:t>答：原因：肺淤血和肺泡弹性降低</w:t>
      </w:r>
    </w:p>
    <w:p>
      <w:pPr>
        <w:snapToGrid w:val="0"/>
        <w:ind w:left="1060" w:hanging="1060"/>
        <w:rPr>
          <w:rFonts w:asciiTheme="minorEastAsia" w:hAnsiTheme="minorEastAsia" w:eastAsiaTheme="minorEastAsia" w:cstheme="minorEastAsia"/>
          <w:bCs/>
          <w:szCs w:val="21"/>
        </w:rPr>
      </w:pPr>
      <w:r>
        <w:rPr>
          <w:rFonts w:hint="eastAsia" w:asciiTheme="minorEastAsia" w:hAnsiTheme="minorEastAsia" w:eastAsiaTheme="minorEastAsia" w:cstheme="minorEastAsia"/>
          <w:bCs/>
          <w:szCs w:val="21"/>
        </w:rPr>
        <w:t>　　机制：１．肺淤血：使气体弥散功能降低；</w:t>
      </w:r>
    </w:p>
    <w:p>
      <w:pPr>
        <w:snapToGrid w:val="0"/>
        <w:ind w:left="1060" w:hanging="1060"/>
        <w:rPr>
          <w:rFonts w:asciiTheme="minorEastAsia" w:hAnsiTheme="minorEastAsia" w:eastAsiaTheme="minorEastAsia" w:cstheme="minorEastAsia"/>
          <w:bCs/>
          <w:szCs w:val="21"/>
        </w:rPr>
      </w:pPr>
      <w:r>
        <w:rPr>
          <w:rFonts w:hint="eastAsia" w:asciiTheme="minorEastAsia" w:hAnsiTheme="minorEastAsia" w:eastAsiaTheme="minorEastAsia" w:cstheme="minorEastAsia"/>
          <w:bCs/>
          <w:szCs w:val="21"/>
        </w:rPr>
        <w:t>　　　　　２．肺泡张力增高：刺激牵张感受器，通过迷走神经反射兴奋呼吸中枢；</w:t>
      </w:r>
    </w:p>
    <w:p>
      <w:pPr>
        <w:snapToGrid w:val="0"/>
        <w:ind w:left="1060" w:hanging="1060"/>
        <w:rPr>
          <w:rFonts w:asciiTheme="minorEastAsia" w:hAnsiTheme="minorEastAsia" w:eastAsiaTheme="minorEastAsia" w:cstheme="minorEastAsia"/>
          <w:bCs/>
          <w:szCs w:val="21"/>
        </w:rPr>
      </w:pPr>
      <w:r>
        <w:rPr>
          <w:rFonts w:hint="eastAsia" w:asciiTheme="minorEastAsia" w:hAnsiTheme="minorEastAsia" w:eastAsiaTheme="minorEastAsia" w:cstheme="minorEastAsia"/>
          <w:bCs/>
          <w:szCs w:val="21"/>
        </w:rPr>
        <w:t>　　　　　３．肺泡弹性减低；其扩张与收缩能力降低，肺活力减少；</w:t>
      </w:r>
    </w:p>
    <w:p>
      <w:pPr>
        <w:snapToGrid w:val="0"/>
        <w:ind w:left="1060" w:hanging="1060"/>
        <w:rPr>
          <w:rFonts w:asciiTheme="minorEastAsia" w:hAnsiTheme="minorEastAsia" w:eastAsiaTheme="minorEastAsia" w:cstheme="minorEastAsia"/>
          <w:bCs/>
          <w:szCs w:val="21"/>
        </w:rPr>
      </w:pPr>
      <w:r>
        <w:rPr>
          <w:rFonts w:hint="eastAsia" w:asciiTheme="minorEastAsia" w:hAnsiTheme="minorEastAsia" w:eastAsiaTheme="minorEastAsia" w:cstheme="minorEastAsia"/>
          <w:bCs/>
          <w:szCs w:val="21"/>
        </w:rPr>
        <w:t>　　　　　４．肺循环压力升高对呼吸中枢的反射性刺激。</w:t>
      </w:r>
    </w:p>
    <w:p>
      <w:pPr>
        <w:snapToGrid w:val="0"/>
        <w:rPr>
          <w:rFonts w:asciiTheme="minorEastAsia" w:hAnsiTheme="minorEastAsia" w:eastAsiaTheme="minorEastAsia" w:cstheme="minorEastAsia"/>
          <w:bCs/>
          <w:szCs w:val="21"/>
        </w:rPr>
      </w:pPr>
      <w:r>
        <w:rPr>
          <w:rFonts w:hint="eastAsia" w:asciiTheme="minorEastAsia" w:hAnsiTheme="minorEastAsia" w:eastAsiaTheme="minorEastAsia" w:cstheme="minorEastAsia"/>
          <w:bCs/>
          <w:szCs w:val="21"/>
        </w:rPr>
        <w:t>2、简述第二心音分裂常见的几种形式及临床意义。</w:t>
      </w:r>
    </w:p>
    <w:p>
      <w:pPr>
        <w:snapToGrid w:val="0"/>
        <w:rPr>
          <w:rFonts w:hint="eastAsia" w:asciiTheme="minorEastAsia" w:hAnsiTheme="minorEastAsia" w:eastAsiaTheme="minorEastAsia" w:cstheme="minorEastAsia"/>
          <w:b/>
          <w:szCs w:val="21"/>
        </w:rPr>
      </w:pPr>
    </w:p>
    <w:p>
      <w:pPr>
        <w:numPr>
          <w:ilvl w:val="0"/>
          <w:numId w:val="1"/>
        </w:numPr>
        <w:snapToGrid w:val="0"/>
        <w:rPr>
          <w:rFonts w:hint="eastAsia" w:asciiTheme="minorEastAsia" w:hAnsiTheme="minorEastAsia" w:eastAsiaTheme="minorEastAsia" w:cstheme="minorEastAsia"/>
          <w:b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szCs w:val="21"/>
        </w:rPr>
        <w:t>病例分析</w:t>
      </w:r>
    </w:p>
    <w:p>
      <w:pPr>
        <w:numPr>
          <w:ilvl w:val="0"/>
          <w:numId w:val="0"/>
        </w:numPr>
        <w:snapToGrid w:val="0"/>
        <w:rPr>
          <w:rFonts w:asciiTheme="minorEastAsia" w:hAnsiTheme="minorEastAsia" w:eastAsiaTheme="minorEastAsia" w:cstheme="minorEastAsia"/>
          <w:bCs/>
          <w:szCs w:val="21"/>
        </w:rPr>
      </w:pPr>
      <w:r>
        <w:rPr>
          <w:rFonts w:hint="eastAsia" w:asciiTheme="minorEastAsia" w:hAnsiTheme="minorEastAsia" w:eastAsiaTheme="minorEastAsia" w:cstheme="minorEastAsia"/>
          <w:bCs/>
          <w:szCs w:val="21"/>
        </w:rPr>
        <w:t>问题:</w:t>
      </w:r>
    </w:p>
    <w:p>
      <w:pPr>
        <w:snapToGrid w:val="0"/>
        <w:rPr>
          <w:rFonts w:asciiTheme="minorEastAsia" w:hAnsiTheme="minorEastAsia" w:eastAsiaTheme="minorEastAsia" w:cstheme="minorEastAsia"/>
          <w:bCs/>
          <w:szCs w:val="21"/>
        </w:rPr>
      </w:pPr>
      <w:r>
        <w:rPr>
          <w:rFonts w:hint="eastAsia" w:asciiTheme="minorEastAsia" w:hAnsiTheme="minorEastAsia" w:eastAsiaTheme="minorEastAsia" w:cstheme="minorEastAsia"/>
          <w:bCs/>
          <w:szCs w:val="21"/>
        </w:rPr>
        <w:t>答：1. 冠心病、心肌梗死、心功能Ⅲ级。依据为该患者65岁，既往有“冠心病、心绞痛”史3年，间歇性胸骨后方疼痛6小时急诊入院，疼痛呈压榨性，疼痛放射至左肩部，出冷汗，恶心、呕吐一次，有烟酒嗜好。</w:t>
      </w:r>
    </w:p>
    <w:p>
      <w:pPr>
        <w:snapToGrid w:val="0"/>
        <w:rPr>
          <w:rFonts w:asciiTheme="minorEastAsia" w:hAnsiTheme="minorEastAsia" w:eastAsiaTheme="minorEastAsia" w:cstheme="minorEastAsia"/>
          <w:bCs/>
          <w:szCs w:val="21"/>
        </w:rPr>
      </w:pPr>
      <w:r>
        <w:rPr>
          <w:rFonts w:hint="eastAsia" w:asciiTheme="minorEastAsia" w:hAnsiTheme="minorEastAsia" w:eastAsiaTheme="minorEastAsia" w:cstheme="minorEastAsia"/>
          <w:bCs/>
          <w:szCs w:val="21"/>
        </w:rPr>
        <w:t xml:space="preserve">    2. 还需做心电图，查心肌酶谱，必要时行冠脉造影。</w:t>
      </w:r>
    </w:p>
    <w:sectPr>
      <w:footerReference r:id="rId3" w:type="default"/>
      <w:pgSz w:w="11906" w:h="16838"/>
      <w:pgMar w:top="567" w:right="851" w:bottom="567" w:left="851" w:header="283" w:footer="283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1</w:t>
    </w:r>
    <w:r>
      <w:rPr>
        <w:lang w:val="zh-CN"/>
      </w:rPr>
      <w:fldChar w:fldCharType="end"/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96B1D78"/>
    <w:multiLevelType w:val="singleLevel"/>
    <w:tmpl w:val="896B1D78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cwNTI0NzUwYzUzNzhiMjFlM2MwNDQ0MzhlZjViNDAifQ=="/>
  </w:docVars>
  <w:rsids>
    <w:rsidRoot w:val="2A4E6E34"/>
    <w:rsid w:val="00093761"/>
    <w:rsid w:val="00673700"/>
    <w:rsid w:val="00784E42"/>
    <w:rsid w:val="00893109"/>
    <w:rsid w:val="00D16B61"/>
    <w:rsid w:val="00DE5A8E"/>
    <w:rsid w:val="04EC7125"/>
    <w:rsid w:val="0CE560AB"/>
    <w:rsid w:val="110F1949"/>
    <w:rsid w:val="1E652BFC"/>
    <w:rsid w:val="20653333"/>
    <w:rsid w:val="207978E8"/>
    <w:rsid w:val="29890093"/>
    <w:rsid w:val="2A4E6E34"/>
    <w:rsid w:val="35707686"/>
    <w:rsid w:val="39D01E0F"/>
    <w:rsid w:val="444906F3"/>
    <w:rsid w:val="47B10A89"/>
    <w:rsid w:val="53B8319F"/>
    <w:rsid w:val="60575A01"/>
    <w:rsid w:val="6CDC2EEB"/>
    <w:rsid w:val="6D535020"/>
    <w:rsid w:val="72C4468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xiaoyu\AppData\Roaming\Kingsoft\wps\addons\pool\win-i386\knewfileruby_1.0.0.11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Pages>3</Pages>
  <Words>2531</Words>
  <Characters>2737</Characters>
  <Lines>9</Lines>
  <Paragraphs>2</Paragraphs>
  <TotalTime>0</TotalTime>
  <ScaleCrop>false</ScaleCrop>
  <LinksUpToDate>false</LinksUpToDate>
  <CharactersWithSpaces>3842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2018-12-07T06:39:00Z</dcterms:created>
  <dc:creator>xiaoyu</dc:creator>
  <cp:lastModifiedBy>育华教育叶燮燮</cp:lastModifiedBy>
  <dcterms:modified xsi:type="dcterms:W3CDTF">2023-06-29T06:37:31Z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996AB5BCDB5C4FB38A1516315FA1681E_12</vt:lpwstr>
  </property>
</Properties>
</file>