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E9F" w:rsidRPr="00A77E9F" w:rsidRDefault="00A77E9F" w:rsidP="00A77E9F">
      <w:pPr>
        <w:spacing w:line="420" w:lineRule="exact"/>
        <w:ind w:leftChars="342" w:left="718"/>
        <w:jc w:val="center"/>
        <w:rPr>
          <w:rFonts w:ascii="宋体" w:hAnsi="宋体" w:hint="eastAsia"/>
          <w:b/>
          <w:sz w:val="24"/>
          <w:szCs w:val="24"/>
        </w:rPr>
      </w:pPr>
      <w:r w:rsidRPr="00A77E9F">
        <w:rPr>
          <w:rFonts w:ascii="宋体" w:hAnsi="宋体" w:hint="eastAsia"/>
          <w:b/>
          <w:sz w:val="24"/>
          <w:szCs w:val="24"/>
        </w:rPr>
        <w:t>计算机网络与通信复习资料</w:t>
      </w:r>
    </w:p>
    <w:p w:rsidR="00A77E9F" w:rsidRDefault="00A77E9F" w:rsidP="00A77E9F">
      <w:pPr>
        <w:outlineLvl w:val="0"/>
        <w:rPr>
          <w:rFonts w:ascii="黑体" w:eastAsia="黑体" w:hint="eastAsia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一、选择题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每个以太网卡都拥有一个全世界唯一的地址，多少位？（    ）</w:t>
      </w:r>
      <w:r>
        <w:br/>
      </w:r>
      <w:r>
        <w:rPr>
          <w:rFonts w:ascii="宋体" w:hAnsi="宋体" w:hint="eastAsia"/>
        </w:rPr>
        <w:t>（A）</w:t>
      </w:r>
      <w:r>
        <w:rPr>
          <w:rFonts w:hint="eastAsia"/>
        </w:rPr>
        <w:t xml:space="preserve">24     </w:t>
      </w:r>
      <w:r>
        <w:rPr>
          <w:rFonts w:ascii="宋体" w:hAnsi="宋体" w:hint="eastAsia"/>
        </w:rPr>
        <w:t>（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） </w:t>
      </w:r>
      <w:r>
        <w:rPr>
          <w:rFonts w:hint="eastAsia"/>
        </w:rPr>
        <w:t xml:space="preserve">64     </w:t>
      </w:r>
      <w:r>
        <w:rPr>
          <w:rFonts w:ascii="宋体" w:hAnsi="宋体" w:hint="eastAsia"/>
        </w:rPr>
        <w:t>（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） </w:t>
      </w:r>
      <w:r>
        <w:rPr>
          <w:rFonts w:hint="eastAsia"/>
        </w:rPr>
        <w:t xml:space="preserve">32    </w:t>
      </w:r>
      <w:r>
        <w:rPr>
          <w:rFonts w:ascii="宋体" w:hAnsi="宋体" w:hint="eastAsia"/>
        </w:rPr>
        <w:t>（</w:t>
      </w:r>
      <w:r>
        <w:rPr>
          <w:rFonts w:hint="eastAsia"/>
        </w:rPr>
        <w:t>D</w:t>
      </w:r>
      <w:r>
        <w:rPr>
          <w:rFonts w:ascii="宋体" w:hAnsi="宋体" w:hint="eastAsia"/>
        </w:rPr>
        <w:t xml:space="preserve">） </w:t>
      </w:r>
      <w:r>
        <w:rPr>
          <w:rFonts w:hint="eastAsia"/>
        </w:rPr>
        <w:t>48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在网络体系结构中，相邻层进行信息交换时必须遵守的规则称为（      ）</w:t>
      </w:r>
    </w:p>
    <w:p w:rsidR="00A77E9F" w:rsidRDefault="00A77E9F" w:rsidP="00A77E9F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（A）接口 </w:t>
      </w:r>
      <w:r>
        <w:rPr>
          <w:rFonts w:ascii="宋体" w:hAnsi="宋体" w:hint="eastAsia"/>
        </w:rPr>
        <w:tab/>
        <w:t xml:space="preserve">  （B）协议 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（C）服务 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>（D）服务访问点</w:t>
      </w:r>
    </w:p>
    <w:p w:rsidR="00A77E9F" w:rsidRDefault="00A77E9F" w:rsidP="00A77E9F">
      <w:pPr>
        <w:numPr>
          <w:ilvl w:val="0"/>
          <w:numId w:val="1"/>
        </w:numPr>
        <w:rPr>
          <w:rFonts w:ascii="宋体" w:hAnsi="宋体" w:hint="eastAsia"/>
        </w:rPr>
      </w:pPr>
      <w:r>
        <w:rPr>
          <w:rFonts w:ascii="宋体" w:hAnsi="宋体" w:hint="eastAsia"/>
        </w:rPr>
        <w:t>TCP是采用</w:t>
      </w:r>
      <w:r>
        <w:rPr>
          <w:rFonts w:hint="eastAsia"/>
        </w:rPr>
        <w:t>(      )</w:t>
      </w:r>
      <w:r>
        <w:rPr>
          <w:rFonts w:ascii="宋体" w:hAnsi="宋体" w:hint="eastAsia"/>
        </w:rPr>
        <w:t>来实现流量控制和拥塞控制。</w:t>
      </w:r>
      <w:r>
        <w:br/>
      </w:r>
      <w:r>
        <w:rPr>
          <w:rFonts w:ascii="宋体" w:hAnsi="宋体" w:hint="eastAsia"/>
        </w:rPr>
        <w:t>（A）许可证法 （</w:t>
      </w:r>
      <w:r>
        <w:rPr>
          <w:rFonts w:hint="eastAsia"/>
        </w:rPr>
        <w:t>B</w:t>
      </w:r>
      <w:r>
        <w:rPr>
          <w:rFonts w:ascii="宋体" w:hAnsi="宋体" w:hint="eastAsia"/>
        </w:rPr>
        <w:t>）丢弃分组法 （</w:t>
      </w:r>
      <w:r>
        <w:rPr>
          <w:rFonts w:hint="eastAsia"/>
        </w:rPr>
        <w:t>C</w:t>
      </w:r>
      <w:r>
        <w:rPr>
          <w:rFonts w:ascii="宋体" w:hAnsi="宋体" w:hint="eastAsia"/>
        </w:rPr>
        <w:t>）预约缓冲区法 （</w:t>
      </w:r>
      <w:r>
        <w:rPr>
          <w:rFonts w:hint="eastAsia"/>
        </w:rPr>
        <w:t>D</w:t>
      </w:r>
      <w:r>
        <w:rPr>
          <w:rFonts w:ascii="宋体" w:hAnsi="宋体" w:hint="eastAsia"/>
        </w:rPr>
        <w:t>）滑动窗口技术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关于VLAN下面说法</w:t>
      </w:r>
      <w:r>
        <w:rPr>
          <w:rFonts w:ascii="宋体" w:hAnsi="宋体" w:hint="eastAsia"/>
          <w:b/>
          <w:bCs/>
        </w:rPr>
        <w:t>不</w:t>
      </w:r>
      <w:r>
        <w:rPr>
          <w:rFonts w:ascii="宋体" w:hAnsi="宋体" w:hint="eastAsia"/>
        </w:rPr>
        <w:t>正确的是。（    ）</w:t>
      </w:r>
      <w:r>
        <w:br/>
      </w:r>
      <w:r>
        <w:rPr>
          <w:rFonts w:ascii="宋体" w:hAnsi="宋体" w:hint="eastAsia"/>
        </w:rPr>
        <w:t>（A）隔离广播域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>（B）相互间通信要通过路由器</w:t>
      </w:r>
    </w:p>
    <w:p w:rsidR="00A77E9F" w:rsidRDefault="00A77E9F" w:rsidP="00A77E9F">
      <w:pPr>
        <w:numPr>
          <w:ilvl w:val="0"/>
          <w:numId w:val="2"/>
        </w:num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限制网上的计算机互相访问的权限</w:t>
      </w:r>
    </w:p>
    <w:p w:rsidR="00A77E9F" w:rsidRDefault="00A77E9F" w:rsidP="00A77E9F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>（D）只能在同一个物理网络上的主机进行逻辑分组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发送ARP 请求目的是。（    ）。</w:t>
      </w:r>
      <w:r>
        <w:br/>
      </w:r>
      <w:r>
        <w:rPr>
          <w:rFonts w:ascii="宋体" w:hAnsi="宋体" w:hint="eastAsia"/>
        </w:rPr>
        <w:t>（A）在网络上捆绑</w:t>
      </w:r>
      <w:r>
        <w:rPr>
          <w:rFonts w:hint="eastAsia"/>
        </w:rPr>
        <w:t xml:space="preserve">IP </w:t>
      </w:r>
      <w:r>
        <w:rPr>
          <w:rFonts w:ascii="宋体" w:hAnsi="宋体" w:hint="eastAsia"/>
        </w:rPr>
        <w:t>地址</w:t>
      </w:r>
      <w:r>
        <w:rPr>
          <w:rFonts w:ascii="宋体" w:hAnsi="宋体" w:hint="eastAsia"/>
        </w:rPr>
        <w:tab/>
        <w:t>（B）建立</w:t>
      </w:r>
      <w:r>
        <w:rPr>
          <w:rFonts w:hint="eastAsia"/>
        </w:rPr>
        <w:t xml:space="preserve">IP </w:t>
      </w:r>
      <w:r>
        <w:rPr>
          <w:rFonts w:ascii="宋体" w:hAnsi="宋体" w:hint="eastAsia"/>
        </w:rPr>
        <w:t>地址与</w:t>
      </w:r>
      <w:r>
        <w:rPr>
          <w:rFonts w:hint="eastAsia"/>
        </w:rPr>
        <w:t xml:space="preserve">MAC </w:t>
      </w:r>
      <w:r>
        <w:rPr>
          <w:rFonts w:ascii="宋体" w:hAnsi="宋体" w:hint="eastAsia"/>
        </w:rPr>
        <w:t>地址映射</w:t>
      </w:r>
    </w:p>
    <w:p w:rsidR="00A77E9F" w:rsidRDefault="00A77E9F" w:rsidP="00A77E9F">
      <w:pPr>
        <w:spacing w:line="400" w:lineRule="exac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（C）在网络上提供网络的连接性和路径的选择</w:t>
      </w:r>
    </w:p>
    <w:p w:rsidR="00A77E9F" w:rsidRDefault="00A77E9F" w:rsidP="00A77E9F">
      <w:pPr>
        <w:spacing w:line="400" w:lineRule="exact"/>
        <w:ind w:left="420"/>
        <w:rPr>
          <w:rFonts w:ascii="宋体" w:hAnsi="宋体" w:hint="eastAsia"/>
        </w:rPr>
      </w:pPr>
      <w:r>
        <w:rPr>
          <w:rFonts w:ascii="宋体" w:hAnsi="宋体" w:hint="eastAsia"/>
        </w:rPr>
        <w:t>（D）在第三层进行加密然后发送到第二层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一个IP报文在路由器中经过一番处理之后，</w:t>
      </w:r>
      <w:r>
        <w:rPr>
          <w:rFonts w:hint="eastAsia"/>
        </w:rPr>
        <w:t>TTL</w:t>
      </w:r>
      <w:r>
        <w:rPr>
          <w:rFonts w:ascii="宋体" w:hAnsi="宋体" w:hint="eastAsia"/>
        </w:rPr>
        <w:t>字段值变为</w:t>
      </w:r>
      <w:r>
        <w:rPr>
          <w:rFonts w:hint="eastAsia"/>
        </w:rPr>
        <w:t>0</w:t>
      </w:r>
      <w:r>
        <w:rPr>
          <w:rFonts w:ascii="宋体" w:hAnsi="宋体" w:hint="eastAsia"/>
        </w:rPr>
        <w:t>，这时（    ）。</w:t>
      </w:r>
      <w:r>
        <w:br/>
      </w:r>
      <w:r>
        <w:rPr>
          <w:rFonts w:ascii="宋体" w:hAnsi="宋体" w:hint="eastAsia"/>
        </w:rPr>
        <w:t>（A）路由器向</w:t>
      </w:r>
      <w:r>
        <w:rPr>
          <w:rFonts w:hint="eastAsia"/>
        </w:rPr>
        <w:t>IP</w:t>
      </w:r>
      <w:r>
        <w:rPr>
          <w:rFonts w:ascii="宋体" w:hAnsi="宋体" w:hint="eastAsia"/>
        </w:rPr>
        <w:t>报文的源地址发送一个</w:t>
      </w:r>
      <w:r>
        <w:rPr>
          <w:rFonts w:hint="eastAsia"/>
        </w:rPr>
        <w:t>ICMP</w:t>
      </w:r>
      <w:r>
        <w:rPr>
          <w:rFonts w:ascii="宋体" w:hAnsi="宋体" w:hint="eastAsia"/>
        </w:rPr>
        <w:t>错误信息，并继续转发该报文</w:t>
      </w:r>
    </w:p>
    <w:p w:rsidR="00A77E9F" w:rsidRDefault="00A77E9F" w:rsidP="00A77E9F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（B）路由器向</w:t>
      </w:r>
      <w:r>
        <w:rPr>
          <w:rFonts w:hint="eastAsia"/>
        </w:rPr>
        <w:t>IP</w:t>
      </w:r>
      <w:r>
        <w:rPr>
          <w:rFonts w:ascii="宋体" w:hAnsi="宋体" w:hint="eastAsia"/>
        </w:rPr>
        <w:t>报文的源地址发送一个</w:t>
      </w:r>
      <w:r>
        <w:rPr>
          <w:rFonts w:hint="eastAsia"/>
        </w:rPr>
        <w:t>ICMP</w:t>
      </w:r>
      <w:r>
        <w:rPr>
          <w:rFonts w:ascii="宋体" w:hAnsi="宋体" w:hint="eastAsia"/>
        </w:rPr>
        <w:t>错误信息，并停止转发该报文</w:t>
      </w:r>
    </w:p>
    <w:p w:rsidR="00A77E9F" w:rsidRDefault="00A77E9F" w:rsidP="00A77E9F">
      <w:pPr>
        <w:spacing w:line="40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（C）路由器继续转发报文，不发送错误信息</w:t>
      </w:r>
    </w:p>
    <w:p w:rsidR="00A77E9F" w:rsidRDefault="00A77E9F" w:rsidP="00A77E9F">
      <w:pPr>
        <w:spacing w:line="400" w:lineRule="exact"/>
        <w:ind w:firstLine="420"/>
        <w:rPr>
          <w:rFonts w:hint="eastAsia"/>
        </w:rPr>
      </w:pPr>
      <w:r>
        <w:rPr>
          <w:rFonts w:ascii="宋体" w:hAnsi="宋体" w:hint="eastAsia"/>
        </w:rPr>
        <w:t>（D）路由器直接丢弃该</w:t>
      </w:r>
      <w:r>
        <w:rPr>
          <w:rFonts w:hint="eastAsia"/>
        </w:rPr>
        <w:t>IP</w:t>
      </w:r>
      <w:r>
        <w:rPr>
          <w:rFonts w:ascii="宋体" w:hAnsi="宋体" w:hint="eastAsia"/>
        </w:rPr>
        <w:t>报文，既不转发，也不发送错误信息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/>
        </w:rPr>
      </w:pPr>
      <w:r>
        <w:rPr>
          <w:rFonts w:ascii="宋体" w:hAnsi="宋体" w:hint="eastAsia"/>
        </w:rPr>
        <w:t>IP地址</w:t>
      </w:r>
      <w:r>
        <w:rPr>
          <w:rFonts w:hint="eastAsia"/>
        </w:rPr>
        <w:t>180.202.102.3</w:t>
      </w:r>
      <w:r>
        <w:rPr>
          <w:rFonts w:ascii="宋体" w:hAnsi="宋体" w:hint="eastAsia"/>
        </w:rPr>
        <w:t>的默认掩码是。（    ）</w:t>
      </w:r>
      <w:r>
        <w:br/>
      </w:r>
      <w:r>
        <w:rPr>
          <w:rFonts w:ascii="宋体" w:hAnsi="宋体" w:hint="eastAsia"/>
        </w:rPr>
        <w:t>（A）</w:t>
      </w:r>
      <w:r>
        <w:rPr>
          <w:rFonts w:hint="eastAsia"/>
        </w:rPr>
        <w:t xml:space="preserve">255.0.0.0 </w:t>
      </w:r>
      <w:r>
        <w:rPr>
          <w:rFonts w:ascii="宋体" w:hAnsi="宋体" w:hint="eastAsia"/>
        </w:rPr>
        <w:t>（</w:t>
      </w:r>
      <w:r>
        <w:rPr>
          <w:rFonts w:hint="eastAsia"/>
        </w:rPr>
        <w:t>B</w:t>
      </w:r>
      <w:r>
        <w:rPr>
          <w:rFonts w:ascii="宋体" w:hAnsi="宋体" w:hint="eastAsia"/>
        </w:rPr>
        <w:t>）</w:t>
      </w:r>
      <w:r>
        <w:rPr>
          <w:rFonts w:hint="eastAsia"/>
        </w:rPr>
        <w:t>255.255.255.0</w:t>
      </w:r>
      <w:r>
        <w:rPr>
          <w:rFonts w:ascii="宋体" w:hAnsi="宋体" w:hint="eastAsia"/>
        </w:rPr>
        <w:t>（</w:t>
      </w:r>
      <w:r>
        <w:rPr>
          <w:rFonts w:hint="eastAsia"/>
        </w:rPr>
        <w:t>C</w:t>
      </w:r>
      <w:r>
        <w:rPr>
          <w:rFonts w:ascii="宋体" w:hAnsi="宋体" w:hint="eastAsia"/>
        </w:rPr>
        <w:t>）</w:t>
      </w:r>
      <w:r>
        <w:rPr>
          <w:rFonts w:hint="eastAsia"/>
        </w:rPr>
        <w:t>255.255.0.0</w:t>
      </w:r>
      <w:r>
        <w:rPr>
          <w:rFonts w:ascii="宋体" w:hAnsi="宋体" w:hint="eastAsia"/>
        </w:rPr>
        <w:t>（</w:t>
      </w:r>
      <w:r>
        <w:rPr>
          <w:rFonts w:hint="eastAsia"/>
        </w:rPr>
        <w:t>D</w:t>
      </w:r>
      <w:r>
        <w:rPr>
          <w:rFonts w:ascii="宋体" w:hAnsi="宋体" w:hint="eastAsia"/>
        </w:rPr>
        <w:t>）</w:t>
      </w:r>
      <w:r>
        <w:rPr>
          <w:rFonts w:hint="eastAsia"/>
        </w:rPr>
        <w:t xml:space="preserve">255.255.255.252 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TCP协议提供了（    ）服务</w:t>
      </w:r>
      <w:r>
        <w:br/>
      </w:r>
      <w:r>
        <w:rPr>
          <w:rFonts w:ascii="宋体" w:hAnsi="宋体" w:hint="eastAsia"/>
        </w:rPr>
        <w:t>（A）面向字节流的  （</w:t>
      </w:r>
      <w:r>
        <w:rPr>
          <w:rFonts w:hint="eastAsia"/>
        </w:rPr>
        <w:t>B</w:t>
      </w:r>
      <w:r>
        <w:rPr>
          <w:rFonts w:ascii="宋体" w:hAnsi="宋体" w:hint="eastAsia"/>
        </w:rPr>
        <w:t>）无连接的   （</w:t>
      </w:r>
      <w:r>
        <w:rPr>
          <w:rFonts w:hint="eastAsia"/>
        </w:rPr>
        <w:t>C</w:t>
      </w:r>
      <w:r>
        <w:rPr>
          <w:rFonts w:ascii="宋体" w:hAnsi="宋体" w:hint="eastAsia"/>
        </w:rPr>
        <w:t>）面向报文的  （</w:t>
      </w:r>
      <w:r>
        <w:rPr>
          <w:rFonts w:hint="eastAsia"/>
        </w:rPr>
        <w:t>D</w:t>
      </w:r>
      <w:r>
        <w:rPr>
          <w:rFonts w:ascii="宋体" w:hAnsi="宋体" w:hint="eastAsia"/>
        </w:rPr>
        <w:t>）不可靠的</w:t>
      </w:r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在一个主机域名中www.zjgsu.edu.cn，表示主机的是（    ）。</w:t>
      </w:r>
      <w:r>
        <w:br/>
      </w:r>
      <w:r>
        <w:rPr>
          <w:rFonts w:ascii="宋体" w:hAnsi="宋体" w:hint="eastAsia"/>
        </w:rPr>
        <w:t>（A）</w:t>
      </w:r>
      <w:proofErr w:type="spellStart"/>
      <w:r>
        <w:rPr>
          <w:rFonts w:ascii="宋体" w:hAnsi="宋体" w:hint="eastAsia"/>
        </w:rPr>
        <w:t>zjgsu</w:t>
      </w:r>
      <w:proofErr w:type="spellEnd"/>
      <w:r>
        <w:rPr>
          <w:rFonts w:ascii="宋体" w:hAnsi="宋体" w:hint="eastAsia"/>
        </w:rPr>
        <w:t xml:space="preserve">     （B）</w:t>
      </w:r>
      <w:proofErr w:type="spellStart"/>
      <w:r>
        <w:rPr>
          <w:rFonts w:ascii="宋体" w:hAnsi="宋体" w:hint="eastAsia"/>
        </w:rPr>
        <w:t>edu</w:t>
      </w:r>
      <w:proofErr w:type="spellEnd"/>
      <w:r>
        <w:rPr>
          <w:rFonts w:ascii="宋体" w:hAnsi="宋体" w:hint="eastAsia"/>
        </w:rPr>
        <w:t xml:space="preserve">     （C）www     （D）</w:t>
      </w:r>
      <w:proofErr w:type="spellStart"/>
      <w:r>
        <w:rPr>
          <w:rFonts w:ascii="宋体" w:hAnsi="宋体" w:hint="eastAsia"/>
        </w:rPr>
        <w:t>cn</w:t>
      </w:r>
      <w:proofErr w:type="spellEnd"/>
    </w:p>
    <w:p w:rsidR="00A77E9F" w:rsidRDefault="00A77E9F" w:rsidP="00A77E9F">
      <w:pPr>
        <w:numPr>
          <w:ilvl w:val="0"/>
          <w:numId w:val="1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DNS工作于（  ）。</w:t>
      </w:r>
    </w:p>
    <w:p w:rsidR="00A77E9F" w:rsidRDefault="00A77E9F" w:rsidP="00A77E9F">
      <w:pPr>
        <w:numPr>
          <w:ilvl w:val="0"/>
          <w:numId w:val="3"/>
        </w:numPr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网络层  （B）传输层  （</w:t>
      </w:r>
      <w:r>
        <w:rPr>
          <w:rFonts w:hint="eastAsia"/>
        </w:rPr>
        <w:t>C</w:t>
      </w:r>
      <w:r>
        <w:rPr>
          <w:rFonts w:ascii="宋体" w:hAnsi="宋体" w:hint="eastAsia"/>
        </w:rPr>
        <w:t>）会话层  （</w:t>
      </w:r>
      <w:r>
        <w:rPr>
          <w:rFonts w:hint="eastAsia"/>
        </w:rPr>
        <w:t>D</w:t>
      </w:r>
      <w:r>
        <w:rPr>
          <w:rFonts w:ascii="宋体" w:hAnsi="宋体" w:hint="eastAsia"/>
        </w:rPr>
        <w:t>）应用层</w:t>
      </w:r>
    </w:p>
    <w:p w:rsidR="00A77E9F" w:rsidRDefault="00A77E9F" w:rsidP="00A77E9F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A77E9F" w:rsidRDefault="00A77E9F" w:rsidP="00A77E9F">
      <w:pPr>
        <w:outlineLvl w:val="0"/>
        <w:rPr>
          <w:rFonts w:ascii="黑体" w:eastAsia="黑体" w:hint="eastAsia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二、判断题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Internet网上，用作路由器的机器至少应该有二个以上的网络号不同的IP地址。(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OSI参考模型的传输层提供了面向连接的服务和无连接服务。(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PPP是一种面向字符的链路控制规程。(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中继器位于网络层。(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传统的交换机作为第二层设备，只能识别并转发MAC地址。(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网桥在它们能够通信之前，必须将所有的网络结点手工配置到它们的软件中。(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数据报服务在通信前双方应先建立连接，通信结束后再释放连接。(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在电子邮件服务中，POP服务器是用来发送和接收电子邮件的。(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网络通信中只有数据链路层提供流量控制。(  )</w:t>
      </w:r>
    </w:p>
    <w:p w:rsidR="00A77E9F" w:rsidRDefault="00A77E9F" w:rsidP="00A77E9F">
      <w:pPr>
        <w:numPr>
          <w:ilvl w:val="0"/>
          <w:numId w:val="4"/>
        </w:num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面向比特的通信规程的特点是能实现数据的透明传输。(  )</w:t>
      </w:r>
    </w:p>
    <w:p w:rsidR="00A77E9F" w:rsidRDefault="00A77E9F" w:rsidP="00A77E9F">
      <w:pPr>
        <w:spacing w:line="400" w:lineRule="exac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A77E9F" w:rsidRDefault="00A77E9F" w:rsidP="00A77E9F">
      <w:pPr>
        <w:outlineLvl w:val="0"/>
        <w:rPr>
          <w:rFonts w:ascii="黑体" w:eastAsia="黑体" w:hint="eastAsia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三、</w:t>
      </w:r>
      <w:proofErr w:type="gramStart"/>
      <w:r>
        <w:rPr>
          <w:rFonts w:ascii="黑体" w:eastAsia="黑体" w:hint="eastAsia"/>
          <w:b/>
          <w:bCs/>
          <w:sz w:val="24"/>
          <w:szCs w:val="24"/>
        </w:rPr>
        <w:t>简答及计算</w:t>
      </w:r>
      <w:proofErr w:type="gramEnd"/>
      <w:r>
        <w:rPr>
          <w:rFonts w:ascii="黑体" w:eastAsia="黑体" w:hint="eastAsia"/>
          <w:b/>
          <w:bCs/>
          <w:sz w:val="24"/>
          <w:szCs w:val="24"/>
        </w:rPr>
        <w:t>题</w:t>
      </w:r>
    </w:p>
    <w:p w:rsidR="00A77E9F" w:rsidRDefault="00A77E9F" w:rsidP="00A77E9F">
      <w:pPr>
        <w:rPr>
          <w:rFonts w:ascii="宋体" w:hAnsi="宋体" w:hint="eastAsia"/>
        </w:rPr>
      </w:pPr>
      <w:r>
        <w:rPr>
          <w:rFonts w:ascii="宋体" w:hAnsi="宋体" w:hint="eastAsia"/>
        </w:rPr>
        <w:t>1．</w:t>
      </w:r>
      <w:r>
        <w:rPr>
          <w:rFonts w:ascii="宋体" w:hAnsi="宋体" w:cs="Arial" w:hint="eastAsia"/>
          <w:color w:val="000000"/>
          <w:shd w:val="clear" w:color="auto" w:fill="FFFFFF"/>
        </w:rPr>
        <w:t>生成多项式:G(X)=X</w:t>
      </w:r>
      <w:r>
        <w:rPr>
          <w:rFonts w:ascii="宋体" w:hAnsi="宋体" w:cs="Arial" w:hint="eastAsia"/>
          <w:color w:val="000000"/>
          <w:shd w:val="clear" w:color="auto" w:fill="FFFFFF"/>
          <w:vertAlign w:val="superscript"/>
        </w:rPr>
        <w:t>4</w:t>
      </w:r>
      <w:r>
        <w:rPr>
          <w:rFonts w:ascii="宋体" w:hAnsi="宋体" w:cs="Arial" w:hint="eastAsia"/>
          <w:color w:val="000000"/>
          <w:shd w:val="clear" w:color="auto" w:fill="FFFFFF"/>
        </w:rPr>
        <w:t>+X</w:t>
      </w:r>
      <w:r>
        <w:rPr>
          <w:rFonts w:ascii="宋体" w:hAnsi="宋体" w:cs="Arial" w:hint="eastAsia"/>
          <w:color w:val="000000"/>
          <w:shd w:val="clear" w:color="auto" w:fill="FFFFFF"/>
          <w:vertAlign w:val="superscript"/>
        </w:rPr>
        <w:t>3</w:t>
      </w:r>
      <w:r>
        <w:rPr>
          <w:rFonts w:ascii="宋体" w:hAnsi="宋体" w:cs="Arial" w:hint="eastAsia"/>
          <w:color w:val="000000"/>
          <w:shd w:val="clear" w:color="auto" w:fill="FFFFFF"/>
        </w:rPr>
        <w:t>+1，要求出“10110011”的CRC校验码。</w:t>
      </w:r>
      <w:r>
        <w:rPr>
          <w:rFonts w:ascii="宋体" w:hAnsi="宋体" w:hint="eastAsia"/>
        </w:rPr>
        <w:t>（给出式子）</w:t>
      </w:r>
    </w:p>
    <w:p w:rsidR="00A77E9F" w:rsidRDefault="00A77E9F" w:rsidP="00A77E9F">
      <w:pPr>
        <w:rPr>
          <w:rFonts w:ascii="宋体" w:hAnsi="宋体" w:hint="eastAsia"/>
        </w:rPr>
      </w:pPr>
      <w:r>
        <w:rPr>
          <w:rFonts w:ascii="宋体" w:hAnsi="宋体" w:hint="eastAsia"/>
        </w:rPr>
        <w:t>2．说明</w:t>
      </w:r>
      <w:r>
        <w:rPr>
          <w:rFonts w:hint="eastAsia"/>
        </w:rPr>
        <w:t>CSMA/CD</w:t>
      </w:r>
      <w:r>
        <w:rPr>
          <w:rFonts w:ascii="宋体" w:hAnsi="宋体" w:hint="eastAsia"/>
        </w:rPr>
        <w:t xml:space="preserve">的访问控制方法原理。 </w:t>
      </w:r>
    </w:p>
    <w:p w:rsidR="00A77E9F" w:rsidRDefault="00A77E9F" w:rsidP="00A77E9F">
      <w:pPr>
        <w:rPr>
          <w:rFonts w:ascii="宋体" w:hAnsi="宋体" w:hint="eastAsia"/>
        </w:rPr>
      </w:pPr>
      <w:r>
        <w:rPr>
          <w:rFonts w:ascii="宋体" w:hAnsi="宋体" w:hint="eastAsia"/>
        </w:rPr>
        <w:t>3．二进指数退避算法。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TCP三次握手过程描述。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IP私有地址有哪些，请列出？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一个用于发送二进制信号的3KHz信道，其信噪比为</w:t>
      </w:r>
      <w:r>
        <w:rPr>
          <w:rFonts w:hint="eastAsia"/>
        </w:rPr>
        <w:t>30dB</w:t>
      </w:r>
      <w:r>
        <w:rPr>
          <w:rFonts w:ascii="宋体" w:hAnsi="宋体" w:hint="eastAsia"/>
        </w:rPr>
        <w:t>，可以取得的最大数据传输速率是多少？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在数据通信过程中，可靠传输采用反馈重发纠错的方法有哪些？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为什么IEEE802.3规定了数据帧的最短帧长？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简述DNS迭代解析的过程（画图表述）？</w:t>
      </w:r>
    </w:p>
    <w:p w:rsidR="00A77E9F" w:rsidRDefault="00A77E9F" w:rsidP="00A77E9F">
      <w:pPr>
        <w:numPr>
          <w:ilvl w:val="0"/>
          <w:numId w:val="5"/>
        </w:numPr>
        <w:rPr>
          <w:rFonts w:ascii="宋体" w:hAnsi="宋体" w:hint="eastAsia"/>
        </w:rPr>
      </w:pPr>
      <w:r>
        <w:rPr>
          <w:rFonts w:ascii="宋体" w:hAnsi="宋体" w:hint="eastAsia"/>
        </w:rPr>
        <w:t>信道复用技术主要有哪些？</w:t>
      </w:r>
    </w:p>
    <w:p w:rsidR="00A77E9F" w:rsidRDefault="00A77E9F" w:rsidP="00A77E9F">
      <w:pPr>
        <w:outlineLvl w:val="0"/>
        <w:rPr>
          <w:rFonts w:ascii="宋体" w:hAnsi="宋体" w:hint="eastAsia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四．问答题</w:t>
      </w: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A77E9F" w:rsidRDefault="00A77E9F" w:rsidP="00A77E9F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下图描述了拨号用户通过Internet通信的过程。</w:t>
      </w:r>
    </w:p>
    <w:p w:rsidR="00A77E9F" w:rsidRDefault="00A77E9F" w:rsidP="00A77E9F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>（1）请从以下备选答案中为（</w:t>
      </w:r>
      <w:r>
        <w:rPr>
          <w:rFonts w:hint="eastAsia"/>
        </w:rPr>
        <w:t>1</w:t>
      </w:r>
      <w:r>
        <w:rPr>
          <w:rFonts w:ascii="宋体" w:hAnsi="宋体" w:hint="eastAsia"/>
        </w:rPr>
        <w:t>）至（</w:t>
      </w:r>
      <w:r>
        <w:rPr>
          <w:rFonts w:hint="eastAsia"/>
        </w:rPr>
        <w:t>5</w:t>
      </w:r>
      <w:r>
        <w:rPr>
          <w:rFonts w:ascii="宋体" w:hAnsi="宋体" w:hint="eastAsia"/>
        </w:rPr>
        <w:t xml:space="preserve">）选择具体的协议： </w:t>
      </w:r>
    </w:p>
    <w:p w:rsidR="00A77E9F" w:rsidRDefault="00A77E9F" w:rsidP="00A77E9F">
      <w:pPr>
        <w:spacing w:line="400" w:lineRule="exact"/>
        <w:rPr>
          <w:rFonts w:ascii="宋体" w:hAnsi="宋体" w:hint="eastAsia"/>
        </w:rPr>
      </w:pPr>
      <w:r>
        <w:t>A. PPP</w:t>
      </w:r>
      <w:r>
        <w:rPr>
          <w:rFonts w:ascii="宋体" w:hAnsi="宋体" w:hint="eastAsia"/>
        </w:rPr>
        <w:t xml:space="preserve">   </w:t>
      </w:r>
      <w:r>
        <w:t>B. SDLC</w:t>
      </w:r>
      <w:r>
        <w:rPr>
          <w:rFonts w:ascii="宋体" w:hAnsi="宋体" w:hint="eastAsia"/>
        </w:rPr>
        <w:t xml:space="preserve">   </w:t>
      </w:r>
      <w:r>
        <w:t>C. HDLC</w:t>
      </w:r>
      <w:r>
        <w:rPr>
          <w:rFonts w:ascii="宋体" w:hAnsi="宋体" w:hint="eastAsia"/>
        </w:rPr>
        <w:t xml:space="preserve">   </w:t>
      </w:r>
      <w:r>
        <w:t>D. DNS</w:t>
      </w:r>
      <w:r>
        <w:rPr>
          <w:rFonts w:ascii="宋体" w:hAnsi="宋体" w:hint="eastAsia"/>
        </w:rPr>
        <w:t xml:space="preserve">   </w:t>
      </w:r>
      <w:r>
        <w:t>E. IP</w:t>
      </w:r>
      <w:r>
        <w:rPr>
          <w:rFonts w:ascii="宋体" w:hAnsi="宋体" w:hint="eastAsia"/>
        </w:rPr>
        <w:t xml:space="preserve">   </w:t>
      </w:r>
      <w:r>
        <w:t>F. TCP</w:t>
      </w:r>
    </w:p>
    <w:p w:rsidR="00A77E9F" w:rsidRDefault="00A77E9F" w:rsidP="00A77E9F">
      <w:pPr>
        <w:spacing w:line="400" w:lineRule="exact"/>
        <w:rPr>
          <w:rFonts w:ascii="宋体" w:hAnsi="宋体" w:hint="eastAsia"/>
        </w:rPr>
      </w:pPr>
      <w:r>
        <w:t xml:space="preserve">G. </w:t>
      </w:r>
      <w:proofErr w:type="gramStart"/>
      <w:r>
        <w:t>HTTP</w:t>
      </w:r>
      <w:r>
        <w:rPr>
          <w:rFonts w:ascii="宋体" w:hAnsi="宋体" w:hint="eastAsia"/>
        </w:rPr>
        <w:t xml:space="preserve">  </w:t>
      </w:r>
      <w:r>
        <w:t>H</w:t>
      </w:r>
      <w:proofErr w:type="gramEnd"/>
      <w:r>
        <w:t>. RS-232-C</w:t>
      </w:r>
      <w:r>
        <w:rPr>
          <w:rFonts w:ascii="宋体" w:hAnsi="宋体" w:hint="eastAsia"/>
        </w:rPr>
        <w:t xml:space="preserve">   </w:t>
      </w:r>
      <w:r>
        <w:t>I. SMTP</w:t>
      </w:r>
      <w:r>
        <w:rPr>
          <w:rFonts w:ascii="宋体" w:hAnsi="宋体" w:hint="eastAsia"/>
        </w:rPr>
        <w:t xml:space="preserve">   </w:t>
      </w:r>
      <w:r>
        <w:t>J. OSPF</w:t>
      </w:r>
      <w:r>
        <w:rPr>
          <w:rFonts w:ascii="宋体" w:hAnsi="宋体" w:hint="eastAsia"/>
        </w:rPr>
        <w:t xml:space="preserve">   </w:t>
      </w:r>
      <w:r>
        <w:t>K. POP3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noProof/>
        </w:rPr>
        <w:drawing>
          <wp:inline distT="0" distB="0" distL="0" distR="0">
            <wp:extent cx="5276850" cy="3524250"/>
            <wp:effectExtent l="19050" t="0" r="0" b="0"/>
            <wp:docPr id="1" name="图片 1" descr="C:\DOCUME~1\user\LOCALS~1\Temp\ksohtml160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user\LOCALS~1\Temp\ksohtml1600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lastRenderedPageBreak/>
        <w:t>（2）</w:t>
      </w:r>
      <w:r>
        <w:rPr>
          <w:rFonts w:hint="eastAsia"/>
        </w:rPr>
        <w:t>PC</w:t>
      </w:r>
      <w:r>
        <w:rPr>
          <w:rFonts w:ascii="宋体" w:hAnsi="宋体" w:hint="eastAsia"/>
        </w:rPr>
        <w:t>机通过浏览器访问</w:t>
      </w:r>
      <w:r>
        <w:rPr>
          <w:rFonts w:hint="eastAsia"/>
        </w:rPr>
        <w:t>Web</w:t>
      </w:r>
      <w:r>
        <w:rPr>
          <w:rFonts w:ascii="宋体" w:hAnsi="宋体" w:hint="eastAsia"/>
        </w:rPr>
        <w:t>服务器上的页面，请按通信过程将</w:t>
      </w:r>
      <w:r>
        <w:rPr>
          <w:rFonts w:hint="eastAsia"/>
        </w:rPr>
        <w:t>A</w:t>
      </w:r>
      <w:r>
        <w:rPr>
          <w:rFonts w:ascii="宋体" w:hAnsi="宋体" w:hint="eastAsia"/>
        </w:rPr>
        <w:t>至</w:t>
      </w:r>
      <w:r>
        <w:rPr>
          <w:rFonts w:hint="eastAsia"/>
        </w:rPr>
        <w:t>I</w:t>
      </w:r>
      <w:r>
        <w:rPr>
          <w:rFonts w:ascii="宋体" w:hAnsi="宋体" w:hint="eastAsia"/>
        </w:rPr>
        <w:t>列出。（</w:t>
      </w:r>
      <w:r>
        <w:rPr>
          <w:rFonts w:hint="eastAsia"/>
        </w:rPr>
        <w:t>9</w:t>
      </w:r>
      <w:r>
        <w:rPr>
          <w:rFonts w:ascii="宋体" w:hAnsi="宋体" w:hint="eastAsia"/>
        </w:rPr>
        <w:t>分）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A. 解析</w:t>
      </w:r>
      <w:r>
        <w:rPr>
          <w:rFonts w:hint="eastAsia"/>
        </w:rPr>
        <w:t>Web</w:t>
      </w:r>
      <w:r>
        <w:rPr>
          <w:rFonts w:ascii="宋体" w:hAnsi="宋体" w:hint="eastAsia"/>
        </w:rPr>
        <w:t>页面的</w:t>
      </w:r>
      <w:r>
        <w:rPr>
          <w:rFonts w:hint="eastAsia"/>
        </w:rPr>
        <w:t>URL</w:t>
      </w:r>
      <w:r>
        <w:rPr>
          <w:rFonts w:ascii="宋体" w:hAnsi="宋体" w:hint="eastAsia"/>
        </w:rPr>
        <w:t>，得到</w:t>
      </w:r>
      <w:r>
        <w:rPr>
          <w:rFonts w:hint="eastAsia"/>
        </w:rPr>
        <w:t>Web</w:t>
      </w:r>
      <w:r>
        <w:rPr>
          <w:rFonts w:ascii="宋体" w:hAnsi="宋体" w:hint="eastAsia"/>
        </w:rPr>
        <w:t>服务器的域名；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B. 通过域名服务器获得</w:t>
      </w:r>
      <w:r>
        <w:rPr>
          <w:rFonts w:hint="eastAsia"/>
        </w:rPr>
        <w:t>Web</w:t>
      </w:r>
      <w:r>
        <w:rPr>
          <w:rFonts w:ascii="宋体" w:hAnsi="宋体" w:hint="eastAsia"/>
        </w:rPr>
        <w:t>服务器的</w:t>
      </w:r>
      <w:r>
        <w:rPr>
          <w:rFonts w:hint="eastAsia"/>
        </w:rPr>
        <w:t>IP</w:t>
      </w:r>
      <w:r>
        <w:rPr>
          <w:rFonts w:ascii="宋体" w:hAnsi="宋体" w:hint="eastAsia"/>
        </w:rPr>
        <w:t>地址；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C. 从</w:t>
      </w:r>
      <w:r>
        <w:rPr>
          <w:rFonts w:hint="eastAsia"/>
        </w:rPr>
        <w:t>Web</w:t>
      </w:r>
      <w:r>
        <w:rPr>
          <w:rFonts w:ascii="宋体" w:hAnsi="宋体" w:hint="eastAsia"/>
        </w:rPr>
        <w:t>服务器获得</w:t>
      </w:r>
      <w:r>
        <w:rPr>
          <w:rFonts w:hint="eastAsia"/>
        </w:rPr>
        <w:t>URL</w:t>
      </w:r>
      <w:r>
        <w:rPr>
          <w:rFonts w:ascii="宋体" w:hAnsi="宋体" w:hint="eastAsia"/>
        </w:rPr>
        <w:t>指定的文档；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D. 通过电话网拨号与访问路由器建立物理连接；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E. 与</w:t>
      </w:r>
      <w:r>
        <w:rPr>
          <w:rFonts w:hint="eastAsia"/>
        </w:rPr>
        <w:t>Web</w:t>
      </w:r>
      <w:r>
        <w:rPr>
          <w:rFonts w:ascii="宋体" w:hAnsi="宋体" w:hint="eastAsia"/>
        </w:rPr>
        <w:t>服务器通过应用层协议建立连接；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F. 与访问路由器建立数据链路；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G. 浏览器解释页面文档，并显示在屏幕；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H. 获得</w:t>
      </w:r>
      <w:r>
        <w:rPr>
          <w:rFonts w:hint="eastAsia"/>
        </w:rPr>
        <w:t>PC</w:t>
      </w:r>
      <w:r>
        <w:rPr>
          <w:rFonts w:ascii="宋体" w:hAnsi="宋体" w:hint="eastAsia"/>
        </w:rPr>
        <w:t>机的</w:t>
      </w:r>
      <w:r>
        <w:rPr>
          <w:rFonts w:hint="eastAsia"/>
        </w:rPr>
        <w:t>IP</w:t>
      </w:r>
      <w:r>
        <w:rPr>
          <w:rFonts w:ascii="宋体" w:hAnsi="宋体" w:hint="eastAsia"/>
        </w:rPr>
        <w:t>地址；</w:t>
      </w:r>
    </w:p>
    <w:p w:rsidR="00A77E9F" w:rsidRDefault="00A77E9F" w:rsidP="00A77E9F">
      <w:pPr>
        <w:ind w:left="284"/>
        <w:rPr>
          <w:rFonts w:ascii="宋体" w:hAnsi="宋体" w:hint="eastAsia"/>
        </w:rPr>
      </w:pPr>
      <w:r>
        <w:rPr>
          <w:rFonts w:ascii="宋体" w:hAnsi="宋体" w:hint="eastAsia"/>
        </w:rPr>
        <w:t>I.</w:t>
      </w:r>
      <w:r>
        <w:rPr>
          <w:rFonts w:ascii="宋体" w:hAnsi="宋体" w:hint="eastAsia"/>
        </w:rPr>
        <w:tab/>
        <w:t xml:space="preserve"> 与Web服务器建立</w:t>
      </w:r>
      <w:r>
        <w:rPr>
          <w:rFonts w:hint="eastAsia"/>
        </w:rPr>
        <w:t>TCP</w:t>
      </w:r>
      <w:r>
        <w:rPr>
          <w:rFonts w:ascii="宋体" w:hAnsi="宋体" w:hint="eastAsia"/>
        </w:rPr>
        <w:t>连接；</w:t>
      </w:r>
    </w:p>
    <w:p w:rsidR="00A77E9F" w:rsidRPr="00A77E9F" w:rsidRDefault="00A77E9F" w:rsidP="00A77E9F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A77E9F" w:rsidRDefault="00A77E9F" w:rsidP="00A77E9F">
      <w:pPr>
        <w:spacing w:line="400" w:lineRule="exact"/>
        <w:rPr>
          <w:rFonts w:ascii="宋体" w:hAnsi="宋体"/>
        </w:rPr>
      </w:pPr>
      <w:r>
        <w:rPr>
          <w:rFonts w:ascii="宋体" w:hAnsi="宋体" w:hint="eastAsia"/>
        </w:rPr>
        <w:t xml:space="preserve">（3）如果 </w:t>
      </w:r>
      <w:r>
        <w:rPr>
          <w:rFonts w:hint="eastAsia"/>
        </w:rPr>
        <w:t xml:space="preserve">PC </w:t>
      </w:r>
      <w:r>
        <w:rPr>
          <w:rFonts w:ascii="宋体" w:hAnsi="宋体" w:hint="eastAsia"/>
        </w:rPr>
        <w:t>机获得的 IP地址</w:t>
      </w:r>
      <w:r>
        <w:rPr>
          <w:rFonts w:hint="eastAsia"/>
        </w:rPr>
        <w:t>192.168.1.200</w:t>
      </w:r>
      <w:r>
        <w:rPr>
          <w:rFonts w:ascii="宋体" w:hAnsi="宋体" w:hint="eastAsia"/>
        </w:rPr>
        <w:t>，子网掩码是</w:t>
      </w:r>
      <w:r>
        <w:rPr>
          <w:rFonts w:hint="eastAsia"/>
        </w:rPr>
        <w:t>255.255.255.224</w:t>
      </w:r>
      <w:r>
        <w:rPr>
          <w:rFonts w:ascii="宋体" w:hAnsi="宋体" w:hint="eastAsia"/>
        </w:rPr>
        <w:t>，要求计算其网络地址、主机地址和广播地址。</w:t>
      </w:r>
    </w:p>
    <w:p w:rsidR="00D76706" w:rsidRDefault="00D76706">
      <w:pPr>
        <w:rPr>
          <w:rFonts w:hint="eastAsia"/>
        </w:rPr>
      </w:pPr>
    </w:p>
    <w:p w:rsidR="00A77E9F" w:rsidRDefault="00A77E9F">
      <w:pPr>
        <w:rPr>
          <w:rFonts w:hint="eastAsia"/>
        </w:rPr>
      </w:pPr>
    </w:p>
    <w:p w:rsidR="00A77E9F" w:rsidRDefault="00A77E9F">
      <w:pPr>
        <w:rPr>
          <w:rFonts w:hint="eastAsia"/>
        </w:rPr>
      </w:pPr>
    </w:p>
    <w:p w:rsidR="00A77E9F" w:rsidRPr="00A77E9F" w:rsidRDefault="00A77E9F" w:rsidP="00A77E9F">
      <w:pPr>
        <w:spacing w:line="420" w:lineRule="exact"/>
        <w:ind w:leftChars="342" w:left="718"/>
        <w:jc w:val="center"/>
        <w:rPr>
          <w:rFonts w:ascii="宋体" w:hAnsi="宋体" w:hint="eastAsia"/>
          <w:b/>
          <w:sz w:val="24"/>
          <w:szCs w:val="24"/>
        </w:rPr>
      </w:pPr>
      <w:r w:rsidRPr="00A77E9F">
        <w:rPr>
          <w:rFonts w:ascii="宋体" w:hAnsi="宋体" w:hint="eastAsia"/>
          <w:b/>
          <w:sz w:val="24"/>
          <w:szCs w:val="24"/>
        </w:rPr>
        <w:t>计算机网络与通信复习资料</w:t>
      </w:r>
      <w:r>
        <w:rPr>
          <w:rFonts w:ascii="宋体" w:hAnsi="宋体" w:hint="eastAsia"/>
          <w:b/>
          <w:sz w:val="24"/>
          <w:szCs w:val="24"/>
        </w:rPr>
        <w:t>答案</w:t>
      </w:r>
    </w:p>
    <w:p w:rsidR="00A77E9F" w:rsidRDefault="00A77E9F" w:rsidP="00A77E9F">
      <w:pPr>
        <w:numPr>
          <w:ilvl w:val="0"/>
          <w:numId w:val="6"/>
        </w:numPr>
        <w:jc w:val="left"/>
        <w:rPr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选择题</w:t>
      </w:r>
    </w:p>
    <w:p w:rsidR="00A77E9F" w:rsidRDefault="00A77E9F" w:rsidP="00A77E9F">
      <w:pPr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:rsidR="00A77E9F" w:rsidRDefault="00A77E9F" w:rsidP="00A77E9F">
      <w:pPr>
        <w:rPr>
          <w:rFonts w:hint="eastAsia"/>
        </w:rPr>
      </w:pP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 xml:space="preserve">B  </w:t>
      </w:r>
      <w:r>
        <w:rPr>
          <w:rFonts w:ascii="宋体" w:hAnsi="宋体" w:hint="eastAsia"/>
        </w:rPr>
        <w:t>、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A</w:t>
      </w:r>
      <w:r>
        <w:rPr>
          <w:rFonts w:ascii="宋体" w:hAnsi="宋体" w:hint="eastAsia"/>
        </w:rPr>
        <w:t>、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D</w:t>
      </w:r>
    </w:p>
    <w:p w:rsidR="00A77E9F" w:rsidRDefault="00A77E9F" w:rsidP="00A77E9F">
      <w:pPr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:rsidR="00A77E9F" w:rsidRDefault="00A77E9F" w:rsidP="00A77E9F">
      <w:pPr>
        <w:numPr>
          <w:ilvl w:val="0"/>
          <w:numId w:val="6"/>
        </w:numPr>
        <w:jc w:val="left"/>
        <w:rPr>
          <w:rFonts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判断题</w:t>
      </w:r>
    </w:p>
    <w:p w:rsidR="00A77E9F" w:rsidRDefault="00A77E9F" w:rsidP="00A77E9F">
      <w:pPr>
        <w:jc w:val="left"/>
        <w:rPr>
          <w:rFonts w:hint="eastAsia"/>
          <w:b/>
          <w:bCs/>
          <w:sz w:val="24"/>
          <w:szCs w:val="24"/>
        </w:rPr>
      </w:pPr>
      <w:r>
        <w:rPr>
          <w:rFonts w:ascii="Arial" w:hAnsi="Arial" w:cs="Arial"/>
        </w:rPr>
        <w:t>√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  <w:sz w:val="24"/>
          <w:szCs w:val="24"/>
        </w:rPr>
        <w:t>×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rFonts w:ascii="Arial" w:hAnsi="Arial" w:cs="Arial"/>
        </w:rPr>
        <w:t>√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  <w:sz w:val="24"/>
          <w:szCs w:val="24"/>
        </w:rPr>
        <w:t>×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</w:rPr>
        <w:t>√</w:t>
      </w:r>
      <w:r>
        <w:rPr>
          <w:rFonts w:ascii="Arial" w:hAnsi="Arial" w:cs="Arial" w:hint="eastAsia"/>
        </w:rPr>
        <w:t xml:space="preserve">       </w:t>
      </w:r>
      <w:r>
        <w:rPr>
          <w:rFonts w:ascii="Arial" w:hAnsi="Arial" w:cs="Arial"/>
          <w:sz w:val="24"/>
          <w:szCs w:val="24"/>
        </w:rPr>
        <w:t>×</w:t>
      </w:r>
      <w:r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×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×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×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</w:rPr>
        <w:t>√</w:t>
      </w:r>
      <w:r>
        <w:rPr>
          <w:rFonts w:ascii="Arial" w:hAnsi="Arial" w:cs="Arial" w:hint="eastAsia"/>
        </w:rPr>
        <w:t xml:space="preserve"> </w:t>
      </w:r>
    </w:p>
    <w:p w:rsidR="00A77E9F" w:rsidRDefault="00A77E9F" w:rsidP="00A77E9F">
      <w:pPr>
        <w:jc w:val="left"/>
      </w:pPr>
      <w:r>
        <w:rPr>
          <w:rFonts w:hint="eastAsia"/>
        </w:rPr>
        <w:t xml:space="preserve"> </w:t>
      </w:r>
    </w:p>
    <w:p w:rsidR="00A77E9F" w:rsidRDefault="00A77E9F" w:rsidP="00A77E9F">
      <w:pPr>
        <w:rPr>
          <w:rFonts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</w:t>
      </w:r>
      <w:proofErr w:type="gramStart"/>
      <w:r>
        <w:rPr>
          <w:rFonts w:ascii="宋体" w:hAnsi="宋体" w:hint="eastAsia"/>
          <w:b/>
          <w:bCs/>
          <w:sz w:val="24"/>
          <w:szCs w:val="24"/>
        </w:rPr>
        <w:t>简答及计算</w:t>
      </w:r>
      <w:proofErr w:type="gramEnd"/>
      <w:r>
        <w:rPr>
          <w:rFonts w:ascii="宋体" w:hAnsi="宋体" w:hint="eastAsia"/>
          <w:b/>
          <w:bCs/>
          <w:sz w:val="24"/>
          <w:szCs w:val="24"/>
        </w:rPr>
        <w:t>题：</w:t>
      </w:r>
    </w:p>
    <w:p w:rsidR="00A77E9F" w:rsidRDefault="00A77E9F" w:rsidP="00A77E9F">
      <w:pPr>
        <w:pStyle w:val="a5"/>
        <w:numPr>
          <w:ilvl w:val="0"/>
          <w:numId w:val="7"/>
        </w:numPr>
        <w:shd w:val="clear" w:color="auto" w:fill="FFFFFF"/>
        <w:spacing w:before="150" w:beforeAutospacing="0" w:after="150" w:afterAutospacing="0"/>
        <w:rPr>
          <w:rFonts w:ascii="Arial" w:hAnsi="Arial" w:cs="Arial" w:hint="eastAsia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G(X)=X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+X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+1,</w:t>
      </w:r>
      <w:r>
        <w:rPr>
          <w:rFonts w:cs="Arial"/>
          <w:color w:val="000000"/>
          <w:sz w:val="21"/>
          <w:szCs w:val="21"/>
        </w:rPr>
        <w:t>二进制比特串为</w:t>
      </w:r>
      <w:r>
        <w:rPr>
          <w:rFonts w:ascii="Arial" w:hAnsi="Arial" w:cs="Arial"/>
          <w:color w:val="000000"/>
          <w:sz w:val="21"/>
          <w:szCs w:val="21"/>
        </w:rPr>
        <w:t>11001;(</w:t>
      </w:r>
      <w:r>
        <w:rPr>
          <w:rFonts w:cs="Arial"/>
          <w:color w:val="000000"/>
          <w:sz w:val="21"/>
          <w:szCs w:val="21"/>
        </w:rPr>
        <w:t>有</w:t>
      </w:r>
      <w:r>
        <w:rPr>
          <w:rFonts w:ascii="Arial" w:hAnsi="Arial" w:cs="Arial"/>
          <w:color w:val="000000"/>
          <w:sz w:val="21"/>
          <w:szCs w:val="21"/>
        </w:rPr>
        <w:t>X</w:t>
      </w:r>
      <w:r>
        <w:rPr>
          <w:rFonts w:cs="Arial"/>
          <w:color w:val="000000"/>
          <w:sz w:val="21"/>
          <w:szCs w:val="21"/>
        </w:rPr>
        <w:t>的几次方，对应的</w:t>
      </w:r>
      <w:r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cs="Arial"/>
          <w:color w:val="000000"/>
          <w:sz w:val="21"/>
          <w:szCs w:val="21"/>
        </w:rPr>
        <w:t>的几次方的位就是</w:t>
      </w:r>
      <w:r>
        <w:rPr>
          <w:rFonts w:ascii="Arial" w:hAnsi="Arial" w:cs="Arial"/>
          <w:color w:val="000000"/>
          <w:sz w:val="21"/>
          <w:szCs w:val="21"/>
        </w:rPr>
        <w:t>1)</w:t>
      </w:r>
    </w:p>
    <w:p w:rsidR="00A77E9F" w:rsidRDefault="00A77E9F" w:rsidP="00A77E9F">
      <w:pPr>
        <w:pStyle w:val="a5"/>
        <w:shd w:val="clear" w:color="auto" w:fill="FFFFFF"/>
        <w:spacing w:before="150" w:beforeAutospacing="0" w:after="150" w:afterAutospacing="0"/>
        <w:ind w:left="360"/>
        <w:rPr>
          <w:rFonts w:ascii="Arial" w:hAnsi="Arial"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>因为校验码</w:t>
      </w:r>
      <w:r>
        <w:rPr>
          <w:rFonts w:ascii="Arial" w:hAnsi="Arial" w:cs="Arial"/>
          <w:color w:val="000000"/>
          <w:sz w:val="21"/>
          <w:szCs w:val="21"/>
        </w:rPr>
        <w:t>4</w:t>
      </w:r>
      <w:r>
        <w:rPr>
          <w:rFonts w:cs="Arial"/>
          <w:color w:val="000000"/>
          <w:sz w:val="21"/>
          <w:szCs w:val="21"/>
        </w:rPr>
        <w:t>位，所以</w:t>
      </w:r>
      <w:r>
        <w:rPr>
          <w:rFonts w:ascii="Arial" w:hAnsi="Arial" w:cs="Arial"/>
          <w:color w:val="000000"/>
          <w:sz w:val="21"/>
          <w:szCs w:val="21"/>
        </w:rPr>
        <w:t>10110011</w:t>
      </w:r>
      <w:r>
        <w:rPr>
          <w:rFonts w:cs="Arial"/>
          <w:color w:val="000000"/>
          <w:sz w:val="21"/>
          <w:szCs w:val="21"/>
        </w:rPr>
        <w:t>后面再加</w:t>
      </w:r>
      <w:r>
        <w:rPr>
          <w:rFonts w:ascii="Arial" w:hAnsi="Arial" w:cs="Arial"/>
          <w:color w:val="000000"/>
          <w:sz w:val="21"/>
          <w:szCs w:val="21"/>
        </w:rPr>
        <w:t>4</w:t>
      </w:r>
      <w:r>
        <w:rPr>
          <w:rFonts w:cs="Arial"/>
          <w:color w:val="000000"/>
          <w:sz w:val="21"/>
          <w:szCs w:val="21"/>
        </w:rPr>
        <w:t>个</w:t>
      </w:r>
      <w:r>
        <w:rPr>
          <w:rFonts w:ascii="Arial" w:hAnsi="Arial" w:cs="Arial"/>
          <w:color w:val="000000"/>
          <w:sz w:val="21"/>
          <w:szCs w:val="21"/>
        </w:rPr>
        <w:t>0</w:t>
      </w:r>
      <w:r>
        <w:rPr>
          <w:rFonts w:cs="Arial"/>
          <w:color w:val="000000"/>
          <w:sz w:val="21"/>
          <w:szCs w:val="21"/>
        </w:rPr>
        <w:t>，得到</w:t>
      </w:r>
      <w:r>
        <w:rPr>
          <w:rFonts w:ascii="Arial" w:hAnsi="Arial" w:cs="Arial"/>
          <w:color w:val="000000"/>
          <w:sz w:val="21"/>
          <w:szCs w:val="21"/>
        </w:rPr>
        <w:t>101100110000</w:t>
      </w:r>
      <w:r>
        <w:rPr>
          <w:rFonts w:cs="Arial"/>
          <w:color w:val="000000"/>
          <w:sz w:val="21"/>
          <w:szCs w:val="21"/>
        </w:rPr>
        <w:t>，用</w:t>
      </w: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rFonts w:cs="Arial"/>
          <w:color w:val="000000"/>
          <w:sz w:val="21"/>
          <w:szCs w:val="21"/>
        </w:rPr>
        <w:t>模</w:t>
      </w:r>
      <w:r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cs="Arial"/>
          <w:color w:val="000000"/>
          <w:sz w:val="21"/>
          <w:szCs w:val="21"/>
        </w:rPr>
        <w:t>除法</w:t>
      </w:r>
      <w:r>
        <w:rPr>
          <w:rFonts w:ascii="Arial" w:hAnsi="Arial" w:cs="Arial"/>
          <w:color w:val="000000"/>
          <w:sz w:val="21"/>
          <w:szCs w:val="21"/>
        </w:rPr>
        <w:t>”(</w:t>
      </w:r>
      <w:r>
        <w:rPr>
          <w:rFonts w:cs="Arial"/>
          <w:color w:val="000000"/>
          <w:sz w:val="21"/>
          <w:szCs w:val="21"/>
        </w:rPr>
        <w:t>其实就是</w:t>
      </w:r>
      <w:proofErr w:type="gramStart"/>
      <w:r>
        <w:rPr>
          <w:rFonts w:cs="Arial"/>
          <w:color w:val="000000"/>
          <w:sz w:val="21"/>
          <w:szCs w:val="21"/>
        </w:rPr>
        <w:t>亦或</w:t>
      </w:r>
      <w:proofErr w:type="gramEnd"/>
      <w:r>
        <w:rPr>
          <w:rFonts w:ascii="Arial" w:hAnsi="Arial" w:cs="Arial"/>
          <w:color w:val="000000"/>
          <w:sz w:val="21"/>
          <w:szCs w:val="21"/>
        </w:rPr>
        <w:t>^)</w:t>
      </w:r>
      <w:r>
        <w:rPr>
          <w:rFonts w:cs="Arial"/>
          <w:color w:val="000000"/>
          <w:sz w:val="21"/>
          <w:szCs w:val="21"/>
        </w:rPr>
        <w:t>即可得出结果；</w:t>
      </w:r>
    </w:p>
    <w:p w:rsidR="00A77E9F" w:rsidRDefault="00A77E9F" w:rsidP="00A77E9F">
      <w:pPr>
        <w:pStyle w:val="a5"/>
        <w:shd w:val="clear" w:color="auto" w:fill="FFFFFF"/>
        <w:spacing w:before="150" w:beforeAutospacing="0" w:after="150" w:afterAutospacing="0"/>
      </w:pPr>
      <w:r>
        <w:rPr>
          <w:noProof/>
        </w:rPr>
        <w:drawing>
          <wp:inline distT="0" distB="0" distL="0" distR="0">
            <wp:extent cx="3476625" cy="1857375"/>
            <wp:effectExtent l="19050" t="0" r="9525" b="0"/>
            <wp:docPr id="6" name="图片 6" descr="C:\DOCUME~1\user\LOCALS~1\Temp\ksohtml1600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~1\user\LOCALS~1\Temp\ksohtml1600\wps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E9F" w:rsidRDefault="00A77E9F" w:rsidP="00A77E9F">
      <w:pPr>
        <w:pStyle w:val="a6"/>
        <w:numPr>
          <w:ilvl w:val="0"/>
          <w:numId w:val="7"/>
        </w:numPr>
        <w:ind w:firstLineChars="0"/>
        <w:rPr>
          <w:rFonts w:hint="eastAsia"/>
        </w:rPr>
      </w:pPr>
      <w:r>
        <w:rPr>
          <w:rFonts w:ascii="宋体" w:hAnsi="宋体" w:hint="eastAsia"/>
        </w:rPr>
        <w:t>它的工作原理是</w:t>
      </w:r>
      <w:r>
        <w:rPr>
          <w:rFonts w:hint="eastAsia"/>
        </w:rPr>
        <w:t>:</w:t>
      </w:r>
      <w:r>
        <w:rPr>
          <w:rFonts w:ascii="宋体" w:hAnsi="宋体" w:hint="eastAsia"/>
        </w:rPr>
        <w:t>发送数据前先侦听信道是否空闲</w:t>
      </w:r>
      <w:r>
        <w:rPr>
          <w:rFonts w:hint="eastAsia"/>
        </w:rPr>
        <w:t>,</w:t>
      </w:r>
      <w:r>
        <w:rPr>
          <w:rFonts w:ascii="宋体" w:hAnsi="宋体" w:hint="eastAsia"/>
        </w:rPr>
        <w:t>若空闲，则立即发送数据。若信道忙碌，则等待一段时间至信道中的信息传输结束后再发送数据；若在上一段信息发送结束后，同时有两个或两个以上的节点都提出发送请求，则判定为冲突。若侦听到冲突</w:t>
      </w:r>
      <w:r>
        <w:rPr>
          <w:rFonts w:hint="eastAsia"/>
        </w:rPr>
        <w:t>,</w:t>
      </w:r>
      <w:r>
        <w:rPr>
          <w:rFonts w:ascii="宋体" w:hAnsi="宋体" w:hint="eastAsia"/>
        </w:rPr>
        <w:t>则立</w:t>
      </w:r>
      <w:r>
        <w:rPr>
          <w:rFonts w:ascii="宋体" w:hAnsi="宋体" w:hint="eastAsia"/>
        </w:rPr>
        <w:lastRenderedPageBreak/>
        <w:t>即停止发送数据，等待一段随机时间</w:t>
      </w:r>
      <w:r>
        <w:rPr>
          <w:rFonts w:hint="eastAsia"/>
        </w:rPr>
        <w:t>,</w:t>
      </w:r>
      <w:r>
        <w:rPr>
          <w:rFonts w:ascii="宋体" w:hAnsi="宋体" w:hint="eastAsia"/>
        </w:rPr>
        <w:t>再重新尝试。</w:t>
      </w:r>
    </w:p>
    <w:p w:rsidR="00A77E9F" w:rsidRDefault="00A77E9F" w:rsidP="00A77E9F">
      <w:pPr>
        <w:pStyle w:val="a6"/>
        <w:numPr>
          <w:ilvl w:val="0"/>
          <w:numId w:val="7"/>
        </w:numPr>
        <w:ind w:firstLineChars="0"/>
        <w:rPr>
          <w:rFonts w:hint="eastAsia"/>
        </w:rPr>
      </w:pPr>
      <w:r>
        <w:rPr>
          <w:rFonts w:hint="eastAsia"/>
        </w:rPr>
        <w:t>1.</w:t>
      </w:r>
      <w:r>
        <w:rPr>
          <w:rFonts w:ascii="宋体" w:hAnsi="宋体" w:hint="eastAsia"/>
        </w:rPr>
        <w:t>确定基本退避时间，一般为端到端的往返时间为</w:t>
      </w:r>
      <w:r>
        <w:rPr>
          <w:rFonts w:hint="eastAsia"/>
        </w:rPr>
        <w:t>2t</w:t>
      </w:r>
      <w:r>
        <w:rPr>
          <w:rFonts w:ascii="宋体" w:hAnsi="宋体" w:hint="eastAsia"/>
        </w:rPr>
        <w:t>，</w:t>
      </w:r>
      <w:r>
        <w:rPr>
          <w:rFonts w:hint="eastAsia"/>
        </w:rPr>
        <w:t>2t</w:t>
      </w:r>
      <w:r>
        <w:rPr>
          <w:rFonts w:ascii="宋体" w:hAnsi="宋体" w:hint="eastAsia"/>
        </w:rPr>
        <w:t>也称为冲突窗口或争用期。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ascii="宋体" w:hAnsi="宋体" w:hint="eastAsia"/>
        </w:rPr>
        <w:t>定义参数</w:t>
      </w:r>
      <w:r>
        <w:rPr>
          <w:rFonts w:hint="eastAsia"/>
        </w:rPr>
        <w:t>k</w:t>
      </w:r>
      <w:r>
        <w:rPr>
          <w:rFonts w:ascii="宋体" w:hAnsi="宋体" w:hint="eastAsia"/>
        </w:rPr>
        <w:t>，</w:t>
      </w:r>
      <w:r>
        <w:rPr>
          <w:rFonts w:hint="eastAsia"/>
        </w:rPr>
        <w:t>k</w:t>
      </w:r>
      <w:r>
        <w:rPr>
          <w:rFonts w:ascii="宋体" w:hAnsi="宋体" w:hint="eastAsia"/>
        </w:rPr>
        <w:t>与冲突次数有关，规定</w:t>
      </w:r>
      <w:r>
        <w:rPr>
          <w:rFonts w:hint="eastAsia"/>
        </w:rPr>
        <w:t>k</w:t>
      </w:r>
      <w:r>
        <w:rPr>
          <w:rFonts w:ascii="宋体" w:hAnsi="宋体" w:hint="eastAsia"/>
        </w:rPr>
        <w:t>不能超过</w:t>
      </w:r>
      <w:r>
        <w:rPr>
          <w:rFonts w:hint="eastAsia"/>
        </w:rPr>
        <w:t>10</w:t>
      </w:r>
      <w:r>
        <w:rPr>
          <w:rFonts w:ascii="宋体" w:hAnsi="宋体" w:hint="eastAsia"/>
        </w:rPr>
        <w:t>，</w:t>
      </w:r>
      <w:r>
        <w:rPr>
          <w:rFonts w:hint="eastAsia"/>
        </w:rPr>
        <w:t>k=Min[</w:t>
      </w:r>
      <w:r>
        <w:rPr>
          <w:rFonts w:ascii="宋体" w:hAnsi="宋体" w:hint="eastAsia"/>
        </w:rPr>
        <w:t>冲突次数，</w:t>
      </w:r>
      <w:r>
        <w:rPr>
          <w:rFonts w:hint="eastAsia"/>
        </w:rPr>
        <w:t>10]</w:t>
      </w:r>
      <w:r>
        <w:rPr>
          <w:rFonts w:ascii="宋体" w:hAnsi="宋体" w:hint="eastAsia"/>
        </w:rPr>
        <w:t>。在冲突次数大于</w:t>
      </w:r>
      <w:r>
        <w:rPr>
          <w:rFonts w:hint="eastAsia"/>
        </w:rPr>
        <w:t>10</w:t>
      </w:r>
      <w:r>
        <w:rPr>
          <w:rFonts w:ascii="宋体" w:hAnsi="宋体" w:hint="eastAsia"/>
        </w:rPr>
        <w:t>，小于</w:t>
      </w:r>
      <w:r>
        <w:rPr>
          <w:rFonts w:hint="eastAsia"/>
        </w:rPr>
        <w:t>16</w:t>
      </w:r>
      <w:r>
        <w:rPr>
          <w:rFonts w:ascii="宋体" w:hAnsi="宋体" w:hint="eastAsia"/>
        </w:rPr>
        <w:t>时，</w:t>
      </w:r>
      <w:r>
        <w:rPr>
          <w:rFonts w:hint="eastAsia"/>
        </w:rPr>
        <w:t>k</w:t>
      </w:r>
      <w:r>
        <w:rPr>
          <w:rFonts w:ascii="宋体" w:hAnsi="宋体" w:hint="eastAsia"/>
        </w:rPr>
        <w:t>不再增大，一直取值为</w:t>
      </w:r>
      <w:r>
        <w:rPr>
          <w:rFonts w:hint="eastAsia"/>
        </w:rPr>
        <w:t>10</w:t>
      </w:r>
      <w:r>
        <w:rPr>
          <w:rFonts w:ascii="宋体" w:hAnsi="宋体" w:hint="eastAsia"/>
        </w:rPr>
        <w:t>。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ascii="宋体" w:hAnsi="宋体" w:hint="eastAsia"/>
        </w:rPr>
        <w:t>从离散的整数集合</w:t>
      </w:r>
      <w:r>
        <w:rPr>
          <w:rFonts w:hint="eastAsia"/>
        </w:rPr>
        <w:t>[0,1,2</w:t>
      </w:r>
      <w:r>
        <w:rPr>
          <w:rFonts w:ascii="宋体" w:hAnsi="宋体" w:hint="eastAsia"/>
        </w:rPr>
        <w:t>，……，</w:t>
      </w:r>
      <w:r>
        <w:rPr>
          <w:rFonts w:hint="eastAsia"/>
        </w:rPr>
        <w:t>(2-1)]</w:t>
      </w:r>
      <w:r>
        <w:rPr>
          <w:rFonts w:ascii="宋体" w:hAnsi="宋体" w:hint="eastAsia"/>
        </w:rPr>
        <w:t>中随机的取出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个数</w:t>
      </w:r>
      <w:r>
        <w:rPr>
          <w:rFonts w:hint="eastAsia"/>
        </w:rPr>
        <w:t>r</w:t>
      </w:r>
      <w:r>
        <w:rPr>
          <w:rFonts w:ascii="宋体" w:hAnsi="宋体" w:hint="eastAsia"/>
        </w:rPr>
        <w:t>，等待的时延为</w:t>
      </w:r>
      <w:r>
        <w:rPr>
          <w:rFonts w:hint="eastAsia"/>
        </w:rPr>
        <w:t>r</w:t>
      </w:r>
      <w:proofErr w:type="gramStart"/>
      <w:r>
        <w:rPr>
          <w:rFonts w:ascii="宋体" w:hAnsi="宋体" w:hint="eastAsia"/>
        </w:rPr>
        <w:t>倍</w:t>
      </w:r>
      <w:proofErr w:type="gramEnd"/>
      <w:r>
        <w:rPr>
          <w:rFonts w:ascii="宋体" w:hAnsi="宋体" w:hint="eastAsia"/>
        </w:rPr>
        <w:t>的基本退避时间，等于</w:t>
      </w:r>
      <w:r>
        <w:rPr>
          <w:rFonts w:hint="eastAsia"/>
        </w:rPr>
        <w:t>r x 2t</w:t>
      </w:r>
      <w:r>
        <w:rPr>
          <w:rFonts w:ascii="宋体" w:hAnsi="宋体" w:hint="eastAsia"/>
        </w:rPr>
        <w:t>。</w:t>
      </w:r>
      <w:r>
        <w:rPr>
          <w:rFonts w:hint="eastAsia"/>
        </w:rPr>
        <w:t>r</w:t>
      </w:r>
      <w:r>
        <w:rPr>
          <w:rFonts w:ascii="宋体" w:hAnsi="宋体" w:hint="eastAsia"/>
        </w:rPr>
        <w:t>的取值范围与冲突次数</w:t>
      </w:r>
      <w:r>
        <w:rPr>
          <w:rFonts w:hint="eastAsia"/>
        </w:rPr>
        <w:t>k</w:t>
      </w:r>
      <w:r>
        <w:rPr>
          <w:rFonts w:ascii="宋体" w:hAnsi="宋体" w:hint="eastAsia"/>
        </w:rPr>
        <w:t>有关，</w:t>
      </w:r>
      <w:r>
        <w:rPr>
          <w:rFonts w:hint="eastAsia"/>
        </w:rPr>
        <w:t>r</w:t>
      </w:r>
      <w:r>
        <w:rPr>
          <w:rFonts w:ascii="宋体" w:hAnsi="宋体" w:hint="eastAsia"/>
        </w:rPr>
        <w:t>可选的随机取值为</w:t>
      </w:r>
      <w:r>
        <w:rPr>
          <w:rFonts w:hint="eastAsia"/>
        </w:rPr>
        <w:t>2</w:t>
      </w:r>
      <w:r>
        <w:rPr>
          <w:rFonts w:ascii="宋体" w:hAnsi="宋体" w:hint="eastAsia"/>
        </w:rPr>
        <w:t>个、这也是称为二进制退避算法的起因。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hint="eastAsia"/>
        </w:rPr>
        <w:t>4.</w:t>
      </w:r>
      <w:r>
        <w:rPr>
          <w:rFonts w:ascii="宋体" w:hAnsi="宋体" w:hint="eastAsia"/>
        </w:rPr>
        <w:t>当冲突次数大于</w:t>
      </w:r>
      <w:r>
        <w:rPr>
          <w:rFonts w:hint="eastAsia"/>
        </w:rPr>
        <w:t>10</w:t>
      </w:r>
      <w:r>
        <w:rPr>
          <w:rFonts w:ascii="宋体" w:hAnsi="宋体" w:hint="eastAsia"/>
        </w:rPr>
        <w:t>以后，都是从</w:t>
      </w:r>
      <w:r>
        <w:rPr>
          <w:rFonts w:hint="eastAsia"/>
        </w:rPr>
        <w:t>0-2-1</w:t>
      </w:r>
      <w:proofErr w:type="gramStart"/>
      <w:r>
        <w:rPr>
          <w:rFonts w:ascii="宋体" w:hAnsi="宋体" w:hint="eastAsia"/>
        </w:rPr>
        <w:t>个</w:t>
      </w:r>
      <w:proofErr w:type="gramEnd"/>
      <w:r>
        <w:rPr>
          <w:rFonts w:hint="eastAsia"/>
        </w:rPr>
        <w:t>2t</w:t>
      </w:r>
      <w:r>
        <w:rPr>
          <w:rFonts w:ascii="宋体" w:hAnsi="宋体" w:hint="eastAsia"/>
        </w:rPr>
        <w:t>中随机选择一个作为等待时间。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ascii="宋体" w:hAnsi="宋体" w:hint="eastAsia"/>
        </w:rPr>
        <w:t>当冲突次数超过</w:t>
      </w:r>
      <w:r>
        <w:rPr>
          <w:rFonts w:hint="eastAsia"/>
        </w:rPr>
        <w:t>16</w:t>
      </w:r>
      <w:r>
        <w:rPr>
          <w:rFonts w:ascii="宋体" w:hAnsi="宋体" w:hint="eastAsia"/>
        </w:rPr>
        <w:t>次后，发送失败，丢弃传输的帧，发送错误报告。</w:t>
      </w:r>
    </w:p>
    <w:p w:rsidR="00A77E9F" w:rsidRDefault="00A77E9F" w:rsidP="00A77E9F">
      <w:pPr>
        <w:pStyle w:val="a6"/>
        <w:numPr>
          <w:ilvl w:val="0"/>
          <w:numId w:val="7"/>
        </w:numPr>
        <w:ind w:firstLineChars="0"/>
        <w:rPr>
          <w:rFonts w:hint="eastAsia"/>
        </w:rPr>
      </w:pPr>
      <w:r>
        <w:rPr>
          <w:rFonts w:ascii="宋体" w:hAnsi="宋体" w:hint="eastAsia"/>
        </w:rPr>
        <w:t>第一次握手：建立连接时</w:t>
      </w:r>
      <w:r>
        <w:rPr>
          <w:rFonts w:hint="eastAsia"/>
        </w:rPr>
        <w:t>,</w:t>
      </w:r>
      <w:r>
        <w:rPr>
          <w:rFonts w:ascii="宋体" w:hAnsi="宋体" w:hint="eastAsia"/>
        </w:rPr>
        <w:t>客户端发送</w:t>
      </w:r>
      <w:proofErr w:type="spellStart"/>
      <w:r>
        <w:rPr>
          <w:rFonts w:hint="eastAsia"/>
        </w:rPr>
        <w:t>syn</w:t>
      </w:r>
      <w:proofErr w:type="spellEnd"/>
      <w:r>
        <w:rPr>
          <w:rFonts w:ascii="宋体" w:hAnsi="宋体" w:hint="eastAsia"/>
        </w:rPr>
        <w:t>包</w:t>
      </w:r>
      <w:r>
        <w:rPr>
          <w:rFonts w:hint="eastAsia"/>
        </w:rPr>
        <w:t>(</w:t>
      </w:r>
      <w:proofErr w:type="spellStart"/>
      <w:r>
        <w:rPr>
          <w:rFonts w:hint="eastAsia"/>
        </w:rPr>
        <w:t>syn</w:t>
      </w:r>
      <w:proofErr w:type="spellEnd"/>
      <w:r>
        <w:rPr>
          <w:rFonts w:hint="eastAsia"/>
        </w:rPr>
        <w:t>=j)</w:t>
      </w:r>
      <w:r>
        <w:rPr>
          <w:rFonts w:ascii="宋体" w:hAnsi="宋体" w:hint="eastAsia"/>
        </w:rPr>
        <w:t>到服务器</w:t>
      </w:r>
      <w:r>
        <w:rPr>
          <w:rFonts w:hint="eastAsia"/>
        </w:rPr>
        <w:t>,</w:t>
      </w:r>
      <w:r>
        <w:rPr>
          <w:rFonts w:ascii="宋体" w:hAnsi="宋体" w:hint="eastAsia"/>
        </w:rPr>
        <w:t>并进入</w:t>
      </w:r>
      <w:r>
        <w:rPr>
          <w:rFonts w:hint="eastAsia"/>
        </w:rPr>
        <w:t>SYN_SEND</w:t>
      </w:r>
      <w:r>
        <w:rPr>
          <w:rFonts w:ascii="宋体" w:hAnsi="宋体" w:hint="eastAsia"/>
        </w:rPr>
        <w:t>状态</w:t>
      </w:r>
      <w:r>
        <w:rPr>
          <w:rFonts w:hint="eastAsia"/>
        </w:rPr>
        <w:t>,</w:t>
      </w:r>
      <w:r>
        <w:rPr>
          <w:rFonts w:ascii="宋体" w:hAnsi="宋体" w:hint="eastAsia"/>
        </w:rPr>
        <w:t xml:space="preserve">等待服务器确认； </w:t>
      </w:r>
      <w:r>
        <w:rPr>
          <w:rFonts w:hint="eastAsia"/>
        </w:rPr>
        <w:t>SYN</w:t>
      </w:r>
      <w:r>
        <w:rPr>
          <w:rFonts w:ascii="宋体" w:hAnsi="宋体" w:hint="eastAsia"/>
        </w:rPr>
        <w:t>：同步序列编号</w:t>
      </w:r>
      <w:r>
        <w:rPr>
          <w:rFonts w:hint="eastAsia"/>
        </w:rPr>
        <w:t>(Synchronize Sequence Numbers)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ascii="宋体" w:hAnsi="宋体" w:hint="eastAsia"/>
        </w:rPr>
        <w:t>第二次握手：服务器收到</w:t>
      </w:r>
      <w:proofErr w:type="spellStart"/>
      <w:r>
        <w:rPr>
          <w:rFonts w:hint="eastAsia"/>
        </w:rPr>
        <w:t>syn</w:t>
      </w:r>
      <w:proofErr w:type="spellEnd"/>
      <w:r>
        <w:rPr>
          <w:rFonts w:ascii="宋体" w:hAnsi="宋体" w:hint="eastAsia"/>
        </w:rPr>
        <w:t>包</w:t>
      </w:r>
      <w:r>
        <w:rPr>
          <w:rFonts w:hint="eastAsia"/>
        </w:rPr>
        <w:t>,</w:t>
      </w:r>
      <w:r>
        <w:rPr>
          <w:rFonts w:ascii="宋体" w:hAnsi="宋体" w:hint="eastAsia"/>
        </w:rPr>
        <w:t>必须确认客户的</w:t>
      </w:r>
      <w:r>
        <w:rPr>
          <w:rFonts w:hint="eastAsia"/>
        </w:rPr>
        <w:t>SYN</w:t>
      </w:r>
      <w:r>
        <w:rPr>
          <w:rFonts w:ascii="宋体" w:hAnsi="宋体" w:hint="eastAsia"/>
        </w:rPr>
        <w:t>（</w:t>
      </w:r>
      <w:proofErr w:type="spellStart"/>
      <w:r>
        <w:rPr>
          <w:rFonts w:hint="eastAsia"/>
        </w:rPr>
        <w:t>ack</w:t>
      </w:r>
      <w:proofErr w:type="spellEnd"/>
      <w:r>
        <w:rPr>
          <w:rFonts w:hint="eastAsia"/>
        </w:rPr>
        <w:t>=j+1</w:t>
      </w:r>
      <w:r>
        <w:rPr>
          <w:rFonts w:ascii="宋体" w:hAnsi="宋体" w:hint="eastAsia"/>
        </w:rPr>
        <w:t>）</w:t>
      </w:r>
      <w:r>
        <w:rPr>
          <w:rFonts w:hint="eastAsia"/>
        </w:rPr>
        <w:t>,</w:t>
      </w:r>
      <w:r>
        <w:rPr>
          <w:rFonts w:ascii="宋体" w:hAnsi="宋体" w:hint="eastAsia"/>
        </w:rPr>
        <w:t>同时自己也发送一个</w:t>
      </w:r>
      <w:r>
        <w:rPr>
          <w:rFonts w:hint="eastAsia"/>
        </w:rPr>
        <w:t>SYN</w:t>
      </w:r>
      <w:r>
        <w:rPr>
          <w:rFonts w:ascii="宋体" w:hAnsi="宋体" w:hint="eastAsia"/>
        </w:rPr>
        <w:t>包（</w:t>
      </w:r>
      <w:proofErr w:type="spellStart"/>
      <w:r>
        <w:rPr>
          <w:rFonts w:hint="eastAsia"/>
        </w:rPr>
        <w:t>syn</w:t>
      </w:r>
      <w:proofErr w:type="spellEnd"/>
      <w:r>
        <w:rPr>
          <w:rFonts w:hint="eastAsia"/>
        </w:rPr>
        <w:t>=k</w:t>
      </w:r>
      <w:r>
        <w:rPr>
          <w:rFonts w:ascii="宋体" w:hAnsi="宋体" w:hint="eastAsia"/>
        </w:rPr>
        <w:t>）</w:t>
      </w:r>
      <w:r>
        <w:rPr>
          <w:rFonts w:hint="eastAsia"/>
        </w:rPr>
        <w:t>,</w:t>
      </w:r>
      <w:r>
        <w:rPr>
          <w:rFonts w:ascii="宋体" w:hAnsi="宋体" w:hint="eastAsia"/>
        </w:rPr>
        <w:t>即</w:t>
      </w:r>
      <w:r>
        <w:rPr>
          <w:rFonts w:hint="eastAsia"/>
        </w:rPr>
        <w:t>SYN+ACK</w:t>
      </w:r>
      <w:r>
        <w:rPr>
          <w:rFonts w:ascii="宋体" w:hAnsi="宋体" w:hint="eastAsia"/>
        </w:rPr>
        <w:t>包</w:t>
      </w:r>
      <w:r>
        <w:rPr>
          <w:rFonts w:hint="eastAsia"/>
        </w:rPr>
        <w:t>,</w:t>
      </w:r>
      <w:r>
        <w:rPr>
          <w:rFonts w:ascii="宋体" w:hAnsi="宋体" w:hint="eastAsia"/>
        </w:rPr>
        <w:t>此时服务器进入</w:t>
      </w:r>
      <w:r>
        <w:rPr>
          <w:rFonts w:hint="eastAsia"/>
        </w:rPr>
        <w:t>SYN_RECV</w:t>
      </w:r>
      <w:r>
        <w:rPr>
          <w:rFonts w:ascii="宋体" w:hAnsi="宋体" w:hint="eastAsia"/>
        </w:rPr>
        <w:t xml:space="preserve">状态； </w:t>
      </w:r>
    </w:p>
    <w:p w:rsidR="00A77E9F" w:rsidRDefault="00A77E9F" w:rsidP="00A77E9F">
      <w:pPr>
        <w:pStyle w:val="a6"/>
        <w:ind w:firstLineChars="0"/>
        <w:rPr>
          <w:rFonts w:hint="eastAsia"/>
        </w:rPr>
      </w:pPr>
      <w:r>
        <w:rPr>
          <w:rFonts w:ascii="宋体" w:hAnsi="宋体" w:hint="eastAsia"/>
        </w:rPr>
        <w:t>第三次握手：客户端收到服务器的</w:t>
      </w:r>
      <w:r>
        <w:rPr>
          <w:rFonts w:hint="eastAsia"/>
        </w:rPr>
        <w:t>SYN</w:t>
      </w:r>
      <w:r>
        <w:rPr>
          <w:rFonts w:ascii="宋体" w:hAnsi="宋体" w:hint="eastAsia"/>
        </w:rPr>
        <w:t>＋</w:t>
      </w:r>
      <w:r>
        <w:rPr>
          <w:rFonts w:hint="eastAsia"/>
        </w:rPr>
        <w:t>ACK</w:t>
      </w:r>
      <w:r>
        <w:rPr>
          <w:rFonts w:ascii="宋体" w:hAnsi="宋体" w:hint="eastAsia"/>
        </w:rPr>
        <w:t>包</w:t>
      </w:r>
      <w:r>
        <w:rPr>
          <w:rFonts w:hint="eastAsia"/>
        </w:rPr>
        <w:t>,</w:t>
      </w:r>
      <w:r>
        <w:rPr>
          <w:rFonts w:ascii="宋体" w:hAnsi="宋体" w:hint="eastAsia"/>
        </w:rPr>
        <w:t>向服务器发送确认包</w:t>
      </w:r>
      <w:r>
        <w:rPr>
          <w:rFonts w:hint="eastAsia"/>
        </w:rPr>
        <w:t>ACK(</w:t>
      </w:r>
      <w:proofErr w:type="spellStart"/>
      <w:r>
        <w:rPr>
          <w:rFonts w:hint="eastAsia"/>
        </w:rPr>
        <w:t>ack</w:t>
      </w:r>
      <w:proofErr w:type="spellEnd"/>
      <w:r>
        <w:rPr>
          <w:rFonts w:hint="eastAsia"/>
        </w:rPr>
        <w:t>=k+1),</w:t>
      </w:r>
      <w:r>
        <w:rPr>
          <w:rFonts w:ascii="宋体" w:hAnsi="宋体" w:hint="eastAsia"/>
        </w:rPr>
        <w:t>此包发送完毕</w:t>
      </w:r>
      <w:r>
        <w:rPr>
          <w:rFonts w:hint="eastAsia"/>
        </w:rPr>
        <w:t>,</w:t>
      </w:r>
      <w:r>
        <w:rPr>
          <w:rFonts w:ascii="宋体" w:hAnsi="宋体" w:hint="eastAsia"/>
        </w:rPr>
        <w:t>客户端和服务器进入</w:t>
      </w:r>
      <w:r>
        <w:rPr>
          <w:rFonts w:hint="eastAsia"/>
        </w:rPr>
        <w:t>ESTABLISHED</w:t>
      </w:r>
      <w:r>
        <w:rPr>
          <w:rFonts w:ascii="宋体" w:hAnsi="宋体" w:hint="eastAsia"/>
        </w:rPr>
        <w:t>状态</w:t>
      </w:r>
      <w:r>
        <w:rPr>
          <w:rFonts w:hint="eastAsia"/>
        </w:rPr>
        <w:t>,</w:t>
      </w:r>
      <w:r>
        <w:rPr>
          <w:rFonts w:ascii="宋体" w:hAnsi="宋体" w:hint="eastAsia"/>
        </w:rPr>
        <w:t>完成三次握手</w:t>
      </w:r>
      <w:r>
        <w:rPr>
          <w:rFonts w:hint="eastAsia"/>
        </w:rPr>
        <w:t>.</w:t>
      </w:r>
    </w:p>
    <w:p w:rsidR="00A77E9F" w:rsidRDefault="00A77E9F" w:rsidP="00A77E9F">
      <w:pPr>
        <w:pStyle w:val="a6"/>
        <w:ind w:left="360" w:firstLineChars="0" w:firstLine="0"/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 </w:t>
      </w:r>
    </w:p>
    <w:p w:rsidR="00A77E9F" w:rsidRDefault="00A77E9F" w:rsidP="00A77E9F">
      <w:pPr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:rsidR="00A77E9F" w:rsidRDefault="00A77E9F" w:rsidP="00A77E9F">
      <w:pPr>
        <w:pStyle w:val="a6"/>
        <w:ind w:firstLineChars="0" w:firstLine="0"/>
        <w:jc w:val="left"/>
        <w:rPr>
          <w:rFonts w:hint="eastAsia"/>
        </w:rPr>
      </w:pPr>
      <w:r>
        <w:rPr>
          <w:rFonts w:hint="eastAsia"/>
        </w:rPr>
        <w:t>5</w:t>
      </w:r>
      <w:r>
        <w:rPr>
          <w:rFonts w:ascii="宋体" w:hAnsi="宋体" w:hint="eastAsia"/>
        </w:rPr>
        <w:t>、私有地址的范围：</w:t>
      </w:r>
    </w:p>
    <w:p w:rsidR="00A77E9F" w:rsidRDefault="00A77E9F" w:rsidP="00A77E9F">
      <w:pPr>
        <w:pStyle w:val="a6"/>
        <w:ind w:firstLineChars="0" w:firstLine="0"/>
        <w:jc w:val="left"/>
        <w:rPr>
          <w:rFonts w:hint="eastAsia"/>
        </w:rPr>
      </w:pPr>
      <w:r>
        <w:rPr>
          <w:rFonts w:hint="eastAsia"/>
        </w:rPr>
        <w:t>A</w:t>
      </w:r>
      <w:r>
        <w:rPr>
          <w:rFonts w:ascii="宋体" w:hAnsi="宋体" w:hint="eastAsia"/>
        </w:rPr>
        <w:t>类地址：</w:t>
      </w:r>
      <w:r>
        <w:rPr>
          <w:rFonts w:hint="eastAsia"/>
        </w:rPr>
        <w:t>10.0.0.0</w:t>
      </w:r>
      <w:r>
        <w:rPr>
          <w:rFonts w:ascii="宋体" w:hAnsi="宋体" w:hint="eastAsia"/>
        </w:rPr>
        <w:t>～</w:t>
      </w:r>
      <w:r>
        <w:rPr>
          <w:rFonts w:hint="eastAsia"/>
        </w:rPr>
        <w:t>10.255.255.255</w:t>
      </w:r>
    </w:p>
    <w:p w:rsidR="00A77E9F" w:rsidRDefault="00A77E9F" w:rsidP="00A77E9F">
      <w:pPr>
        <w:pStyle w:val="a6"/>
        <w:ind w:firstLineChars="0" w:firstLine="0"/>
        <w:jc w:val="left"/>
        <w:rPr>
          <w:rFonts w:hint="eastAsia"/>
        </w:rPr>
      </w:pPr>
      <w:r>
        <w:rPr>
          <w:rFonts w:hint="eastAsia"/>
        </w:rPr>
        <w:t>B</w:t>
      </w:r>
      <w:r>
        <w:rPr>
          <w:rFonts w:ascii="宋体" w:hAnsi="宋体" w:hint="eastAsia"/>
        </w:rPr>
        <w:t>类地址：</w:t>
      </w:r>
      <w:r>
        <w:rPr>
          <w:rFonts w:hint="eastAsia"/>
        </w:rPr>
        <w:t>172.16.0.0</w:t>
      </w:r>
      <w:r>
        <w:rPr>
          <w:rFonts w:ascii="宋体" w:hAnsi="宋体" w:hint="eastAsia"/>
        </w:rPr>
        <w:t>～</w:t>
      </w:r>
      <w:r>
        <w:rPr>
          <w:rFonts w:hint="eastAsia"/>
        </w:rPr>
        <w:t>172.31.255.255</w:t>
      </w:r>
    </w:p>
    <w:p w:rsidR="00A77E9F" w:rsidRDefault="00A77E9F" w:rsidP="00A77E9F">
      <w:pPr>
        <w:pStyle w:val="a6"/>
        <w:ind w:firstLineChars="0" w:firstLine="0"/>
        <w:jc w:val="left"/>
        <w:rPr>
          <w:rFonts w:hint="eastAsia"/>
        </w:rPr>
      </w:pPr>
      <w:r>
        <w:rPr>
          <w:rFonts w:hint="eastAsia"/>
        </w:rPr>
        <w:t>C</w:t>
      </w:r>
      <w:r>
        <w:rPr>
          <w:rFonts w:ascii="宋体" w:hAnsi="宋体" w:hint="eastAsia"/>
        </w:rPr>
        <w:t>类地址：</w:t>
      </w:r>
      <w:r>
        <w:rPr>
          <w:rFonts w:hint="eastAsia"/>
        </w:rPr>
        <w:t>192.168.0.0</w:t>
      </w:r>
      <w:r>
        <w:rPr>
          <w:rFonts w:ascii="宋体" w:hAnsi="宋体" w:hint="eastAsia"/>
        </w:rPr>
        <w:t>～</w:t>
      </w:r>
      <w:r>
        <w:rPr>
          <w:rFonts w:hint="eastAsia"/>
        </w:rPr>
        <w:t xml:space="preserve">192.168.255.255 </w:t>
      </w:r>
    </w:p>
    <w:p w:rsidR="00A77E9F" w:rsidRDefault="00A77E9F" w:rsidP="00A77E9F">
      <w:pPr>
        <w:pStyle w:val="a5"/>
      </w:pPr>
      <w:r>
        <w:rPr>
          <w:rFonts w:hint="eastAsia"/>
        </w:rPr>
        <w:t>6、C=W*log2(1+S/N),链路典型的信噪比是30dB，即S/N=1000，因此C=3000×log2(1+ 1000)，近似等于30Kbps。</w:t>
      </w:r>
    </w:p>
    <w:p w:rsidR="00A77E9F" w:rsidRDefault="00A77E9F" w:rsidP="00A77E9F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:rsidR="00A77E9F" w:rsidRDefault="00A77E9F" w:rsidP="00A77E9F">
      <w:pPr>
        <w:numPr>
          <w:ilvl w:val="0"/>
          <w:numId w:val="8"/>
        </w:numPr>
        <w:jc w:val="left"/>
        <w:rPr>
          <w:rFonts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停止</w:t>
      </w:r>
      <w:r>
        <w:rPr>
          <w:rFonts w:hint="eastAsia"/>
          <w:sz w:val="24"/>
          <w:szCs w:val="24"/>
        </w:rPr>
        <w:t>-</w:t>
      </w:r>
      <w:r>
        <w:rPr>
          <w:rFonts w:ascii="宋体" w:hAnsi="宋体" w:hint="eastAsia"/>
          <w:sz w:val="24"/>
          <w:szCs w:val="24"/>
        </w:rPr>
        <w:t>等待和连续</w:t>
      </w:r>
      <w:r>
        <w:rPr>
          <w:rFonts w:hint="eastAsia"/>
          <w:sz w:val="24"/>
          <w:szCs w:val="24"/>
        </w:rPr>
        <w:t>ARQ</w:t>
      </w:r>
      <w:r>
        <w:rPr>
          <w:rFonts w:ascii="宋体" w:hAnsi="宋体" w:hint="eastAsia"/>
          <w:sz w:val="24"/>
          <w:szCs w:val="24"/>
        </w:rPr>
        <w:t>方式，连续</w:t>
      </w:r>
      <w:r>
        <w:rPr>
          <w:rFonts w:hint="eastAsia"/>
          <w:sz w:val="24"/>
          <w:szCs w:val="24"/>
        </w:rPr>
        <w:t>ARQ</w:t>
      </w:r>
      <w:r>
        <w:rPr>
          <w:rFonts w:ascii="宋体" w:hAnsi="宋体" w:hint="eastAsia"/>
          <w:sz w:val="24"/>
          <w:szCs w:val="24"/>
        </w:rPr>
        <w:t>方式又包括：</w:t>
      </w:r>
      <w:proofErr w:type="spellStart"/>
      <w:r>
        <w:rPr>
          <w:rFonts w:hint="eastAsia"/>
          <w:sz w:val="24"/>
          <w:szCs w:val="24"/>
        </w:rPr>
        <w:t>GoBack</w:t>
      </w:r>
      <w:proofErr w:type="spellEnd"/>
      <w:r>
        <w:rPr>
          <w:rFonts w:hint="eastAsia"/>
          <w:sz w:val="24"/>
          <w:szCs w:val="24"/>
        </w:rPr>
        <w:t>-N</w:t>
      </w:r>
      <w:r>
        <w:rPr>
          <w:rFonts w:ascii="宋体" w:hAnsi="宋体" w:hint="eastAsia"/>
          <w:sz w:val="24"/>
          <w:szCs w:val="24"/>
        </w:rPr>
        <w:t>、选择性重传</w:t>
      </w:r>
    </w:p>
    <w:p w:rsidR="00A77E9F" w:rsidRDefault="00A77E9F" w:rsidP="00A77E9F">
      <w:pPr>
        <w:numPr>
          <w:ilvl w:val="0"/>
          <w:numId w:val="8"/>
        </w:numPr>
        <w:jc w:val="left"/>
        <w:rPr>
          <w:rFonts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根据协议规定，在发送数据的前</w:t>
      </w:r>
      <w:r>
        <w:rPr>
          <w:rFonts w:hint="eastAsia"/>
          <w:sz w:val="24"/>
          <w:szCs w:val="24"/>
        </w:rPr>
        <w:t>2t</w:t>
      </w:r>
      <w:r>
        <w:rPr>
          <w:rFonts w:ascii="宋体" w:hAnsi="宋体" w:hint="eastAsia"/>
          <w:sz w:val="24"/>
          <w:szCs w:val="24"/>
        </w:rPr>
        <w:t>时间内存在被其他站点发送的数据破坏的可能，因此规定数据大小要大于等于最小</w:t>
      </w:r>
      <w:proofErr w:type="gramStart"/>
      <w:r>
        <w:rPr>
          <w:rFonts w:ascii="宋体" w:hAnsi="宋体" w:hint="eastAsia"/>
          <w:sz w:val="24"/>
          <w:szCs w:val="24"/>
        </w:rPr>
        <w:t>帧长才是</w:t>
      </w:r>
      <w:proofErr w:type="gramEnd"/>
      <w:r>
        <w:rPr>
          <w:rFonts w:ascii="宋体" w:hAnsi="宋体" w:hint="eastAsia"/>
          <w:sz w:val="24"/>
          <w:szCs w:val="24"/>
        </w:rPr>
        <w:t>有效数据</w:t>
      </w:r>
      <w:r>
        <w:rPr>
          <w:rFonts w:ascii="宋体" w:hAnsi="宋体"/>
          <w:sz w:val="24"/>
          <w:szCs w:val="24"/>
        </w:rPr>
        <w:t>。</w:t>
      </w:r>
      <w:r>
        <w:rPr>
          <w:rFonts w:hint="eastAsia"/>
          <w:sz w:val="24"/>
          <w:szCs w:val="24"/>
        </w:rPr>
        <w:t>802.3</w:t>
      </w:r>
      <w:r>
        <w:rPr>
          <w:rFonts w:ascii="宋体" w:hAnsi="宋体" w:hint="eastAsia"/>
          <w:sz w:val="24"/>
          <w:szCs w:val="24"/>
        </w:rPr>
        <w:t>标准将长度达到最大值的以太网两倍往返时延取为</w:t>
      </w:r>
      <w:r>
        <w:rPr>
          <w:rFonts w:hint="eastAsia"/>
          <w:sz w:val="24"/>
          <w:szCs w:val="24"/>
        </w:rPr>
        <w:t>51.2</w:t>
      </w:r>
      <w:r>
        <w:rPr>
          <w:rFonts w:ascii="宋体" w:hAnsi="宋体" w:hint="eastAsia"/>
          <w:sz w:val="24"/>
          <w:szCs w:val="24"/>
        </w:rPr>
        <w:t>μ</w:t>
      </w:r>
      <w:r>
        <w:rPr>
          <w:rFonts w:hint="eastAsia"/>
          <w:sz w:val="24"/>
          <w:szCs w:val="24"/>
        </w:rPr>
        <w:t>s</w:t>
      </w:r>
    </w:p>
    <w:p w:rsidR="00A77E9F" w:rsidRDefault="00A77E9F" w:rsidP="00A77E9F">
      <w:pPr>
        <w:numPr>
          <w:ilvl w:val="0"/>
          <w:numId w:val="8"/>
        </w:numPr>
        <w:jc w:val="left"/>
        <w:rPr>
          <w:sz w:val="24"/>
          <w:szCs w:val="24"/>
        </w:rPr>
      </w:pPr>
    </w:p>
    <w:p w:rsidR="00A77E9F" w:rsidRDefault="00A77E9F" w:rsidP="00A77E9F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343275" cy="2466975"/>
            <wp:effectExtent l="19050" t="0" r="9525" b="0"/>
            <wp:docPr id="7" name="图片 7" descr="C:\DOCUME~1\user\LOCALS~1\Temp\ksohtml1600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~1\user\LOCALS~1\Temp\ksohtml1600\wps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A77E9F" w:rsidRDefault="00A77E9F" w:rsidP="00A77E9F">
      <w:pPr>
        <w:pStyle w:val="a6"/>
        <w:ind w:firstLineChars="0" w:firstLine="0"/>
      </w:pPr>
      <w:r>
        <w:rPr>
          <w:rFonts w:hint="eastAsia"/>
        </w:rPr>
        <w:lastRenderedPageBreak/>
        <w:t xml:space="preserve"> </w:t>
      </w:r>
    </w:p>
    <w:p w:rsidR="00A77E9F" w:rsidRDefault="00A77E9F" w:rsidP="00A77E9F">
      <w:pPr>
        <w:pStyle w:val="a6"/>
        <w:ind w:firstLineChars="0" w:firstLine="0"/>
        <w:rPr>
          <w:rFonts w:hint="eastAsia"/>
        </w:rPr>
      </w:pPr>
      <w:r>
        <w:rPr>
          <w:rFonts w:hint="eastAsia"/>
        </w:rPr>
        <w:t>10</w:t>
      </w:r>
      <w:r>
        <w:rPr>
          <w:rFonts w:ascii="宋体" w:hAnsi="宋体" w:hint="eastAsia"/>
        </w:rPr>
        <w:t>、频分、时分、波分、码分多址</w:t>
      </w:r>
    </w:p>
    <w:p w:rsidR="00A77E9F" w:rsidRDefault="00A77E9F" w:rsidP="00A77E9F">
      <w:pPr>
        <w:outlineLvl w:val="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</w:p>
    <w:p w:rsidR="00A77E9F" w:rsidRDefault="00A77E9F" w:rsidP="00A77E9F">
      <w:pPr>
        <w:rPr>
          <w:rFonts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四．问答题</w:t>
      </w:r>
    </w:p>
    <w:p w:rsidR="00A77E9F" w:rsidRDefault="00A77E9F" w:rsidP="00A77E9F">
      <w:pPr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7E9F" w:rsidRDefault="00A77E9F" w:rsidP="00A77E9F">
      <w:pPr>
        <w:pStyle w:val="a6"/>
        <w:numPr>
          <w:ilvl w:val="0"/>
          <w:numId w:val="9"/>
        </w:numPr>
        <w:ind w:firstLineChars="0"/>
      </w:pP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A</w:t>
      </w:r>
      <w:r>
        <w:rPr>
          <w:rFonts w:ascii="宋体" w:hAnsi="宋体" w:hint="eastAsia"/>
        </w:rPr>
        <w:t>、</w:t>
      </w:r>
      <w:r>
        <w:rPr>
          <w:rFonts w:hint="eastAsia"/>
        </w:rPr>
        <w:t>H</w:t>
      </w:r>
      <w:r>
        <w:rPr>
          <w:rFonts w:ascii="宋体" w:hAnsi="宋体" w:hint="eastAsia"/>
        </w:rPr>
        <w:t>、</w:t>
      </w:r>
      <w:r>
        <w:rPr>
          <w:rFonts w:hint="eastAsia"/>
        </w:rPr>
        <w:t>J</w:t>
      </w:r>
      <w:r>
        <w:rPr>
          <w:rFonts w:ascii="宋体" w:hAnsi="宋体" w:hint="eastAsia"/>
        </w:rPr>
        <w:t>、</w:t>
      </w:r>
      <w:r>
        <w:rPr>
          <w:rFonts w:hint="eastAsia"/>
        </w:rPr>
        <w:t>G</w:t>
      </w:r>
      <w:r>
        <w:rPr>
          <w:rFonts w:ascii="宋体" w:hAnsi="宋体" w:hint="eastAsia"/>
        </w:rPr>
        <w:t>；</w:t>
      </w:r>
    </w:p>
    <w:p w:rsidR="00A77E9F" w:rsidRDefault="00A77E9F" w:rsidP="00A77E9F">
      <w:pPr>
        <w:pStyle w:val="a6"/>
        <w:numPr>
          <w:ilvl w:val="0"/>
          <w:numId w:val="9"/>
        </w:numPr>
        <w:ind w:firstLineChars="0"/>
      </w:pP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F</w:t>
      </w:r>
      <w:r>
        <w:rPr>
          <w:rFonts w:ascii="宋体" w:hAnsi="宋体" w:hint="eastAsia"/>
        </w:rPr>
        <w:t>、</w:t>
      </w:r>
      <w:r>
        <w:rPr>
          <w:rFonts w:hint="eastAsia"/>
        </w:rPr>
        <w:t>H</w:t>
      </w:r>
      <w:r>
        <w:rPr>
          <w:rFonts w:ascii="宋体" w:hAnsi="宋体" w:hint="eastAsia"/>
        </w:rPr>
        <w:t>、</w:t>
      </w:r>
      <w:r>
        <w:rPr>
          <w:rFonts w:hint="eastAsia"/>
        </w:rPr>
        <w:t>A</w:t>
      </w:r>
      <w:r>
        <w:rPr>
          <w:rFonts w:ascii="宋体" w:hAnsi="宋体" w:hint="eastAsia"/>
        </w:rPr>
        <w:t>、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I</w:t>
      </w:r>
      <w:r>
        <w:rPr>
          <w:rFonts w:ascii="宋体" w:hAnsi="宋体" w:hint="eastAsia"/>
        </w:rPr>
        <w:t>、</w:t>
      </w:r>
      <w:r>
        <w:rPr>
          <w:rFonts w:hint="eastAsia"/>
        </w:rPr>
        <w:t>E</w:t>
      </w:r>
      <w:r>
        <w:rPr>
          <w:rFonts w:ascii="宋体" w:hAnsi="宋体" w:hint="eastAsia"/>
        </w:rPr>
        <w:t>、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G</w:t>
      </w:r>
      <w:r>
        <w:rPr>
          <w:rFonts w:ascii="宋体" w:hAnsi="宋体" w:hint="eastAsia"/>
        </w:rPr>
        <w:t>；</w:t>
      </w:r>
    </w:p>
    <w:p w:rsidR="00A77E9F" w:rsidRDefault="00A77E9F" w:rsidP="00A77E9F">
      <w:pPr>
        <w:pStyle w:val="a6"/>
        <w:numPr>
          <w:ilvl w:val="0"/>
          <w:numId w:val="9"/>
        </w:numPr>
        <w:ind w:firstLineChars="0"/>
      </w:pPr>
      <w:r>
        <w:rPr>
          <w:rFonts w:ascii="宋体" w:hAnsi="宋体" w:hint="eastAsia"/>
        </w:rPr>
        <w:t>网络地址：</w:t>
      </w:r>
      <w:r>
        <w:rPr>
          <w:rFonts w:hint="eastAsia"/>
        </w:rPr>
        <w:t xml:space="preserve">192.168.1.192 </w:t>
      </w:r>
      <w:r>
        <w:rPr>
          <w:rFonts w:ascii="宋体" w:hAnsi="宋体" w:hint="eastAsia"/>
        </w:rPr>
        <w:t>主机地址：</w:t>
      </w:r>
      <w:r>
        <w:rPr>
          <w:rFonts w:hint="eastAsia"/>
        </w:rPr>
        <w:t xml:space="preserve">0.0.0.8 </w:t>
      </w:r>
      <w:r>
        <w:rPr>
          <w:rFonts w:ascii="宋体" w:hAnsi="宋体" w:hint="eastAsia"/>
        </w:rPr>
        <w:t>广播地址：</w:t>
      </w:r>
      <w:r>
        <w:rPr>
          <w:rFonts w:hint="eastAsia"/>
        </w:rPr>
        <w:t>192.168.1.223</w:t>
      </w:r>
    </w:p>
    <w:p w:rsidR="00A77E9F" w:rsidRPr="00A77E9F" w:rsidRDefault="00A77E9F">
      <w:pPr>
        <w:rPr>
          <w:rFonts w:hint="eastAsia"/>
        </w:rPr>
      </w:pPr>
    </w:p>
    <w:sectPr w:rsidR="00A77E9F" w:rsidRPr="00A77E9F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DA9"/>
    <w:multiLevelType w:val="multilevel"/>
    <w:tmpl w:val="8A0EB318"/>
    <w:lvl w:ilvl="0">
      <w:start w:val="4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003B3"/>
    <w:multiLevelType w:val="multilevel"/>
    <w:tmpl w:val="1A5A31A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2">
    <w:nsid w:val="17512EB1"/>
    <w:multiLevelType w:val="multilevel"/>
    <w:tmpl w:val="03AE8C16"/>
    <w:lvl w:ilvl="0">
      <w:start w:val="3"/>
      <w:numFmt w:val="upperLetter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591C23"/>
    <w:multiLevelType w:val="multilevel"/>
    <w:tmpl w:val="28C0C9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4">
    <w:nsid w:val="3BC413CD"/>
    <w:multiLevelType w:val="multilevel"/>
    <w:tmpl w:val="A72AA534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5">
    <w:nsid w:val="4DC01080"/>
    <w:multiLevelType w:val="multilevel"/>
    <w:tmpl w:val="424229E6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6">
    <w:nsid w:val="52FA0338"/>
    <w:multiLevelType w:val="multilevel"/>
    <w:tmpl w:val="444ECAFE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CD349E"/>
    <w:multiLevelType w:val="multilevel"/>
    <w:tmpl w:val="807809FE"/>
    <w:lvl w:ilvl="0">
      <w:start w:val="7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E820C2"/>
    <w:multiLevelType w:val="multilevel"/>
    <w:tmpl w:val="D3D2DAE0"/>
    <w:lvl w:ilvl="0">
      <w:start w:val="1"/>
      <w:numFmt w:val="upperLetter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7E9F"/>
    <w:rsid w:val="00A77E9F"/>
    <w:rsid w:val="00D76706"/>
    <w:rsid w:val="00E70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E9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A77E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正文文本 Char"/>
    <w:basedOn w:val="a0"/>
    <w:link w:val="a3"/>
    <w:uiPriority w:val="99"/>
    <w:rsid w:val="00A77E9F"/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A77E9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A77E9F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77E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6">
    <w:name w:val="列表段落"/>
    <w:basedOn w:val="a"/>
    <w:rsid w:val="00A77E9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2022-06-05T02:09:00Z</dcterms:created>
  <dcterms:modified xsi:type="dcterms:W3CDTF">2022-06-05T02:11:00Z</dcterms:modified>
</cp:coreProperties>
</file>