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r>
        <w:rPr>
          <w:rFonts w:hint="eastAsia"/>
        </w:rPr>
        <w:t>《货币银行学》复习题及参考答案</w:t>
      </w:r>
    </w:p>
    <w:p>
      <w:pPr>
        <w:rPr>
          <w:rFonts w:hint="eastAsia"/>
        </w:rPr>
      </w:pPr>
      <w:r>
        <w:rPr>
          <w:rFonts w:hint="eastAsia"/>
        </w:rPr>
        <w:t>一、单项选择题：</w:t>
      </w:r>
    </w:p>
    <w:p>
      <w:pPr>
        <w:rPr>
          <w:rFonts w:hint="eastAsia"/>
        </w:rPr>
      </w:pPr>
      <w:r>
        <w:rPr>
          <w:rFonts w:hint="eastAsia"/>
        </w:rPr>
        <w:t>1、费里德曼认为货币需求函数具有（ A ）的特点。</w:t>
      </w:r>
    </w:p>
    <w:p>
      <w:pPr>
        <w:rPr>
          <w:rFonts w:hint="eastAsia"/>
        </w:rPr>
      </w:pPr>
      <w:r>
        <w:rPr>
          <w:rFonts w:hint="eastAsia"/>
        </w:rPr>
        <w:t>A 相对稳定 B 相对不稳定 C 不稳定 D 不确定</w:t>
      </w:r>
    </w:p>
    <w:p>
      <w:pPr>
        <w:rPr>
          <w:rFonts w:hint="eastAsia"/>
        </w:rPr>
      </w:pPr>
      <w:r>
        <w:rPr>
          <w:rFonts w:hint="eastAsia"/>
        </w:rPr>
        <w:t>2、国家货币管理部门或中央银行所规定的利率是（ C ）</w:t>
      </w:r>
    </w:p>
    <w:p>
      <w:pPr>
        <w:rPr>
          <w:rFonts w:hint="eastAsia"/>
        </w:rPr>
      </w:pPr>
      <w:r>
        <w:rPr>
          <w:rFonts w:hint="eastAsia"/>
        </w:rPr>
        <w:t>A 实际利率 B 市场利率 C 公定利率 D 法定利率</w:t>
      </w:r>
    </w:p>
    <w:p>
      <w:pPr>
        <w:rPr>
          <w:rFonts w:hint="eastAsia"/>
        </w:rPr>
      </w:pPr>
      <w:r>
        <w:rPr>
          <w:rFonts w:hint="eastAsia"/>
        </w:rPr>
        <w:t>3、在影响基础货币增减变动的因素中（ D ）的影响最主要。</w:t>
      </w:r>
    </w:p>
    <w:p>
      <w:pPr>
        <w:rPr>
          <w:rFonts w:hint="eastAsia"/>
        </w:rPr>
      </w:pPr>
      <w:r>
        <w:rPr>
          <w:rFonts w:hint="eastAsia"/>
        </w:rPr>
        <w:t>A国外净资产 B 中央银行对政府债权 C  固定资产的增减变化 D中央银行对商业银行的债权</w:t>
      </w:r>
    </w:p>
    <w:p>
      <w:pPr>
        <w:rPr>
          <w:rFonts w:hint="eastAsia"/>
        </w:rPr>
      </w:pPr>
      <w:r>
        <w:rPr>
          <w:rFonts w:hint="eastAsia"/>
        </w:rPr>
        <w:t>4、下列属于管理性金融机构的有（ B ）</w:t>
      </w:r>
    </w:p>
    <w:p>
      <w:pPr>
        <w:rPr>
          <w:rFonts w:hint="eastAsia"/>
        </w:rPr>
      </w:pPr>
      <w:r>
        <w:rPr>
          <w:rFonts w:hint="eastAsia"/>
        </w:rPr>
        <w:t>A商业银行 B 中央银行 C 政策性银行 D 投资银行</w:t>
      </w:r>
    </w:p>
    <w:p>
      <w:pPr>
        <w:rPr>
          <w:rFonts w:hint="eastAsia"/>
        </w:rPr>
      </w:pPr>
      <w:r>
        <w:rPr>
          <w:rFonts w:hint="eastAsia"/>
        </w:rPr>
        <w:t>5、货币均衡的自发实现主要依靠（ C ）</w:t>
      </w:r>
    </w:p>
    <w:p>
      <w:pPr>
        <w:rPr>
          <w:rFonts w:hint="eastAsia"/>
        </w:rPr>
      </w:pPr>
      <w:r>
        <w:rPr>
          <w:rFonts w:hint="eastAsia"/>
        </w:rPr>
        <w:t>A价格机制 B 央行宏观调控 C 利率机制 D 汇率机制</w:t>
      </w:r>
    </w:p>
    <w:p>
      <w:pPr>
        <w:rPr>
          <w:rFonts w:hint="eastAsia"/>
        </w:rPr>
      </w:pPr>
      <w:r>
        <w:rPr>
          <w:rFonts w:hint="eastAsia"/>
        </w:rPr>
        <w:t>6、国际开发协会主要向（ D ）提供长期低息援助性贷款。</w:t>
      </w:r>
    </w:p>
    <w:p>
      <w:pPr>
        <w:rPr>
          <w:rFonts w:hint="eastAsia"/>
        </w:rPr>
      </w:pPr>
      <w:r>
        <w:rPr>
          <w:rFonts w:hint="eastAsia"/>
        </w:rPr>
        <w:t>A成员国 B  成员国私人部门 C 低收入成员国 D低收入国家</w:t>
      </w:r>
    </w:p>
    <w:p>
      <w:pPr>
        <w:rPr>
          <w:rFonts w:hint="eastAsia"/>
        </w:rPr>
      </w:pPr>
      <w:r>
        <w:rPr>
          <w:rFonts w:hint="eastAsia"/>
        </w:rPr>
        <w:t>7、在间接标价法下，汇率的升降与本国货币价值的高低呈（ B ）变化。</w:t>
      </w:r>
    </w:p>
    <w:p>
      <w:pPr>
        <w:rPr>
          <w:rFonts w:hint="eastAsia"/>
        </w:rPr>
      </w:pPr>
      <w:r>
        <w:rPr>
          <w:rFonts w:hint="eastAsia"/>
        </w:rPr>
        <w:t>A反比例 B 正比例 C 无确定关系 D 同比例</w:t>
      </w:r>
    </w:p>
    <w:p>
      <w:pPr>
        <w:rPr>
          <w:rFonts w:hint="eastAsia"/>
        </w:rPr>
      </w:pPr>
      <w:r>
        <w:rPr>
          <w:rFonts w:hint="eastAsia"/>
        </w:rPr>
        <w:t>8、下列金融工具中属于直接金融工具的是（ D ）</w:t>
      </w:r>
    </w:p>
    <w:p>
      <w:pPr>
        <w:rPr>
          <w:rFonts w:hint="eastAsia"/>
        </w:rPr>
      </w:pPr>
      <w:r>
        <w:rPr>
          <w:rFonts w:hint="eastAsia"/>
        </w:rPr>
        <w:t>A银行支票 B 大额可转让定期存单 C 银行承兑汇票 D 企业股票</w:t>
      </w:r>
    </w:p>
    <w:p>
      <w:pPr>
        <w:rPr>
          <w:rFonts w:hint="eastAsia"/>
        </w:rPr>
      </w:pPr>
      <w:r>
        <w:rPr>
          <w:rFonts w:hint="eastAsia"/>
        </w:rPr>
        <w:t>9、商业信用是企业之间由于（ D ）而相互提供的信用。</w:t>
      </w:r>
    </w:p>
    <w:p>
      <w:pPr>
        <w:rPr>
          <w:rFonts w:hint="eastAsia"/>
        </w:rPr>
      </w:pPr>
      <w:r>
        <w:rPr>
          <w:rFonts w:hint="eastAsia"/>
        </w:rPr>
        <w:t>A生产联系 B 产品调剂 C 物质交换 D 商品交易</w:t>
      </w:r>
    </w:p>
    <w:p>
      <w:pPr>
        <w:rPr>
          <w:rFonts w:hint="eastAsia"/>
        </w:rPr>
      </w:pPr>
      <w:r>
        <w:rPr>
          <w:rFonts w:hint="eastAsia"/>
        </w:rPr>
        <w:t>10、实行（ B ）是布雷顿森林体系的主要特征之一。</w:t>
      </w:r>
    </w:p>
    <w:p>
      <w:pPr>
        <w:rPr>
          <w:rFonts w:hint="eastAsia"/>
        </w:rPr>
      </w:pPr>
      <w:r>
        <w:rPr>
          <w:rFonts w:hint="eastAsia"/>
        </w:rPr>
        <w:t>A浮动汇率 B 固定汇率 C 钉住汇率 D 一揽子汇率</w:t>
      </w:r>
    </w:p>
    <w:p>
      <w:pPr>
        <w:rPr>
          <w:rFonts w:hint="eastAsia"/>
        </w:rPr>
      </w:pPr>
      <w:r>
        <w:rPr>
          <w:rFonts w:hint="eastAsia"/>
        </w:rPr>
        <w:t>11、利息是（ D ）的价格。</w:t>
      </w:r>
    </w:p>
    <w:p>
      <w:pPr>
        <w:rPr>
          <w:rFonts w:hint="eastAsia"/>
        </w:rPr>
      </w:pPr>
      <w:r>
        <w:rPr>
          <w:rFonts w:hint="eastAsia"/>
        </w:rPr>
        <w:t>A货币资本 B 外来资本 C 银行存款 D 借贷资本</w:t>
      </w:r>
    </w:p>
    <w:p>
      <w:pPr>
        <w:rPr>
          <w:rFonts w:hint="eastAsia"/>
        </w:rPr>
      </w:pPr>
      <w:r>
        <w:rPr>
          <w:rFonts w:hint="eastAsia"/>
        </w:rPr>
        <w:t>12、以金为货币金属，以金币为本位币，不铸造不流通金币，银行券可兑换外币汇票是（D）。</w:t>
      </w:r>
    </w:p>
    <w:p>
      <w:pPr>
        <w:rPr>
          <w:rFonts w:hint="eastAsia"/>
        </w:rPr>
      </w:pPr>
      <w:r>
        <w:rPr>
          <w:rFonts w:hint="eastAsia"/>
        </w:rPr>
        <w:t>A金块本位制 B 金本位制 C 银行券制 D 金汇兑本位制</w:t>
      </w:r>
    </w:p>
    <w:p>
      <w:pPr>
        <w:rPr>
          <w:rFonts w:hint="eastAsia"/>
        </w:rPr>
      </w:pPr>
      <w:r>
        <w:rPr>
          <w:rFonts w:hint="eastAsia"/>
        </w:rPr>
        <w:t>13、信用的基本特征（ B ）</w:t>
      </w:r>
    </w:p>
    <w:p>
      <w:pPr>
        <w:rPr>
          <w:rFonts w:hint="eastAsia"/>
        </w:rPr>
      </w:pPr>
      <w:r>
        <w:rPr>
          <w:rFonts w:hint="eastAsia"/>
        </w:rPr>
        <w:t>A．无条件价值单方面让渡 B、以偿还为条件的价值单方面转移</w:t>
      </w:r>
    </w:p>
    <w:p>
      <w:pPr>
        <w:rPr>
          <w:rFonts w:hint="eastAsia"/>
        </w:rPr>
      </w:pPr>
      <w:r>
        <w:rPr>
          <w:rFonts w:hint="eastAsia"/>
        </w:rPr>
        <w:t>C、无偿的赠与或援助 D 、平等的价值交换</w:t>
      </w:r>
    </w:p>
    <w:p>
      <w:pPr>
        <w:rPr>
          <w:rFonts w:hint="eastAsia"/>
        </w:rPr>
      </w:pPr>
      <w:r>
        <w:rPr>
          <w:rFonts w:hint="eastAsia"/>
        </w:rPr>
        <w:t>14、世界各国中央银行的组织形式以（ A ）最为流行。</w:t>
      </w:r>
    </w:p>
    <w:p>
      <w:pPr>
        <w:rPr>
          <w:rFonts w:hint="eastAsia"/>
        </w:rPr>
      </w:pPr>
      <w:r>
        <w:rPr>
          <w:rFonts w:hint="eastAsia"/>
        </w:rPr>
        <w:t>A单一型 B 复合型 C 跨国型 D 准中央银行型</w:t>
      </w:r>
    </w:p>
    <w:p>
      <w:pPr>
        <w:rPr>
          <w:rFonts w:hint="eastAsia"/>
        </w:rPr>
      </w:pPr>
      <w:r>
        <w:rPr>
          <w:rFonts w:hint="eastAsia"/>
        </w:rPr>
        <w:t>15、按照组织的章程，服务对象只限于成员国官方财政、金融当局，而不与任何</w:t>
      </w:r>
    </w:p>
    <w:p>
      <w:pPr>
        <w:rPr>
          <w:rFonts w:hint="eastAsia"/>
        </w:rPr>
      </w:pPr>
      <w:r>
        <w:rPr>
          <w:rFonts w:hint="eastAsia"/>
        </w:rPr>
        <w:t>私人企业有业务来往的国际金融组织是（ B ）。</w:t>
      </w:r>
    </w:p>
    <w:p>
      <w:pPr>
        <w:rPr>
          <w:rFonts w:hint="eastAsia"/>
        </w:rPr>
      </w:pPr>
      <w:r>
        <w:rPr>
          <w:rFonts w:hint="eastAsia"/>
        </w:rPr>
        <w:t>A世界银行 B 国际货币基金组织 C 国际开发协会 D 国际金融公司</w:t>
      </w:r>
    </w:p>
    <w:p>
      <w:pPr>
        <w:rPr>
          <w:rFonts w:hint="eastAsia"/>
        </w:rPr>
      </w:pPr>
      <w:r>
        <w:rPr>
          <w:rFonts w:hint="eastAsia"/>
        </w:rPr>
        <w:t>16、长期以来，对货币供应量进行层次划分的主要依据是（ C ）</w:t>
      </w:r>
    </w:p>
    <w:p>
      <w:pPr>
        <w:rPr>
          <w:rFonts w:hint="eastAsia"/>
        </w:rPr>
      </w:pPr>
      <w:r>
        <w:rPr>
          <w:rFonts w:hint="eastAsia"/>
        </w:rPr>
        <w:t>A金融资产的盈利性 B 金融资产的安全性 C 金融资产的流动性 D 金融资产的种类</w:t>
      </w:r>
    </w:p>
    <w:p>
      <w:pPr>
        <w:rPr>
          <w:rFonts w:hint="eastAsia"/>
        </w:rPr>
      </w:pPr>
      <w:r>
        <w:rPr>
          <w:rFonts w:hint="eastAsia"/>
        </w:rPr>
        <w:t>17、据证券行市公式，股票预期收益一定时，市场利率上升，股票价格将（ D ）</w:t>
      </w:r>
    </w:p>
    <w:p>
      <w:pPr>
        <w:rPr>
          <w:rFonts w:hint="eastAsia"/>
        </w:rPr>
      </w:pPr>
      <w:r>
        <w:rPr>
          <w:rFonts w:hint="eastAsia"/>
        </w:rPr>
        <w:t>A上升 B 不变 C无法判断 D 下降</w:t>
      </w:r>
    </w:p>
    <w:p>
      <w:pPr>
        <w:rPr>
          <w:rFonts w:hint="eastAsia"/>
        </w:rPr>
      </w:pPr>
      <w:r>
        <w:rPr>
          <w:rFonts w:hint="eastAsia"/>
        </w:rPr>
        <w:t>18、（ A ）是费雪的关于货币必要的交易方程式。</w:t>
      </w:r>
    </w:p>
    <w:p>
      <w:pPr>
        <w:rPr>
          <w:rFonts w:hint="eastAsia"/>
        </w:rPr>
      </w:pPr>
      <w:r>
        <w:rPr>
          <w:rFonts w:hint="eastAsia"/>
        </w:rPr>
        <w:t>A．MV=PT B、P=MV/T C、M=PQ/V D、M=KPY</w:t>
      </w:r>
    </w:p>
    <w:p>
      <w:pPr>
        <w:rPr>
          <w:rFonts w:hint="eastAsia"/>
        </w:rPr>
      </w:pPr>
      <w:r>
        <w:rPr>
          <w:rFonts w:hint="eastAsia"/>
        </w:rPr>
        <w:t>19、货币均衡的自发实现主要依靠（ C ）</w:t>
      </w:r>
    </w:p>
    <w:p>
      <w:pPr>
        <w:rPr>
          <w:rFonts w:hint="eastAsia"/>
        </w:rPr>
      </w:pPr>
      <w:r>
        <w:rPr>
          <w:rFonts w:hint="eastAsia"/>
        </w:rPr>
        <w:t>A价格机制 B 汇率机制 C 利率机制 D 中央银行宏观机制</w:t>
      </w:r>
    </w:p>
    <w:p>
      <w:pPr>
        <w:rPr>
          <w:rFonts w:hint="eastAsia"/>
        </w:rPr>
      </w:pPr>
      <w:r>
        <w:rPr>
          <w:rFonts w:hint="eastAsia"/>
        </w:rPr>
        <w:t>20、在下列控制经济中货币总量的各个手段中， 中央银行可以灵活使用的市场性</w:t>
      </w:r>
    </w:p>
    <w:p>
      <w:pPr>
        <w:rPr>
          <w:rFonts w:hint="eastAsia"/>
        </w:rPr>
      </w:pPr>
      <w:r>
        <w:rPr>
          <w:rFonts w:hint="eastAsia"/>
        </w:rPr>
        <w:t>工具是（ B ）</w:t>
      </w:r>
    </w:p>
    <w:p>
      <w:pPr>
        <w:rPr>
          <w:rFonts w:hint="eastAsia"/>
        </w:rPr>
      </w:pPr>
      <w:r>
        <w:rPr>
          <w:rFonts w:hint="eastAsia"/>
        </w:rPr>
        <w:t>A再贴现政策 B 公开市场业务 C 信贷规模控制 D 法定准备</w:t>
      </w:r>
    </w:p>
    <w:p>
      <w:pPr>
        <w:rPr>
          <w:rFonts w:hint="eastAsia"/>
        </w:rPr>
      </w:pPr>
      <w:r>
        <w:rPr>
          <w:rFonts w:hint="eastAsia"/>
        </w:rPr>
        <w:t>21、典型的外生变量是（ D ）</w:t>
      </w:r>
    </w:p>
    <w:p>
      <w:pPr>
        <w:rPr>
          <w:rFonts w:hint="eastAsia"/>
        </w:rPr>
      </w:pPr>
      <w:r>
        <w:rPr>
          <w:rFonts w:hint="eastAsia"/>
        </w:rPr>
        <w:t>A利率 B 价格 C汇率 D 税率</w:t>
      </w:r>
    </w:p>
    <w:p>
      <w:pPr>
        <w:rPr>
          <w:rFonts w:hint="eastAsia"/>
        </w:rPr>
      </w:pPr>
      <w:r>
        <w:rPr>
          <w:rFonts w:hint="eastAsia"/>
        </w:rPr>
        <w:t>22、各国货币政策的首要目标（ C ）</w:t>
      </w:r>
    </w:p>
    <w:p>
      <w:pPr>
        <w:rPr>
          <w:rFonts w:hint="eastAsia"/>
        </w:rPr>
      </w:pPr>
      <w:r>
        <w:rPr>
          <w:rFonts w:hint="eastAsia"/>
        </w:rPr>
        <w:t>A经济增长 B 国际收支平衡 C 稳定物价 D 充分就业</w:t>
      </w:r>
    </w:p>
    <w:p>
      <w:pPr>
        <w:rPr>
          <w:rFonts w:hint="eastAsia"/>
        </w:rPr>
      </w:pPr>
      <w:r>
        <w:rPr>
          <w:rFonts w:hint="eastAsia"/>
        </w:rPr>
        <w:t>23、英格兰银行的建立标志着现代银行业的兴起，它成立于（ C ）</w:t>
      </w:r>
    </w:p>
    <w:p>
      <w:pPr>
        <w:rPr>
          <w:rFonts w:hint="eastAsia"/>
        </w:rPr>
      </w:pPr>
      <w:r>
        <w:rPr>
          <w:rFonts w:hint="eastAsia"/>
        </w:rPr>
        <w:t>A 1765年 B 1921 年 C  1694年 D 1473 年</w:t>
      </w:r>
    </w:p>
    <w:p>
      <w:pPr>
        <w:rPr>
          <w:rFonts w:hint="eastAsia"/>
        </w:rPr>
      </w:pPr>
      <w:r>
        <w:rPr>
          <w:rFonts w:hint="eastAsia"/>
        </w:rPr>
        <w:t>24、属于准中央银行体制的国家或地区是（ D ）</w:t>
      </w:r>
    </w:p>
    <w:p>
      <w:pPr>
        <w:rPr>
          <w:rFonts w:hint="eastAsia"/>
        </w:rPr>
      </w:pPr>
      <w:r>
        <w:rPr>
          <w:rFonts w:hint="eastAsia"/>
        </w:rPr>
        <w:t>A马来西亚 B 印度尼西亚 C 泰国 D 新加坡</w:t>
      </w:r>
    </w:p>
    <w:p>
      <w:pPr>
        <w:rPr>
          <w:rFonts w:hint="eastAsia"/>
        </w:rPr>
      </w:pPr>
      <w:r>
        <w:rPr>
          <w:rFonts w:hint="eastAsia"/>
        </w:rPr>
        <w:t>25、巴塞尔协议规定的核心资本充足率不小于（ B ）。</w:t>
      </w:r>
    </w:p>
    <w:p>
      <w:pPr>
        <w:rPr>
          <w:rFonts w:hint="eastAsia"/>
        </w:rPr>
      </w:pPr>
      <w:r>
        <w:rPr>
          <w:rFonts w:hint="eastAsia"/>
        </w:rPr>
        <w:t>A 8% B 4% C 13% D5%</w:t>
      </w:r>
    </w:p>
    <w:p>
      <w:pPr>
        <w:rPr>
          <w:rFonts w:hint="eastAsia"/>
        </w:rPr>
      </w:pPr>
      <w:r>
        <w:rPr>
          <w:rFonts w:hint="eastAsia"/>
        </w:rPr>
        <w:t>26、商业银行与其他金融机构的区别之一在于商业银行能接受（ C ）。</w:t>
      </w:r>
    </w:p>
    <w:p>
      <w:pPr>
        <w:rPr>
          <w:rFonts w:hint="eastAsia"/>
        </w:rPr>
      </w:pPr>
      <w:r>
        <w:rPr>
          <w:rFonts w:hint="eastAsia"/>
        </w:rPr>
        <w:t>A储蓄存款 B 原始存款 C 活期存款 D 定期存款</w:t>
      </w:r>
    </w:p>
    <w:p>
      <w:pPr>
        <w:rPr>
          <w:rFonts w:hint="eastAsia"/>
        </w:rPr>
      </w:pPr>
      <w:r>
        <w:rPr>
          <w:rFonts w:hint="eastAsia"/>
        </w:rPr>
        <w:t>27、在多种利率并存的条件下起决定作用的利率是（ D ）。</w:t>
      </w:r>
    </w:p>
    <w:p>
      <w:pPr>
        <w:rPr>
          <w:rFonts w:hint="eastAsia"/>
        </w:rPr>
      </w:pPr>
      <w:r>
        <w:rPr>
          <w:rFonts w:hint="eastAsia"/>
        </w:rPr>
        <w:t>A差别利率 B 实际利率 C 公定利率 D 基准利率</w:t>
      </w:r>
    </w:p>
    <w:p>
      <w:pPr>
        <w:rPr>
          <w:rFonts w:hint="eastAsia"/>
        </w:rPr>
      </w:pPr>
      <w:r>
        <w:rPr>
          <w:rFonts w:hint="eastAsia"/>
        </w:rPr>
        <w:t>28、有价证券的二级市场是指（ D ）。</w:t>
      </w:r>
    </w:p>
    <w:p>
      <w:pPr>
        <w:rPr>
          <w:rFonts w:hint="eastAsia"/>
        </w:rPr>
      </w:pPr>
      <w:r>
        <w:rPr>
          <w:rFonts w:hint="eastAsia"/>
        </w:rPr>
        <w:t>A证券发行市场 B 货币市场 C 资本市场 D 证券转让市场</w:t>
      </w:r>
    </w:p>
    <w:p>
      <w:pPr>
        <w:rPr>
          <w:rFonts w:hint="eastAsia"/>
        </w:rPr>
      </w:pPr>
      <w:r>
        <w:rPr>
          <w:rFonts w:hint="eastAsia"/>
        </w:rPr>
        <w:t>29、属于货币政策远期中介指标的是（ A ）。</w:t>
      </w:r>
    </w:p>
    <w:p>
      <w:pPr>
        <w:rPr>
          <w:rFonts w:hint="eastAsia"/>
        </w:rPr>
      </w:pPr>
      <w:r>
        <w:rPr>
          <w:rFonts w:hint="eastAsia"/>
        </w:rPr>
        <w:t>A利率 B 超额准备金 C 基础货币 D 汇率</w:t>
      </w:r>
    </w:p>
    <w:p>
      <w:pPr>
        <w:rPr>
          <w:rFonts w:hint="eastAsia"/>
        </w:rPr>
      </w:pPr>
      <w:r>
        <w:rPr>
          <w:rFonts w:hint="eastAsia"/>
        </w:rPr>
        <w:t>30、国际收支平衡表根据（ A ）编制，每笔经济交易同时在两方反映，原则上借贷方恒等。</w:t>
      </w:r>
    </w:p>
    <w:p>
      <w:pPr>
        <w:rPr>
          <w:rFonts w:hint="eastAsia"/>
        </w:rPr>
      </w:pPr>
      <w:r>
        <w:rPr>
          <w:rFonts w:hint="eastAsia"/>
        </w:rPr>
        <w:t>A复式记帐原理 B 业务核算 C 单式记帐原理 D 统计原理</w:t>
      </w:r>
    </w:p>
    <w:p>
      <w:pPr>
        <w:rPr>
          <w:rFonts w:hint="eastAsia"/>
        </w:rPr>
      </w:pPr>
      <w:r>
        <w:rPr>
          <w:rFonts w:hint="eastAsia"/>
        </w:rPr>
        <w:t>31、下列项目中的（ C ）不包括在国际收支平衡表内。</w:t>
      </w:r>
    </w:p>
    <w:p>
      <w:pPr>
        <w:rPr>
          <w:rFonts w:hint="eastAsia"/>
        </w:rPr>
      </w:pPr>
      <w:r>
        <w:rPr>
          <w:rFonts w:hint="eastAsia"/>
        </w:rPr>
        <w:t>A经常项目 B  资本项目 C 借贷项目 D 平衡项目</w:t>
      </w:r>
    </w:p>
    <w:p>
      <w:pPr>
        <w:rPr>
          <w:rFonts w:hint="eastAsia"/>
        </w:rPr>
      </w:pPr>
      <w:r>
        <w:rPr>
          <w:rFonts w:hint="eastAsia"/>
        </w:rPr>
        <w:t>32、商业信用是企业之间由于（ A ）而相互提供的信用。</w:t>
      </w:r>
    </w:p>
    <w:p>
      <w:pPr>
        <w:rPr>
          <w:rFonts w:hint="eastAsia"/>
        </w:rPr>
      </w:pPr>
      <w:r>
        <w:rPr>
          <w:rFonts w:hint="eastAsia"/>
        </w:rPr>
        <w:t>A商品交易 B 物质交换 C 互通有无 D 生产联系</w:t>
      </w:r>
    </w:p>
    <w:p>
      <w:pPr>
        <w:rPr>
          <w:rFonts w:hint="eastAsia"/>
        </w:rPr>
      </w:pPr>
      <w:r>
        <w:rPr>
          <w:rFonts w:hint="eastAsia"/>
        </w:rPr>
        <w:t>33、发行价格低于金融工具的票面金额称作（ C ）。</w:t>
      </w:r>
    </w:p>
    <w:p>
      <w:pPr>
        <w:rPr>
          <w:rFonts w:hint="eastAsia"/>
        </w:rPr>
      </w:pPr>
      <w:r>
        <w:rPr>
          <w:rFonts w:hint="eastAsia"/>
        </w:rPr>
        <w:t>A溢价 B 平价 C折价 D 竟价</w:t>
      </w:r>
    </w:p>
    <w:p>
      <w:pPr>
        <w:rPr>
          <w:rFonts w:hint="eastAsia"/>
        </w:rPr>
      </w:pPr>
      <w:r>
        <w:rPr>
          <w:rFonts w:hint="eastAsia"/>
        </w:rPr>
        <w:t>34、在整个货币供应过程中，属于核心地位的是（ B ）。</w:t>
      </w:r>
    </w:p>
    <w:p>
      <w:pPr>
        <w:rPr>
          <w:rFonts w:hint="eastAsia"/>
        </w:rPr>
      </w:pPr>
      <w:r>
        <w:rPr>
          <w:rFonts w:hint="eastAsia"/>
        </w:rPr>
        <w:t>A中央政府 B 中央银行 C 商业银行 D 非银行金融机构</w:t>
      </w:r>
    </w:p>
    <w:p>
      <w:pPr>
        <w:rPr>
          <w:rFonts w:hint="eastAsia"/>
        </w:rPr>
      </w:pPr>
      <w:r>
        <w:rPr>
          <w:rFonts w:hint="eastAsia"/>
        </w:rPr>
        <w:t>35、按目前中国人民银行公布的货币层次划分口径， M0包括（ B ）。</w:t>
      </w:r>
    </w:p>
    <w:p>
      <w:pPr>
        <w:rPr>
          <w:rFonts w:hint="eastAsia"/>
        </w:rPr>
      </w:pPr>
      <w:r>
        <w:rPr>
          <w:rFonts w:hint="eastAsia"/>
        </w:rPr>
        <w:t>A活期存款 B 现金 C 储蓄存款 D 定期存款</w:t>
      </w:r>
    </w:p>
    <w:p>
      <w:pPr>
        <w:rPr>
          <w:rFonts w:hint="eastAsia"/>
        </w:rPr>
      </w:pPr>
      <w:r>
        <w:rPr>
          <w:rFonts w:hint="eastAsia"/>
        </w:rPr>
        <w:t>36、金融创新增强了货币供给的（ A ）。</w:t>
      </w:r>
    </w:p>
    <w:p>
      <w:pPr>
        <w:rPr>
          <w:rFonts w:hint="eastAsia"/>
        </w:rPr>
      </w:pPr>
      <w:r>
        <w:rPr>
          <w:rFonts w:hint="eastAsia"/>
        </w:rPr>
        <w:t>A内生性 B 外生性 C 可测性 D 可控性</w:t>
      </w:r>
    </w:p>
    <w:p>
      <w:pPr>
        <w:rPr>
          <w:rFonts w:hint="eastAsia"/>
        </w:rPr>
      </w:pPr>
      <w:r>
        <w:rPr>
          <w:rFonts w:hint="eastAsia"/>
        </w:rPr>
        <w:t>37、最典型的全能型商业银行国家是（ D ）。</w:t>
      </w:r>
    </w:p>
    <w:p>
      <w:pPr>
        <w:rPr>
          <w:rFonts w:hint="eastAsia"/>
        </w:rPr>
      </w:pPr>
      <w:r>
        <w:rPr>
          <w:rFonts w:hint="eastAsia"/>
        </w:rPr>
        <w:t>A美国 B 英国 C日本 D 德国</w:t>
      </w:r>
    </w:p>
    <w:p>
      <w:pPr>
        <w:rPr>
          <w:rFonts w:hint="eastAsia"/>
        </w:rPr>
      </w:pPr>
      <w:r>
        <w:rPr>
          <w:rFonts w:hint="eastAsia"/>
        </w:rPr>
        <w:t>38、在其它因素不变的条件下，如果商品价格总额减少 1/2，则流通中的货币需</w:t>
      </w:r>
    </w:p>
    <w:p>
      <w:pPr>
        <w:rPr>
          <w:rFonts w:hint="eastAsia"/>
        </w:rPr>
      </w:pPr>
      <w:r>
        <w:rPr>
          <w:rFonts w:hint="eastAsia"/>
        </w:rPr>
        <w:t>要量将会（ C ）。</w:t>
      </w:r>
    </w:p>
    <w:p>
      <w:pPr>
        <w:rPr>
          <w:rFonts w:hint="eastAsia"/>
        </w:rPr>
      </w:pPr>
      <w:r>
        <w:rPr>
          <w:rFonts w:hint="eastAsia"/>
        </w:rPr>
        <w:t>A增加1/2 B 增加2倍 C 减少1/2 D 不变</w:t>
      </w:r>
    </w:p>
    <w:p>
      <w:pPr>
        <w:rPr>
          <w:rFonts w:hint="eastAsia"/>
        </w:rPr>
      </w:pPr>
      <w:r>
        <w:rPr>
          <w:rFonts w:hint="eastAsia"/>
        </w:rPr>
        <w:t>39、经济货币化进程是（ B ）。</w:t>
      </w:r>
    </w:p>
    <w:p>
      <w:pPr>
        <w:rPr>
          <w:rFonts w:hint="eastAsia"/>
        </w:rPr>
      </w:pPr>
      <w:r>
        <w:rPr>
          <w:rFonts w:hint="eastAsia"/>
        </w:rPr>
        <w:t>A匀速的 B 非匀速的 C 逐渐提高 D 减缓的</w:t>
      </w:r>
    </w:p>
    <w:p>
      <w:pPr>
        <w:rPr>
          <w:rFonts w:hint="eastAsia"/>
        </w:rPr>
      </w:pPr>
      <w:r>
        <w:rPr>
          <w:rFonts w:hint="eastAsia"/>
        </w:rPr>
        <w:t>40、中央银行在中国的萌芽是（ A ）。</w:t>
      </w:r>
    </w:p>
    <w:p>
      <w:pPr>
        <w:rPr>
          <w:rFonts w:hint="eastAsia"/>
        </w:rPr>
      </w:pPr>
      <w:r>
        <w:rPr>
          <w:rFonts w:hint="eastAsia"/>
        </w:rPr>
        <w:t>A户部银行 B 中国银行 C 中国农业银行 D 华北银行</w:t>
      </w:r>
    </w:p>
    <w:p>
      <w:pPr>
        <w:rPr>
          <w:rFonts w:hint="eastAsia"/>
        </w:rPr>
      </w:pPr>
      <w:r>
        <w:rPr>
          <w:rFonts w:hint="eastAsia"/>
        </w:rPr>
        <w:t>二、判断：</w:t>
      </w:r>
    </w:p>
    <w:p>
      <w:pPr>
        <w:rPr>
          <w:rFonts w:hint="eastAsia"/>
        </w:rPr>
      </w:pPr>
      <w:r>
        <w:rPr>
          <w:rFonts w:hint="eastAsia"/>
        </w:rPr>
        <w:t>1、执行流通手段的货币，可以是想象的或观念上的货币，也可以是现实的货币（×）。</w:t>
      </w:r>
    </w:p>
    <w:p>
      <w:pPr>
        <w:rPr>
          <w:rFonts w:hint="eastAsia"/>
        </w:rPr>
      </w:pPr>
      <w:r>
        <w:rPr>
          <w:rFonts w:hint="eastAsia"/>
        </w:rPr>
        <w:t>2、商业票据的背书人对票据不负有连带责任（ ×）。</w:t>
      </w:r>
    </w:p>
    <w:p>
      <w:pPr>
        <w:rPr>
          <w:rFonts w:hint="eastAsia"/>
        </w:rPr>
      </w:pPr>
      <w:r>
        <w:rPr>
          <w:rFonts w:hint="eastAsia"/>
        </w:rPr>
        <w:t>3、布雷顿森林体系是以黄金为基础，但却是以美元为主要国际储备货币的国际</w:t>
      </w:r>
    </w:p>
    <w:p>
      <w:pPr>
        <w:rPr>
          <w:rFonts w:hint="eastAsia"/>
        </w:rPr>
      </w:pPr>
      <w:r>
        <w:rPr>
          <w:rFonts w:hint="eastAsia"/>
        </w:rPr>
        <w:t>货币体系，自此体系建立起来，金本位制度就宣告崩溃了（ ×）。</w:t>
      </w:r>
    </w:p>
    <w:p>
      <w:pPr>
        <w:rPr>
          <w:rFonts w:hint="eastAsia"/>
        </w:rPr>
      </w:pPr>
      <w:r>
        <w:rPr>
          <w:rFonts w:hint="eastAsia"/>
        </w:rPr>
        <w:t>4、银行信用是银行或其他金融机构以货币形态提供的信用，它属于间接信用（√）。</w:t>
      </w:r>
    </w:p>
    <w:p>
      <w:pPr>
        <w:rPr>
          <w:rFonts w:hint="eastAsia"/>
        </w:rPr>
      </w:pPr>
      <w:r>
        <w:rPr>
          <w:rFonts w:hint="eastAsia"/>
        </w:rPr>
        <w:t>5、在资本充足性管理中，资本回报率（ＲＯＡ）是一个重要的指标，它等于税后净利润与资产的比值（ ×）。</w:t>
      </w:r>
    </w:p>
    <w:p>
      <w:pPr>
        <w:rPr>
          <w:rFonts w:hint="eastAsia"/>
        </w:rPr>
      </w:pPr>
      <w:r>
        <w:rPr>
          <w:rFonts w:hint="eastAsia"/>
        </w:rPr>
        <w:t>6、在伦敦外汇交易市场上，某日￡ 1=US$1.5902-1.5893，现在A贸易商欲从花旗银行伦敦分行用英镑购入 100万美元，应使用1.5902的汇率（ ×）。</w:t>
      </w:r>
    </w:p>
    <w:p>
      <w:pPr>
        <w:rPr>
          <w:rFonts w:hint="eastAsia"/>
        </w:rPr>
      </w:pPr>
      <w:r>
        <w:rPr>
          <w:rFonts w:hint="eastAsia"/>
        </w:rPr>
        <w:t>7、内生变量是指经济体系中由纯粹经济因素决定的变量，这些变量通常不为政策左右，例如市场经济中的价格、利率、汇率等（ √）。</w:t>
      </w:r>
    </w:p>
    <w:p>
      <w:pPr>
        <w:rPr>
          <w:rFonts w:hint="eastAsia"/>
        </w:rPr>
      </w:pPr>
      <w:r>
        <w:rPr>
          <w:rFonts w:hint="eastAsia"/>
        </w:rPr>
        <w:t>8、货币需求是指社会各部门在既定的收入或财富范围内，能够而且愿意以货币形式持有的数量（ √）。</w:t>
      </w:r>
    </w:p>
    <w:p>
      <w:pPr>
        <w:rPr>
          <w:rFonts w:hint="eastAsia"/>
        </w:rPr>
      </w:pPr>
      <w:r>
        <w:rPr>
          <w:rFonts w:hint="eastAsia"/>
        </w:rPr>
        <w:t>9、国际收支是一个流量的概念，当人们提到国际收支时，应指明是哪一个时期的（√）。</w:t>
      </w:r>
    </w:p>
    <w:p>
      <w:pPr>
        <w:rPr>
          <w:rFonts w:hint="eastAsia"/>
        </w:rPr>
      </w:pPr>
      <w:r>
        <w:rPr>
          <w:rFonts w:hint="eastAsia"/>
        </w:rPr>
        <w:t>10、当金融资产的收益率明显高于存款利率时， 人们往往更倾向于购买有价证券，因而会增加投资性货币需求（ √）。</w:t>
      </w:r>
    </w:p>
    <w:p>
      <w:pPr>
        <w:rPr>
          <w:rFonts w:hint="eastAsia"/>
        </w:rPr>
      </w:pPr>
      <w:r>
        <w:rPr>
          <w:rFonts w:hint="eastAsia"/>
        </w:rPr>
        <w:t>11、金融构成比率是指现金金融资产总值与国民财富的比率（ ×）。</w:t>
      </w:r>
    </w:p>
    <w:p>
      <w:pPr>
        <w:rPr>
          <w:rFonts w:hint="eastAsia"/>
        </w:rPr>
      </w:pPr>
      <w:r>
        <w:rPr>
          <w:rFonts w:hint="eastAsia"/>
        </w:rPr>
        <w:t>12、执行流通手段的货币，可以是想象的或观念上的货币， 也可以是现实的货币（×）。</w:t>
      </w:r>
    </w:p>
    <w:p>
      <w:pPr>
        <w:rPr>
          <w:rFonts w:hint="eastAsia"/>
        </w:rPr>
      </w:pPr>
      <w:r>
        <w:rPr>
          <w:rFonts w:hint="eastAsia"/>
        </w:rPr>
        <w:t>13、债券收益率是期待的收益率，股票的收益是固定的收益率（ ×）。</w:t>
      </w:r>
    </w:p>
    <w:p>
      <w:pPr>
        <w:rPr>
          <w:rFonts w:hint="eastAsia"/>
        </w:rPr>
      </w:pPr>
      <w:r>
        <w:rPr>
          <w:rFonts w:hint="eastAsia"/>
        </w:rPr>
        <w:t>14、改革开放前，我国的通货膨胀主要是隐蔽型的；改革开放后，则主要是公开型的（√）。</w:t>
      </w:r>
    </w:p>
    <w:p>
      <w:pPr>
        <w:rPr>
          <w:rFonts w:hint="eastAsia"/>
        </w:rPr>
      </w:pPr>
      <w:r>
        <w:rPr>
          <w:rFonts w:hint="eastAsia"/>
        </w:rPr>
        <w:t>15、股权融资与债券融资的区别在于债权债务关系的形成方式不同（ ×）。</w:t>
      </w:r>
    </w:p>
    <w:p>
      <w:pPr>
        <w:rPr>
          <w:rFonts w:hint="eastAsia"/>
        </w:rPr>
      </w:pPr>
      <w:r>
        <w:rPr>
          <w:rFonts w:hint="eastAsia"/>
        </w:rPr>
        <w:t>16、货币供给的主体是中央银行、商业银行和非银行金融机构（ ×）。</w:t>
      </w:r>
    </w:p>
    <w:p>
      <w:pPr>
        <w:rPr>
          <w:rFonts w:hint="eastAsia"/>
        </w:rPr>
      </w:pPr>
      <w:r>
        <w:rPr>
          <w:rFonts w:hint="eastAsia"/>
        </w:rPr>
        <w:t>17、欧洲货币是指在货币发行国境外流通的货币（ ？）。</w:t>
      </w:r>
    </w:p>
    <w:p>
      <w:pPr>
        <w:rPr>
          <w:rFonts w:hint="eastAsia"/>
        </w:rPr>
      </w:pPr>
      <w:r>
        <w:rPr>
          <w:rFonts w:hint="eastAsia"/>
        </w:rPr>
        <w:t>18、现金漏损率与存款派生倍数呈正比关系， 超额准备金与存款派生倍数呈反比关系（×）。</w:t>
      </w:r>
    </w:p>
    <w:p>
      <w:pPr>
        <w:rPr>
          <w:rFonts w:hint="eastAsia"/>
        </w:rPr>
      </w:pPr>
      <w:r>
        <w:rPr>
          <w:rFonts w:hint="eastAsia"/>
        </w:rPr>
        <w:t>19、间接标价法是用一定单位的本国货币来计算应收若干单位的外国货币（√）。</w:t>
      </w:r>
    </w:p>
    <w:p>
      <w:pPr>
        <w:rPr>
          <w:rFonts w:hint="eastAsia"/>
        </w:rPr>
      </w:pPr>
      <w:r>
        <w:rPr>
          <w:rFonts w:hint="eastAsia"/>
          <w:lang w:val="en-US" w:eastAsia="zh-CN"/>
        </w:rPr>
        <w:t>2</w:t>
      </w:r>
      <w:r>
        <w:rPr>
          <w:rFonts w:hint="eastAsia"/>
        </w:rPr>
        <w:t>0、消费信用的主要形式有：赊销、分期付款、消费信贷（ √）。</w:t>
      </w:r>
    </w:p>
    <w:p>
      <w:pPr>
        <w:rPr>
          <w:rFonts w:hint="eastAsia"/>
        </w:rPr>
      </w:pPr>
      <w:r>
        <w:rPr>
          <w:rFonts w:hint="eastAsia"/>
        </w:rPr>
        <w:t>21、1984年1月，我国专设中国人民建设银行，承办原来由人民银行负责的信贷及城镇储蓄业务（×）。</w:t>
      </w:r>
    </w:p>
    <w:p>
      <w:pPr>
        <w:rPr>
          <w:rFonts w:hint="eastAsia"/>
        </w:rPr>
      </w:pPr>
      <w:r>
        <w:rPr>
          <w:rFonts w:hint="eastAsia"/>
        </w:rPr>
        <w:t>22、中央银行和商业银行都能对基础货币进行有效的控制（ ×）。</w:t>
      </w:r>
    </w:p>
    <w:p>
      <w:pPr>
        <w:rPr>
          <w:rFonts w:hint="eastAsia"/>
        </w:rPr>
      </w:pPr>
      <w:r>
        <w:rPr>
          <w:rFonts w:hint="eastAsia"/>
        </w:rPr>
        <w:t>23、金融工具就是金融资产（ ×）。</w:t>
      </w:r>
    </w:p>
    <w:p>
      <w:pPr>
        <w:rPr>
          <w:rFonts w:hint="eastAsia"/>
        </w:rPr>
      </w:pPr>
      <w:r>
        <w:rPr>
          <w:rFonts w:hint="eastAsia"/>
        </w:rPr>
        <w:t>24、稳定物价与充分就业通常是存在矛盾的（ √）。</w:t>
      </w:r>
    </w:p>
    <w:p>
      <w:pPr>
        <w:rPr>
          <w:rFonts w:hint="eastAsia"/>
        </w:rPr>
      </w:pPr>
      <w:r>
        <w:rPr>
          <w:rFonts w:hint="eastAsia"/>
        </w:rPr>
        <w:t>25、利率变动与货币需求量之间的关系是同方向的（ ×）。</w:t>
      </w:r>
    </w:p>
    <w:p>
      <w:pPr>
        <w:rPr>
          <w:rFonts w:hint="eastAsia"/>
        </w:rPr>
      </w:pPr>
      <w:r>
        <w:rPr>
          <w:rFonts w:hint="eastAsia"/>
        </w:rPr>
        <w:t>26、从我国发生的几次通货膨胀可以看出， 我国的通货膨胀具有短期性和政策性的特点（ ×）</w:t>
      </w:r>
    </w:p>
    <w:p>
      <w:pPr>
        <w:rPr>
          <w:rFonts w:hint="eastAsia"/>
        </w:rPr>
      </w:pPr>
      <w:r>
        <w:rPr>
          <w:rFonts w:hint="eastAsia"/>
        </w:rPr>
        <w:t>27、投资银行的主要资金来源是发行股票和债券（ √）。</w:t>
      </w:r>
    </w:p>
    <w:p>
      <w:pPr>
        <w:rPr>
          <w:rFonts w:hint="eastAsia"/>
        </w:rPr>
      </w:pPr>
      <w:r>
        <w:rPr>
          <w:rFonts w:hint="eastAsia"/>
        </w:rPr>
        <w:t>28、金融一体化是贸易一体化和生产一体化的必然结果（ √）。</w:t>
      </w:r>
    </w:p>
    <w:p>
      <w:pPr>
        <w:rPr>
          <w:rFonts w:hint="eastAsia"/>
        </w:rPr>
      </w:pPr>
      <w:r>
        <w:rPr>
          <w:rFonts w:hint="eastAsia"/>
        </w:rPr>
        <w:t>29、金本位制包括金币本位制、金块本位制、金汇兑本位制和金银复本位制（×）。</w:t>
      </w:r>
    </w:p>
    <w:p>
      <w:pPr>
        <w:rPr>
          <w:rFonts w:hint="eastAsia"/>
        </w:rPr>
      </w:pPr>
      <w:r>
        <w:rPr>
          <w:rFonts w:hint="eastAsia"/>
          <w:lang w:val="en-US" w:eastAsia="zh-CN"/>
        </w:rPr>
        <w:t>3</w:t>
      </w:r>
      <w:r>
        <w:rPr>
          <w:rFonts w:hint="eastAsia"/>
        </w:rPr>
        <w:t>0、通知放款是商业银行之间的短期资金拆借（ ×）。</w:t>
      </w:r>
    </w:p>
    <w:p>
      <w:pPr>
        <w:rPr>
          <w:rFonts w:hint="eastAsia"/>
        </w:rPr>
      </w:pPr>
      <w:r>
        <w:rPr>
          <w:rFonts w:hint="eastAsia"/>
        </w:rPr>
        <w:t>四、名词解释：</w:t>
      </w:r>
    </w:p>
    <w:p>
      <w:pPr>
        <w:rPr>
          <w:rFonts w:hint="eastAsia"/>
        </w:rPr>
      </w:pPr>
      <w:r>
        <w:rPr>
          <w:rFonts w:hint="eastAsia"/>
          <w:lang w:val="en-US" w:eastAsia="zh-CN"/>
        </w:rPr>
        <w:t>1、</w:t>
      </w:r>
      <w:r>
        <w:rPr>
          <w:rFonts w:hint="eastAsia"/>
        </w:rPr>
        <w:t>债权融资：指融资活动中的当事人之间的法律关系是债权债务关系， 债务人的法</w:t>
      </w:r>
    </w:p>
    <w:p>
      <w:pPr>
        <w:rPr>
          <w:rFonts w:hint="eastAsia"/>
        </w:rPr>
      </w:pPr>
      <w:r>
        <w:rPr>
          <w:rFonts w:hint="eastAsia"/>
        </w:rPr>
        <w:t>律责任是要按照融资合同规定按时向债权人支付利息偿还本金。</w:t>
      </w:r>
    </w:p>
    <w:p>
      <w:pPr>
        <w:rPr>
          <w:rFonts w:hint="eastAsia"/>
        </w:rPr>
      </w:pPr>
      <w:r>
        <w:rPr>
          <w:rFonts w:hint="eastAsia"/>
          <w:lang w:val="en-US" w:eastAsia="zh-CN"/>
        </w:rPr>
        <w:t>2、</w:t>
      </w:r>
      <w:r>
        <w:rPr>
          <w:rFonts w:hint="eastAsia"/>
        </w:rPr>
        <w:t>基础货币：又称强力货币或高能货币，是指处于流通界为社会公众所持有的现金</w:t>
      </w:r>
    </w:p>
    <w:p>
      <w:pPr>
        <w:rPr>
          <w:rFonts w:hint="eastAsia"/>
        </w:rPr>
      </w:pPr>
      <w:r>
        <w:rPr>
          <w:rFonts w:hint="eastAsia"/>
        </w:rPr>
        <w:t>及银行体系准备金（包括法定存款准备金和超额准备金）的总和。</w:t>
      </w:r>
    </w:p>
    <w:p>
      <w:pPr>
        <w:rPr>
          <w:rFonts w:hint="eastAsia"/>
        </w:rPr>
      </w:pPr>
      <w:r>
        <w:rPr>
          <w:rFonts w:hint="eastAsia"/>
          <w:lang w:val="en-US" w:eastAsia="zh-CN"/>
        </w:rPr>
        <w:t>3、</w:t>
      </w:r>
      <w:r>
        <w:rPr>
          <w:rFonts w:hint="eastAsia"/>
        </w:rPr>
        <w:t>派生存款：是原始存款的对称，是指由商业银行发放贷款、办理贴现或投资等业</w:t>
      </w:r>
    </w:p>
    <w:p>
      <w:pPr>
        <w:rPr>
          <w:rFonts w:hint="eastAsia"/>
        </w:rPr>
      </w:pPr>
      <w:r>
        <w:rPr>
          <w:rFonts w:hint="eastAsia"/>
        </w:rPr>
        <w:t>务活动引申而来的存款。原始存款：一般是指商业银行接受的客户以现金方式存</w:t>
      </w:r>
    </w:p>
    <w:p>
      <w:pPr>
        <w:rPr>
          <w:rFonts w:hint="eastAsia"/>
        </w:rPr>
      </w:pPr>
      <w:r>
        <w:rPr>
          <w:rFonts w:hint="eastAsia"/>
        </w:rPr>
        <w:t>入的存款和中央银行对商业银行的再贴现或再贷款而形成的准备金存款。</w:t>
      </w:r>
    </w:p>
    <w:p>
      <w:pPr>
        <w:rPr>
          <w:rFonts w:hint="eastAsia"/>
        </w:rPr>
      </w:pPr>
      <w:r>
        <w:rPr>
          <w:rFonts w:hint="eastAsia"/>
          <w:lang w:val="en-US" w:eastAsia="zh-CN"/>
        </w:rPr>
        <w:t>4、</w:t>
      </w:r>
      <w:r>
        <w:rPr>
          <w:rFonts w:hint="eastAsia"/>
        </w:rPr>
        <w:t>经济货币化 ：指一国国民经济中用货币购买的商品和劳务占其全部产出的比重</w:t>
      </w:r>
    </w:p>
    <w:p>
      <w:pPr>
        <w:rPr>
          <w:rFonts w:hint="eastAsia"/>
        </w:rPr>
      </w:pPr>
      <w:r>
        <w:rPr>
          <w:rFonts w:hint="eastAsia"/>
        </w:rPr>
        <w:t>及其变化过程。</w:t>
      </w:r>
    </w:p>
    <w:p>
      <w:pPr>
        <w:rPr>
          <w:rFonts w:hint="eastAsia"/>
        </w:rPr>
      </w:pPr>
      <w:r>
        <w:rPr>
          <w:rFonts w:hint="eastAsia"/>
          <w:lang w:val="en-US" w:eastAsia="zh-CN"/>
        </w:rPr>
        <w:t>5、</w:t>
      </w:r>
      <w:r>
        <w:rPr>
          <w:rFonts w:hint="eastAsia"/>
        </w:rPr>
        <w:t>经济金融化： 是指全部经济活动总量中使用金融工具的比重。</w:t>
      </w:r>
    </w:p>
    <w:p>
      <w:pPr>
        <w:rPr>
          <w:rFonts w:hint="eastAsia"/>
        </w:rPr>
      </w:pPr>
      <w:r>
        <w:rPr>
          <w:rFonts w:hint="eastAsia"/>
          <w:lang w:val="en-US" w:eastAsia="zh-CN"/>
        </w:rPr>
        <w:t>6、</w:t>
      </w:r>
      <w:r>
        <w:rPr>
          <w:rFonts w:hint="eastAsia"/>
        </w:rPr>
        <w:t>金融工具：能够证明债权债务关系并据以进行货币资金交易的合法凭证， 一般具</w:t>
      </w:r>
    </w:p>
    <w:p>
      <w:pPr>
        <w:rPr>
          <w:rFonts w:hint="eastAsia"/>
        </w:rPr>
      </w:pPr>
      <w:r>
        <w:rPr>
          <w:rFonts w:hint="eastAsia"/>
        </w:rPr>
        <w:t>有期限性、流动性、风险性和收益性四个基本特征。</w:t>
      </w:r>
    </w:p>
    <w:p>
      <w:pPr>
        <w:rPr>
          <w:rFonts w:hint="eastAsia"/>
        </w:rPr>
      </w:pPr>
      <w:r>
        <w:rPr>
          <w:rFonts w:hint="eastAsia"/>
          <w:lang w:val="en-US" w:eastAsia="zh-CN"/>
        </w:rPr>
        <w:t>7、</w:t>
      </w:r>
      <w:r>
        <w:rPr>
          <w:rFonts w:hint="eastAsia"/>
        </w:rPr>
        <w:t>直接标价法：指以一定单位的外国货币为基准来计算应付多少单位的本国货币，</w:t>
      </w:r>
    </w:p>
    <w:p>
      <w:pPr>
        <w:rPr>
          <w:rFonts w:hint="eastAsia"/>
        </w:rPr>
      </w:pPr>
      <w:r>
        <w:rPr>
          <w:rFonts w:hint="eastAsia"/>
        </w:rPr>
        <w:t>因此也被称为应付标价法。间接标价法：直接标价法的对称，又称应收标价法。</w:t>
      </w:r>
    </w:p>
    <w:p>
      <w:pPr>
        <w:rPr>
          <w:rFonts w:hint="eastAsia"/>
        </w:rPr>
      </w:pPr>
      <w:r>
        <w:rPr>
          <w:rFonts w:hint="eastAsia"/>
        </w:rPr>
        <w:t>是指用一定单位的本国货币来计算应收若干单位的外国货币的汇率表示方法。</w:t>
      </w:r>
    </w:p>
    <w:p>
      <w:pPr>
        <w:rPr>
          <w:rFonts w:hint="eastAsia"/>
        </w:rPr>
      </w:pPr>
      <w:r>
        <w:rPr>
          <w:rFonts w:hint="eastAsia"/>
          <w:lang w:val="en-US" w:eastAsia="zh-CN"/>
        </w:rPr>
        <w:t>8、</w:t>
      </w:r>
      <w:r>
        <w:rPr>
          <w:rFonts w:hint="eastAsia"/>
        </w:rPr>
        <w:t>存款货币：指能够发挥货币作用的银行存款， 主要是指能够通过签发支票办理转</w:t>
      </w:r>
    </w:p>
    <w:p>
      <w:pPr>
        <w:rPr>
          <w:rFonts w:hint="eastAsia"/>
        </w:rPr>
      </w:pPr>
      <w:r>
        <w:rPr>
          <w:rFonts w:hint="eastAsia"/>
        </w:rPr>
        <w:t>账结算的活期存款。</w:t>
      </w:r>
    </w:p>
    <w:p>
      <w:pPr>
        <w:rPr>
          <w:rFonts w:hint="eastAsia"/>
        </w:rPr>
      </w:pPr>
      <w:r>
        <w:rPr>
          <w:rFonts w:hint="eastAsia"/>
          <w:lang w:val="en-US" w:eastAsia="zh-CN"/>
        </w:rPr>
        <w:t>9、</w:t>
      </w:r>
      <w:r>
        <w:rPr>
          <w:rFonts w:hint="eastAsia"/>
        </w:rPr>
        <w:t>货币乘数 ：指货币供给量对基础货币的倍数关系。</w:t>
      </w:r>
    </w:p>
    <w:p>
      <w:pPr>
        <w:rPr>
          <w:rFonts w:hint="eastAsia"/>
        </w:rPr>
      </w:pPr>
      <w:r>
        <w:rPr>
          <w:rFonts w:hint="eastAsia"/>
          <w:lang w:val="en-US" w:eastAsia="zh-CN"/>
        </w:rPr>
        <w:t>10、</w:t>
      </w:r>
      <w:r>
        <w:rPr>
          <w:rFonts w:hint="eastAsia"/>
        </w:rPr>
        <w:t>银行信用：指以银行作为债权人或债务人的信用活动， 具体包括银行的各种负债</w:t>
      </w:r>
    </w:p>
    <w:p>
      <w:pPr>
        <w:rPr>
          <w:rFonts w:hint="eastAsia"/>
        </w:rPr>
      </w:pPr>
      <w:r>
        <w:rPr>
          <w:rFonts w:hint="eastAsia"/>
        </w:rPr>
        <w:t>业务和资产业务。</w:t>
      </w:r>
    </w:p>
    <w:p>
      <w:pPr>
        <w:rPr>
          <w:rFonts w:hint="eastAsia"/>
        </w:rPr>
      </w:pPr>
      <w:r>
        <w:rPr>
          <w:rFonts w:hint="eastAsia"/>
          <w:lang w:val="en-US" w:eastAsia="zh-CN"/>
        </w:rPr>
        <w:t>11、</w:t>
      </w:r>
      <w:r>
        <w:rPr>
          <w:rFonts w:hint="eastAsia"/>
        </w:rPr>
        <w:t>商业信用：工商企业之间在买卖商品时，以商品形式提供的信用。</w:t>
      </w:r>
    </w:p>
    <w:p>
      <w:pPr>
        <w:rPr>
          <w:rFonts w:hint="eastAsia"/>
        </w:rPr>
      </w:pPr>
      <w:r>
        <w:rPr>
          <w:rFonts w:hint="eastAsia"/>
          <w:lang w:val="en-US" w:eastAsia="zh-CN"/>
        </w:rPr>
        <w:t>12、</w:t>
      </w:r>
      <w:r>
        <w:rPr>
          <w:rFonts w:hint="eastAsia"/>
        </w:rPr>
        <w:t>银行中间业务 ：指银行并不需要运用自己的资金而代理客户承办支付和其他委</w:t>
      </w:r>
    </w:p>
    <w:p>
      <w:pPr>
        <w:rPr>
          <w:rFonts w:hint="eastAsia"/>
        </w:rPr>
      </w:pPr>
      <w:r>
        <w:rPr>
          <w:rFonts w:hint="eastAsia"/>
        </w:rPr>
        <w:t>托事项，并据以收取手续费的业务。最常见的是传统的汇兑、信用证、代收、代</w:t>
      </w:r>
    </w:p>
    <w:p>
      <w:pPr>
        <w:rPr>
          <w:rFonts w:hint="eastAsia"/>
        </w:rPr>
      </w:pPr>
      <w:r>
        <w:rPr>
          <w:rFonts w:hint="eastAsia"/>
        </w:rPr>
        <w:t>客买卖等业务。</w:t>
      </w:r>
    </w:p>
    <w:p>
      <w:pPr>
        <w:rPr>
          <w:rFonts w:hint="eastAsia"/>
        </w:rPr>
      </w:pPr>
      <w:r>
        <w:rPr>
          <w:rFonts w:hint="eastAsia"/>
          <w:lang w:val="en-US" w:eastAsia="zh-CN"/>
        </w:rPr>
        <w:t>13、</w:t>
      </w:r>
      <w:r>
        <w:rPr>
          <w:rFonts w:hint="eastAsia"/>
        </w:rPr>
        <w:t>名义货币需求：指社会各经济部门在一定时点所实际持有的货币单位的数量， 通</w:t>
      </w:r>
    </w:p>
    <w:p>
      <w:pPr>
        <w:rPr>
          <w:rFonts w:hint="eastAsia"/>
        </w:rPr>
      </w:pPr>
      <w:r>
        <w:rPr>
          <w:rFonts w:hint="eastAsia"/>
        </w:rPr>
        <w:t>常以Md表示。</w:t>
      </w:r>
    </w:p>
    <w:p>
      <w:pPr>
        <w:rPr>
          <w:rFonts w:hint="eastAsia"/>
        </w:rPr>
      </w:pPr>
      <w:r>
        <w:rPr>
          <w:rFonts w:hint="eastAsia"/>
          <w:lang w:val="en-US" w:eastAsia="zh-CN"/>
        </w:rPr>
        <w:t>14、</w:t>
      </w:r>
      <w:r>
        <w:rPr>
          <w:rFonts w:hint="eastAsia"/>
        </w:rPr>
        <w:t>实际货币需求： 指名义货币数量在扣除了物价变动因素之后那部分货币余额，</w:t>
      </w:r>
    </w:p>
    <w:p>
      <w:pPr>
        <w:rPr>
          <w:rFonts w:hint="eastAsia"/>
        </w:rPr>
      </w:pPr>
      <w:r>
        <w:rPr>
          <w:rFonts w:hint="eastAsia"/>
        </w:rPr>
        <w:t>它等于名义货币需求除以物价水平，即 Md/P。</w:t>
      </w:r>
    </w:p>
    <w:p>
      <w:pPr>
        <w:rPr>
          <w:rFonts w:hint="eastAsia"/>
        </w:rPr>
      </w:pPr>
      <w:r>
        <w:rPr>
          <w:rFonts w:hint="eastAsia"/>
          <w:lang w:val="en-US" w:eastAsia="zh-CN"/>
        </w:rPr>
        <w:t>15、</w:t>
      </w:r>
      <w:r>
        <w:rPr>
          <w:rFonts w:hint="eastAsia"/>
        </w:rPr>
        <w:t>公开市场业务 ：指中央银行在金融市场上公开买卖有价证券， 以次来调节市场</w:t>
      </w:r>
    </w:p>
    <w:p>
      <w:pPr>
        <w:rPr>
          <w:rFonts w:hint="eastAsia"/>
        </w:rPr>
      </w:pPr>
      <w:r>
        <w:rPr>
          <w:rFonts w:hint="eastAsia"/>
        </w:rPr>
        <w:t>货币量的政策行为。</w:t>
      </w:r>
    </w:p>
    <w:p>
      <w:pPr>
        <w:rPr>
          <w:rFonts w:hint="eastAsia"/>
        </w:rPr>
      </w:pPr>
      <w:r>
        <w:rPr>
          <w:rFonts w:hint="eastAsia"/>
          <w:lang w:val="en-US" w:eastAsia="zh-CN"/>
        </w:rPr>
        <w:t>16、</w:t>
      </w:r>
      <w:r>
        <w:rPr>
          <w:rFonts w:hint="eastAsia"/>
        </w:rPr>
        <w:t>存款准备金政策：在商业银行吸收的存款中保留的应付客户提取存款需要的准备</w:t>
      </w:r>
    </w:p>
    <w:p>
      <w:pPr>
        <w:rPr>
          <w:rFonts w:hint="eastAsia"/>
        </w:rPr>
      </w:pPr>
      <w:r>
        <w:rPr>
          <w:rFonts w:hint="eastAsia"/>
        </w:rPr>
        <w:t>金，其中法律规定必须存储于中央银行的部分，为法定存款准备金。</w:t>
      </w:r>
    </w:p>
    <w:p>
      <w:pPr>
        <w:rPr>
          <w:rFonts w:hint="eastAsia"/>
        </w:rPr>
      </w:pPr>
      <w:r>
        <w:rPr>
          <w:rFonts w:hint="eastAsia"/>
          <w:lang w:val="en-US" w:eastAsia="zh-CN"/>
        </w:rPr>
        <w:t>17、</w:t>
      </w:r>
      <w:r>
        <w:rPr>
          <w:rFonts w:hint="eastAsia"/>
        </w:rPr>
        <w:t>金融结构：指构成金融总体的各个组成部分的分布、存在、相对规模、相互关系</w:t>
      </w:r>
    </w:p>
    <w:p>
      <w:pPr>
        <w:rPr>
          <w:rFonts w:hint="eastAsia"/>
        </w:rPr>
      </w:pPr>
      <w:r>
        <w:rPr>
          <w:rFonts w:hint="eastAsia"/>
        </w:rPr>
        <w:t>与配合的状态。</w:t>
      </w:r>
    </w:p>
    <w:p>
      <w:pPr>
        <w:rPr>
          <w:rFonts w:hint="eastAsia"/>
        </w:rPr>
      </w:pPr>
      <w:r>
        <w:rPr>
          <w:rFonts w:hint="eastAsia"/>
          <w:lang w:val="en-US" w:eastAsia="zh-CN"/>
        </w:rPr>
        <w:t>18、</w:t>
      </w:r>
      <w:r>
        <w:rPr>
          <w:rFonts w:hint="eastAsia"/>
        </w:rPr>
        <w:t>信用货币</w:t>
      </w:r>
      <w:r>
        <w:rPr>
          <w:rFonts w:hint="eastAsia"/>
          <w:lang w:eastAsia="zh-CN"/>
        </w:rPr>
        <w:t>：</w:t>
      </w:r>
      <w:r>
        <w:rPr>
          <w:rFonts w:hint="eastAsia"/>
        </w:rPr>
        <w:t>是以信用活动为基础产生的、 能够发挥货币作用的信用工具。</w:t>
      </w:r>
    </w:p>
    <w:p>
      <w:pPr>
        <w:rPr>
          <w:rFonts w:hint="eastAsia"/>
        </w:rPr>
      </w:pPr>
      <w:r>
        <w:rPr>
          <w:rFonts w:hint="eastAsia"/>
        </w:rPr>
        <w:t>三、简答或论述题：</w:t>
      </w:r>
    </w:p>
    <w:p>
      <w:pPr>
        <w:rPr>
          <w:rFonts w:hint="eastAsia"/>
        </w:rPr>
      </w:pPr>
      <w:r>
        <w:rPr>
          <w:rFonts w:hint="eastAsia"/>
          <w:lang w:val="en-US" w:eastAsia="zh-CN"/>
        </w:rPr>
        <w:t>1、</w:t>
      </w:r>
      <w:r>
        <w:rPr>
          <w:rFonts w:hint="eastAsia"/>
        </w:rPr>
        <w:t>影响我国货币需求的主要因素是什么？</w:t>
      </w:r>
    </w:p>
    <w:p>
      <w:pPr>
        <w:rPr>
          <w:rFonts w:hint="eastAsia"/>
        </w:rPr>
      </w:pPr>
      <w:r>
        <w:rPr>
          <w:rFonts w:hint="eastAsia"/>
          <w:lang w:val="en-US" w:eastAsia="zh-CN"/>
        </w:rPr>
        <w:t>答：</w:t>
      </w:r>
      <w:r>
        <w:rPr>
          <w:rFonts w:hint="eastAsia"/>
        </w:rPr>
        <w:t xml:space="preserve">由于不同国家在经济制度、金融发展水平、文化和社会背景以及所处经济发展阶段的不同， 影响货币需求的因素也有所差别。现阶段影响我国货币需求的因素主要有： </w:t>
      </w:r>
    </w:p>
    <w:p>
      <w:pPr>
        <w:rPr>
          <w:rFonts w:hint="eastAsia"/>
        </w:rPr>
      </w:pPr>
      <w:r>
        <w:rPr>
          <w:rFonts w:hint="eastAsia"/>
        </w:rPr>
        <w:t>(1)收入。收入与货币的需求呈同方向变动关系。</w:t>
      </w:r>
    </w:p>
    <w:p>
      <w:pPr>
        <w:rPr>
          <w:rFonts w:hint="eastAsia"/>
        </w:rPr>
      </w:pPr>
      <w:r>
        <w:rPr>
          <w:rFonts w:hint="eastAsia"/>
        </w:rPr>
        <w:t>(2)价格。价格和货币需求，尤其是交易性货币需求之间，是同方向变动关系。</w:t>
      </w:r>
    </w:p>
    <w:p>
      <w:pPr>
        <w:rPr>
          <w:rFonts w:hint="eastAsia"/>
        </w:rPr>
      </w:pPr>
      <w:r>
        <w:rPr>
          <w:rFonts w:hint="eastAsia"/>
        </w:rPr>
        <w:t xml:space="preserve">(3)利率。利率的变动与货币需求量的变动是反方向的。 </w:t>
      </w:r>
    </w:p>
    <w:p>
      <w:pPr>
        <w:rPr>
          <w:rFonts w:hint="eastAsia"/>
        </w:rPr>
      </w:pPr>
      <w:r>
        <w:rPr>
          <w:rFonts w:hint="eastAsia"/>
        </w:rPr>
        <w:t xml:space="preserve">(4)货币流通速度。货币流通速度与货币总需求呈反方向变动关系。 </w:t>
      </w:r>
    </w:p>
    <w:p>
      <w:pPr>
        <w:rPr>
          <w:rFonts w:hint="eastAsia"/>
        </w:rPr>
      </w:pPr>
      <w:r>
        <w:rPr>
          <w:rFonts w:hint="eastAsia"/>
        </w:rPr>
        <w:t>(5)金融资产选择。</w:t>
      </w:r>
    </w:p>
    <w:p>
      <w:pPr>
        <w:rPr>
          <w:rFonts w:hint="eastAsia"/>
        </w:rPr>
      </w:pPr>
      <w:r>
        <w:rPr>
          <w:rFonts w:hint="eastAsia"/>
        </w:rPr>
        <w:t>(6)其他因素。</w:t>
      </w:r>
    </w:p>
    <w:p>
      <w:pPr>
        <w:rPr>
          <w:rFonts w:hint="eastAsia"/>
        </w:rPr>
      </w:pPr>
      <w:r>
        <w:rPr>
          <w:rFonts w:hint="eastAsia"/>
          <w:lang w:val="en-US" w:eastAsia="zh-CN"/>
        </w:rPr>
        <w:t>6、</w:t>
      </w:r>
      <w:r>
        <w:rPr>
          <w:rFonts w:hint="eastAsia"/>
        </w:rPr>
        <w:t>金融市场监管的原则？</w:t>
      </w:r>
    </w:p>
    <w:p>
      <w:pPr>
        <w:rPr>
          <w:rFonts w:hint="eastAsia"/>
        </w:rPr>
      </w:pPr>
      <w:r>
        <w:rPr>
          <w:rFonts w:hint="eastAsia"/>
          <w:lang w:val="en-US" w:eastAsia="zh-CN"/>
        </w:rPr>
        <w:t>答：</w:t>
      </w:r>
      <w:r>
        <w:rPr>
          <w:rFonts w:hint="eastAsia"/>
        </w:rPr>
        <w:t>金融市场监管原则：公开、公正、公平原则；制止背信的原则；禁止欺诈、操纵市场的原则。金融市场监管机构是金融市场监管的管理手段；中央银行和国家专设的监管机构对金融市场的监管属于外部监管； 证券交易所和金融系统内各类行业性协会组织是是金融市场的自律性监管机构。 我国的金融市场管理机构主要是中国银行业监督管理委员会和中国证券监督管理委员会；自律性监管机构，除深圳、上海两家证券交易所外，影响最大的是中国证券业协会。</w:t>
      </w:r>
    </w:p>
    <w:p>
      <w:pPr>
        <w:rPr>
          <w:rFonts w:hint="eastAsia"/>
        </w:rPr>
      </w:pPr>
      <w:r>
        <w:rPr>
          <w:rFonts w:hint="eastAsia"/>
          <w:lang w:val="en-US" w:eastAsia="zh-CN"/>
        </w:rPr>
        <w:t>4、</w:t>
      </w:r>
      <w:r>
        <w:rPr>
          <w:rFonts w:hint="eastAsia"/>
        </w:rPr>
        <w:t>发展中国家货币金融发展的特征是什么？</w:t>
      </w:r>
    </w:p>
    <w:p>
      <w:pPr>
        <w:rPr>
          <w:rFonts w:hint="eastAsia"/>
        </w:rPr>
      </w:pPr>
      <w:r>
        <w:rPr>
          <w:rFonts w:hint="eastAsia"/>
          <w:lang w:val="en-US" w:eastAsia="zh-CN"/>
        </w:rPr>
        <w:t>答：</w:t>
      </w:r>
      <w:r>
        <w:rPr>
          <w:rFonts w:hint="eastAsia"/>
        </w:rPr>
        <w:t>①、货币化程度低 ；②金融体系呈二元结构；③金融市场落后；④政府对金融实行过渡干预， 对金融活动做出种种限制。</w:t>
      </w:r>
    </w:p>
    <w:p>
      <w:pPr>
        <w:rPr>
          <w:rFonts w:hint="eastAsia"/>
        </w:rPr>
      </w:pPr>
      <w:r>
        <w:rPr>
          <w:rFonts w:hint="eastAsia"/>
          <w:lang w:val="en-US" w:eastAsia="zh-CN"/>
        </w:rPr>
        <w:t>5、</w:t>
      </w:r>
      <w:r>
        <w:rPr>
          <w:rFonts w:hint="eastAsia"/>
        </w:rPr>
        <w:t>货币乘数及其影响因素？</w:t>
      </w:r>
    </w:p>
    <w:p>
      <w:pPr>
        <w:rPr>
          <w:rFonts w:hint="eastAsia"/>
        </w:rPr>
      </w:pPr>
      <w:r>
        <w:rPr>
          <w:rFonts w:hint="eastAsia"/>
          <w:lang w:val="en-US" w:eastAsia="zh-CN"/>
        </w:rPr>
        <w:t>答：</w:t>
      </w:r>
      <w:r>
        <w:rPr>
          <w:rFonts w:hint="eastAsia"/>
        </w:rPr>
        <w:t xml:space="preserve">所谓的货币乘数是货币供给扩展的倍数。 乘数的大小决定了货币供给扩展能力的大小。而货币乘数的大小又有以下四个因素决定的： </w:t>
      </w:r>
    </w:p>
    <w:p>
      <w:pPr>
        <w:rPr>
          <w:rFonts w:hint="eastAsia"/>
        </w:rPr>
      </w:pPr>
      <w:r>
        <w:rPr>
          <w:rFonts w:hint="eastAsia"/>
        </w:rPr>
        <w:t>(1)现金比率 (2)超额准备金率。(3)法定准备金率。(4)定期存款与活期存款之间的</w:t>
      </w:r>
    </w:p>
    <w:p>
      <w:pPr>
        <w:rPr>
          <w:rFonts w:hint="eastAsia"/>
        </w:rPr>
      </w:pPr>
      <w:r>
        <w:rPr>
          <w:rFonts w:hint="eastAsia"/>
        </w:rPr>
        <w:t>比率。</w:t>
      </w:r>
    </w:p>
    <w:p>
      <w:pPr>
        <w:rPr>
          <w:rFonts w:hint="eastAsia"/>
        </w:rPr>
      </w:pPr>
      <w:r>
        <w:rPr>
          <w:rFonts w:hint="eastAsia"/>
          <w:lang w:val="en-US" w:eastAsia="zh-CN"/>
        </w:rPr>
        <w:t>7、</w:t>
      </w:r>
      <w:r>
        <w:rPr>
          <w:rFonts w:hint="eastAsia"/>
        </w:rPr>
        <w:t xml:space="preserve">我国决定与影响利率的因素？ </w:t>
      </w:r>
    </w:p>
    <w:p>
      <w:pPr>
        <w:rPr>
          <w:rFonts w:hint="eastAsia"/>
        </w:rPr>
      </w:pPr>
      <w:r>
        <w:rPr>
          <w:rFonts w:hint="eastAsia"/>
          <w:lang w:val="en-US" w:eastAsia="zh-CN"/>
        </w:rPr>
        <w:t>答：</w:t>
      </w:r>
      <w:r>
        <w:rPr>
          <w:rFonts w:hint="eastAsia"/>
        </w:rPr>
        <w:t>(1)、利润率的平均水平；(2)、资金的供求状况；(3)、物价变动的幅度；(4)、国际经济的环境；(5)、政策性因素。</w:t>
      </w:r>
    </w:p>
    <w:p>
      <w:pPr>
        <w:rPr>
          <w:rFonts w:hint="eastAsia"/>
        </w:rPr>
      </w:pPr>
      <w:r>
        <w:rPr>
          <w:rFonts w:hint="eastAsia"/>
        </w:rPr>
        <w:t>23 、金融全球化的主要内容？</w:t>
      </w:r>
    </w:p>
    <w:p>
      <w:pPr>
        <w:rPr>
          <w:rFonts w:hint="eastAsia"/>
        </w:rPr>
      </w:pPr>
      <w:r>
        <w:rPr>
          <w:rFonts w:hint="eastAsia"/>
          <w:lang w:val="en-US" w:eastAsia="zh-CN"/>
        </w:rPr>
        <w:t>答：</w:t>
      </w:r>
      <w:r>
        <w:rPr>
          <w:rFonts w:hint="eastAsia"/>
        </w:rPr>
        <w:t>金融全球化是指世界各国和地区放松金融管制、开放金融业务、放开资本项目管制，资本在全球各地区、各国家的金融市场自由流动，最终形成全球统一的金融市场、 统一货币体系的趋势。金融全球化主要表现为：1、金融机构全球化2、金融业务全球化3、金融市场全球化和金融监管国际化。</w:t>
      </w:r>
    </w:p>
    <w:p>
      <w:pPr>
        <w:rPr>
          <w:rFonts w:hint="eastAsia"/>
        </w:rPr>
      </w:pPr>
      <w:r>
        <w:rPr>
          <w:rFonts w:hint="eastAsia"/>
          <w:lang w:val="en-US" w:eastAsia="zh-CN"/>
        </w:rPr>
        <w:t>9、</w:t>
      </w:r>
      <w:r>
        <w:rPr>
          <w:rFonts w:hint="eastAsia"/>
        </w:rPr>
        <w:t>间接融资的优点和局限性？</w:t>
      </w:r>
    </w:p>
    <w:p>
      <w:pPr>
        <w:rPr>
          <w:rFonts w:hint="eastAsia"/>
        </w:rPr>
      </w:pPr>
      <w:r>
        <w:rPr>
          <w:rFonts w:hint="eastAsia"/>
          <w:lang w:val="en-US" w:eastAsia="zh-CN"/>
        </w:rPr>
        <w:t>答：</w:t>
      </w:r>
      <w:r>
        <w:rPr>
          <w:rFonts w:hint="eastAsia"/>
        </w:rPr>
        <w:t>与直接融资比较， 间接融资的优点在于：①灵活便利；②安全性高；③规模经济。</w:t>
      </w:r>
    </w:p>
    <w:p>
      <w:pPr>
        <w:rPr>
          <w:rFonts w:hint="eastAsia"/>
        </w:rPr>
      </w:pPr>
      <w:r>
        <w:rPr>
          <w:rFonts w:hint="eastAsia"/>
        </w:rPr>
        <w:t>间接融资的局性性主要有两点： ①割断了资金供求双方的直接联系，减少了投资者对资金使用的关注和对筹资者的压力；② 金融机构要从经营服务中获取收益，从而增加了筹资者的成本，减少了投资者的收益。</w:t>
      </w:r>
    </w:p>
    <w:p>
      <w:pPr>
        <w:rPr>
          <w:rFonts w:hint="eastAsia"/>
        </w:rPr>
      </w:pPr>
      <w:r>
        <w:rPr>
          <w:rFonts w:hint="eastAsia"/>
          <w:lang w:val="en-US" w:eastAsia="zh-CN"/>
        </w:rPr>
        <w:t>10、</w:t>
      </w:r>
      <w:r>
        <w:rPr>
          <w:rFonts w:hint="eastAsia"/>
        </w:rPr>
        <w:t>货币市场与资本市场及其各自的特点？</w:t>
      </w:r>
    </w:p>
    <w:p>
      <w:pPr>
        <w:rPr>
          <w:rFonts w:hint="eastAsia"/>
        </w:rPr>
      </w:pPr>
      <w:r>
        <w:rPr>
          <w:rFonts w:hint="eastAsia"/>
          <w:lang w:val="en-US" w:eastAsia="zh-CN"/>
        </w:rPr>
        <w:t>答：</w:t>
      </w:r>
      <w:r>
        <w:rPr>
          <w:rFonts w:hint="eastAsia"/>
        </w:rPr>
        <w:t>货币市场有着资本市场无法替代的特点。交易期限短是货币市场交易对象最基本的特征， 另外两个特征，流动性强和风险性相对较低归根结底也是源于交易期限短这一特点。 资本市场交易的金融工具期限长，短则至少为一年，长可达数十年；市场交易的目的主要是解决长期投资性资金的供求需要；资金借贷量大。巨额的资金主要用以满足长期投资项目的需要；</w:t>
      </w:r>
    </w:p>
    <w:p>
      <w:pPr>
        <w:rPr>
          <w:rFonts w:hint="eastAsia"/>
        </w:rPr>
      </w:pPr>
      <w:r>
        <w:rPr>
          <w:rFonts w:hint="eastAsia"/>
        </w:rPr>
        <w:t>市场交易工具收益较高而风险也大。资本市场的功能来自于资本市场所具的特点。而核心特点则要抓住资本市场的长期性。</w:t>
      </w:r>
    </w:p>
    <w:p>
      <w:pPr>
        <w:rPr>
          <w:rFonts w:hint="eastAsia"/>
        </w:rPr>
      </w:pPr>
      <w:r>
        <w:rPr>
          <w:rFonts w:hint="eastAsia"/>
          <w:lang w:val="en-US" w:eastAsia="zh-CN"/>
        </w:rPr>
        <w:t>11、</w:t>
      </w:r>
      <w:r>
        <w:rPr>
          <w:rFonts w:hint="eastAsia"/>
        </w:rPr>
        <w:t>纸币流通制度下汇率变动的决定因素？</w:t>
      </w:r>
    </w:p>
    <w:p>
      <w:pPr>
        <w:rPr>
          <w:rFonts w:hint="eastAsia"/>
        </w:rPr>
      </w:pPr>
      <w:r>
        <w:rPr>
          <w:rFonts w:hint="eastAsia"/>
          <w:lang w:val="en-US" w:eastAsia="zh-CN"/>
        </w:rPr>
        <w:t>答：</w:t>
      </w:r>
      <w:r>
        <w:rPr>
          <w:rFonts w:hint="eastAsia"/>
        </w:rPr>
        <w:t>信用货币制度下， 由于纸币已不在是代表或代替金币流通，各国纸币的发行量也不受兑换黄金的限制， 所以无论是铸币平价还是法定平价均无法成为决定汇率的基础。 按照马克思的货币理论，纸币是价值的一种代表，两国纸币之间的汇率则应有两国纸币各自所代表的价值量之比来确定。而西方其他经济学家则分别从购买力平价、 心理因素以及利率平价等多种角度来说明汇率的决定。</w:t>
      </w:r>
    </w:p>
    <w:p>
      <w:pPr>
        <w:rPr>
          <w:rFonts w:hint="eastAsia"/>
        </w:rPr>
      </w:pPr>
    </w:p>
    <w:p>
      <w:pPr>
        <w:rPr>
          <w:rFonts w:hint="eastAsia"/>
        </w:rPr>
      </w:pPr>
      <w:r>
        <w:rPr>
          <w:rFonts w:hint="eastAsia"/>
        </w:rPr>
        <w:t>六、计算题</w:t>
      </w:r>
    </w:p>
    <w:p>
      <w:pPr>
        <w:rPr>
          <w:rFonts w:hint="eastAsia"/>
        </w:rPr>
      </w:pPr>
      <w:r>
        <w:rPr>
          <w:rFonts w:hint="eastAsia"/>
        </w:rPr>
        <w:t>1、银行向企业发放一笔货款，额度为 100万元，期限为3年，年利率为4%，试用单利和复利两种方式计算银行应得的本和利。</w:t>
      </w:r>
    </w:p>
    <w:p>
      <w:pPr>
        <w:rPr>
          <w:rFonts w:hint="eastAsia"/>
        </w:rPr>
      </w:pPr>
      <w:r>
        <w:rPr>
          <w:rFonts w:hint="eastAsia"/>
        </w:rPr>
        <w:t>解答思路：</w:t>
      </w:r>
    </w:p>
    <w:p>
      <w:pPr>
        <w:rPr>
          <w:rFonts w:hint="default" w:eastAsiaTheme="minorEastAsia"/>
          <w:lang w:val="en-US" w:eastAsia="zh-CN"/>
        </w:rPr>
      </w:pPr>
      <w:r>
        <w:rPr>
          <w:rFonts w:hint="eastAsia"/>
        </w:rPr>
        <w:t>单利：本利和=100万元×（1+4%×3）=</w:t>
      </w:r>
      <w:r>
        <w:rPr>
          <w:rFonts w:hint="eastAsia"/>
          <w:lang w:val="en-US" w:eastAsia="zh-CN"/>
        </w:rPr>
        <w:t>112</w:t>
      </w:r>
      <w:r>
        <w:rPr>
          <w:rFonts w:hint="eastAsia"/>
        </w:rPr>
        <w:t>万元</w:t>
      </w:r>
    </w:p>
    <w:p>
      <w:pPr>
        <w:rPr>
          <w:rFonts w:hint="default" w:eastAsiaTheme="minorEastAsia"/>
          <w:lang w:val="en-US" w:eastAsia="zh-CN"/>
        </w:rPr>
      </w:pPr>
      <w:r>
        <w:rPr>
          <w:rFonts w:hint="eastAsia"/>
        </w:rPr>
        <w:t>复利：本利和=100万元×（1+4%）（1+4%）（1+4%）=</w:t>
      </w:r>
      <w:r>
        <w:rPr>
          <w:rFonts w:hint="eastAsia"/>
          <w:lang w:val="en-US" w:eastAsia="zh-CN"/>
        </w:rPr>
        <w:t>112.4864万元</w:t>
      </w:r>
    </w:p>
    <w:p>
      <w:pPr>
        <w:rPr>
          <w:rFonts w:hint="eastAsia"/>
        </w:rPr>
      </w:pPr>
      <w:r>
        <w:rPr>
          <w:rFonts w:hint="eastAsia"/>
        </w:rPr>
        <w:t>2、</w:t>
      </w:r>
      <w:r>
        <w:rPr>
          <w:rFonts w:hint="eastAsia" w:ascii="宋体" w:hAnsi="宋体" w:eastAsia="宋体" w:cs="宋体"/>
          <w:sz w:val="21"/>
          <w:szCs w:val="21"/>
        </w:rPr>
        <w:t>已知原始存款3000万元，法定存款准备金率7%，提现率为8%，超额准备金率为5%，试计算存款扩张倍数</w:t>
      </w:r>
      <w:r>
        <w:rPr>
          <w:rFonts w:hint="eastAsia" w:ascii="宋体" w:hAnsi="宋体" w:eastAsia="宋体" w:cs="宋体"/>
          <w:sz w:val="21"/>
          <w:szCs w:val="21"/>
          <w:lang w:val="en-US" w:eastAsia="zh-CN"/>
        </w:rPr>
        <w:t>以及</w:t>
      </w:r>
      <w:r>
        <w:rPr>
          <w:rFonts w:hint="eastAsia" w:ascii="宋体" w:hAnsi="宋体" w:eastAsia="宋体" w:cs="宋体"/>
          <w:sz w:val="21"/>
          <w:szCs w:val="21"/>
        </w:rPr>
        <w:t>整个银行体系的派生存款。</w:t>
      </w:r>
    </w:p>
    <w:p>
      <w:pPr>
        <w:rPr>
          <w:rFonts w:hint="eastAsia"/>
        </w:rPr>
      </w:pPr>
      <w:r>
        <w:rPr>
          <w:rFonts w:hint="eastAsia"/>
        </w:rPr>
        <w:t>解答思路：</w:t>
      </w:r>
      <w:bookmarkStart w:id="0" w:name="_GoBack"/>
      <w:bookmarkEnd w:id="0"/>
    </w:p>
    <w:p>
      <w:pPr>
        <w:rPr>
          <w:rFonts w:hint="eastAsia" w:eastAsiaTheme="minorEastAsia"/>
          <w:lang w:val="en-US" w:eastAsia="zh-CN"/>
        </w:rPr>
      </w:pPr>
      <w:r>
        <w:rPr>
          <w:rFonts w:hint="eastAsia"/>
        </w:rPr>
        <w:t>存款派生倍数= 1/（存款准备金率+提现率+超额准备率）=1/（7%+8%+5%）=</w:t>
      </w:r>
      <w:r>
        <w:rPr>
          <w:rFonts w:hint="eastAsia"/>
          <w:lang w:val="en-US" w:eastAsia="zh-CN"/>
        </w:rPr>
        <w:t>5</w:t>
      </w:r>
    </w:p>
    <w:p>
      <w:pPr>
        <w:rPr>
          <w:rFonts w:hint="default" w:eastAsiaTheme="minorEastAsia"/>
          <w:lang w:val="en-US" w:eastAsia="zh-CN"/>
        </w:rPr>
      </w:pPr>
      <w:r>
        <w:rPr>
          <w:rFonts w:hint="eastAsia"/>
        </w:rPr>
        <w:t>派生存款=总存款—原始存款=3000×1/（7%+8%+5%）—3000=</w:t>
      </w:r>
      <w:r>
        <w:rPr>
          <w:rFonts w:hint="eastAsia"/>
          <w:lang w:val="en-US" w:eastAsia="zh-CN"/>
        </w:rPr>
        <w:t>12000万元</w:t>
      </w:r>
    </w:p>
    <w:p>
      <w:pPr>
        <w:rPr>
          <w:rFonts w:hint="eastAsia"/>
        </w:rPr>
      </w:pPr>
      <w:r>
        <w:rPr>
          <w:rFonts w:hint="eastAsia"/>
          <w:lang w:val="en-US" w:eastAsia="zh-CN"/>
        </w:rPr>
        <w:t>3</w:t>
      </w:r>
      <w:r>
        <w:rPr>
          <w:rFonts w:hint="eastAsia"/>
        </w:rPr>
        <w:t>、某股票市场采样的 A、B、C、D、E五种股票，基期价格分别为 10，20，30，40，50元，报告期价格分别为 18，22，34，40，61元，报告期上市股票分别为100，120，150，200，240股，基期指数值为 100，试计算报告期加权股价指数。</w:t>
      </w:r>
    </w:p>
    <w:p>
      <w:pPr>
        <w:rPr>
          <w:rFonts w:hint="eastAsia"/>
        </w:rPr>
      </w:pPr>
      <w:r>
        <w:rPr>
          <w:rFonts w:hint="eastAsia"/>
        </w:rPr>
        <w:t>解答思路：</w:t>
      </w:r>
    </w:p>
    <w:p>
      <w:pPr>
        <w:rPr>
          <w:rFonts w:hint="eastAsia"/>
        </w:rPr>
      </w:pPr>
      <w:r>
        <w:rPr>
          <w:rFonts w:hint="eastAsia"/>
        </w:rPr>
        <w:t>报告期加权股价指数</w:t>
      </w:r>
    </w:p>
    <w:p>
      <w:pPr>
        <w:rPr>
          <w:rFonts w:hint="eastAsia"/>
        </w:rPr>
      </w:pPr>
      <w:r>
        <w:rPr>
          <w:rFonts w:hint="eastAsia"/>
        </w:rPr>
        <w:t>=∑（报告期股票价格×报告期上市股票数） /∑（基期股票价格×报告期上市股票数）×基期指数值</w:t>
      </w:r>
    </w:p>
    <w:p>
      <w:pPr>
        <w:rPr>
          <w:rFonts w:hint="eastAsia"/>
        </w:rPr>
      </w:pPr>
      <w:r>
        <w:rPr>
          <w:rFonts w:hint="eastAsia"/>
        </w:rPr>
        <w:t>=（18×100+22×120+34×150+40×200+61×240）/（10×100+20×120+30×150+40</w:t>
      </w:r>
    </w:p>
    <w:p>
      <w:pPr>
        <w:rPr>
          <w:rFonts w:hint="eastAsia"/>
        </w:rPr>
      </w:pPr>
      <w:r>
        <w:rPr>
          <w:rFonts w:hint="eastAsia"/>
        </w:rPr>
        <w:t>×200+50×240）×100</w:t>
      </w:r>
    </w:p>
    <w:p>
      <w:pPr>
        <w:rPr>
          <w:rFonts w:hint="default" w:eastAsiaTheme="minorEastAsia"/>
          <w:lang w:val="en-US" w:eastAsia="zh-CN"/>
        </w:rPr>
      </w:pPr>
      <w:r>
        <w:rPr>
          <w:rFonts w:hint="eastAsia"/>
        </w:rPr>
        <w:t>=</w:t>
      </w:r>
      <w:r>
        <w:rPr>
          <w:rFonts w:hint="eastAsia"/>
          <w:lang w:val="en-US" w:eastAsia="zh-CN"/>
        </w:rPr>
        <w:t>115.34</w:t>
      </w:r>
    </w:p>
    <w:p>
      <w:pPr>
        <w:rPr>
          <w:rFonts w:hint="eastAsia"/>
        </w:rPr>
      </w:pPr>
      <w:r>
        <w:rPr>
          <w:rFonts w:hint="eastAsia"/>
          <w:lang w:val="en-US" w:eastAsia="zh-CN"/>
        </w:rPr>
        <w:t>4</w:t>
      </w:r>
      <w:r>
        <w:rPr>
          <w:rFonts w:hint="eastAsia"/>
        </w:rPr>
        <w:t>、面额100元的债券，票面利率 5%，8年到期，市场利率为 4%，按单利计算，计算该债券的行市。</w:t>
      </w:r>
    </w:p>
    <w:p>
      <w:pPr>
        <w:rPr>
          <w:rFonts w:hint="eastAsia"/>
        </w:rPr>
      </w:pPr>
      <w:r>
        <w:rPr>
          <w:rFonts w:hint="eastAsia"/>
        </w:rPr>
        <w:t>解答思路：</w:t>
      </w:r>
    </w:p>
    <w:p>
      <w:pPr>
        <w:rPr>
          <w:rFonts w:hint="eastAsia"/>
        </w:rPr>
      </w:pPr>
      <w:r>
        <w:rPr>
          <w:rFonts w:hint="eastAsia"/>
        </w:rPr>
        <w:t>债券行市=债券到期收入的本利和/（1+市场利率×到期期限）</w:t>
      </w:r>
    </w:p>
    <w:p>
      <w:pPr>
        <w:rPr>
          <w:rFonts w:hint="default" w:eastAsiaTheme="minorEastAsia"/>
          <w:lang w:val="en-US" w:eastAsia="zh-CN"/>
        </w:rPr>
      </w:pPr>
      <w:r>
        <w:rPr>
          <w:rFonts w:hint="eastAsia"/>
        </w:rPr>
        <w:t>=[100×（1+5%×8）]/（1+4%×8）=</w:t>
      </w:r>
      <w:r>
        <w:rPr>
          <w:rFonts w:hint="eastAsia"/>
          <w:lang w:val="en-US" w:eastAsia="zh-CN"/>
        </w:rPr>
        <w:t>106.06</w:t>
      </w:r>
    </w:p>
    <w:p>
      <w:pPr>
        <w:rPr>
          <w:rFonts w:hint="eastAsia"/>
        </w:rPr>
      </w:pPr>
      <w:r>
        <w:rPr>
          <w:rFonts w:hint="eastAsia"/>
          <w:lang w:val="en-US" w:eastAsia="zh-CN"/>
        </w:rPr>
        <w:t>5</w:t>
      </w:r>
      <w:r>
        <w:rPr>
          <w:rFonts w:hint="eastAsia"/>
        </w:rPr>
        <w:t>、某国某种商品价格为 16元，待售商品数量为 210000件，平均货币流通速度为7次，试计算流通中货币必要量。</w:t>
      </w:r>
    </w:p>
    <w:p>
      <w:pPr>
        <w:rPr>
          <w:rFonts w:hint="eastAsia"/>
        </w:rPr>
      </w:pPr>
      <w:r>
        <w:rPr>
          <w:rFonts w:hint="eastAsia"/>
        </w:rPr>
        <w:t>解答思路：</w:t>
      </w:r>
    </w:p>
    <w:p>
      <w:pPr>
        <w:rPr>
          <w:rFonts w:hint="default" w:eastAsiaTheme="minorEastAsia"/>
          <w:lang w:val="en-US" w:eastAsia="zh-CN"/>
        </w:rPr>
      </w:pPr>
      <w:r>
        <w:rPr>
          <w:rFonts w:hint="eastAsia"/>
        </w:rPr>
        <w:t>流通中货币必要量=商品价格×待售商品数量/平均货币流通速度=16×210000/7=</w:t>
      </w:r>
      <w:r>
        <w:rPr>
          <w:rFonts w:hint="eastAsia"/>
          <w:lang w:val="en-US" w:eastAsia="zh-CN"/>
        </w:rPr>
        <w:t>480000</w:t>
      </w:r>
    </w:p>
    <w:p>
      <w:pPr>
        <w:rPr>
          <w:rFonts w:hint="eastAsia"/>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017D0F"/>
    <w:rsid w:val="1A2C09C0"/>
    <w:rsid w:val="4F017D0F"/>
    <w:rsid w:val="772241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2020-12-02T03:26:00Z</dcterms:created>
  <dc:creator>AA.小树苗她爹</dc:creator>
  <cp:lastModifiedBy>AA.小树苗她爹</cp:lastModifiedBy>
  <dcterms:modified xsi:type="dcterms:W3CDTF">2020-12-02T05:51:35Z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