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leftChars="200" w:firstLine="482" w:firstLineChars="150"/>
        <w:jc w:val="center"/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近世代数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一、单项选择题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1、6 阶有限群的任何子群一定不是</w:t>
      </w:r>
      <w:r>
        <w:rPr>
          <w:rFonts w:hint="eastAsia"/>
          <w:sz w:val="24"/>
          <w:szCs w:val="24"/>
          <w:lang w:eastAsia="zh-CN"/>
        </w:rPr>
        <w:t>（ 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A、2 阶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t xml:space="preserve"> B、3 阶 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t xml:space="preserve">C、4 阶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D、 6 阶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2、设 G是群， G有</w:t>
      </w:r>
      <w:r>
        <w:rPr>
          <w:rFonts w:hint="eastAsia"/>
          <w:sz w:val="24"/>
          <w:szCs w:val="24"/>
          <w:lang w:eastAsia="zh-CN"/>
        </w:rPr>
        <w:t>（     ）</w:t>
      </w:r>
      <w:r>
        <w:rPr>
          <w:rFonts w:hint="eastAsia"/>
          <w:sz w:val="24"/>
          <w:szCs w:val="24"/>
        </w:rPr>
        <w:t>个元素，则不能肯定 G是交换群。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A、4 个</w:t>
      </w:r>
      <w:r>
        <w:rPr>
          <w:rFonts w:hint="eastAsia"/>
          <w:sz w:val="24"/>
          <w:szCs w:val="24"/>
          <w:lang w:val="en-US" w:eastAsia="zh-CN"/>
        </w:rPr>
        <w:t xml:space="preserve">        </w:t>
      </w:r>
      <w:r>
        <w:rPr>
          <w:rFonts w:hint="eastAsia"/>
          <w:sz w:val="24"/>
          <w:szCs w:val="24"/>
        </w:rPr>
        <w:t xml:space="preserve"> B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5 个 </w:t>
      </w:r>
      <w:r>
        <w:rPr>
          <w:rFonts w:hint="eastAsia"/>
          <w:sz w:val="24"/>
          <w:szCs w:val="24"/>
          <w:lang w:val="en-US" w:eastAsia="zh-CN"/>
        </w:rPr>
        <w:t xml:space="preserve">       </w:t>
      </w:r>
      <w:r>
        <w:rPr>
          <w:rFonts w:hint="eastAsia"/>
          <w:sz w:val="24"/>
          <w:szCs w:val="24"/>
        </w:rPr>
        <w:t xml:space="preserve">C、6 个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>D、7 个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3、有限布尔代数的元素的个数一定等于</w:t>
      </w:r>
      <w:r>
        <w:rPr>
          <w:rFonts w:hint="eastAsia"/>
          <w:sz w:val="24"/>
          <w:szCs w:val="24"/>
          <w:lang w:eastAsia="zh-CN"/>
        </w:rPr>
        <w:t>（     ）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A、偶数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 xml:space="preserve">B、奇数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 xml:space="preserve">C、4 的倍数 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</w:rPr>
        <w:t>D、2 的正整数次幂</w:t>
      </w:r>
    </w:p>
    <w:p>
      <w:pPr>
        <w:spacing w:line="360" w:lineRule="auto"/>
        <w:jc w:val="lef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4、下列哪个偏序集构成有界格</w:t>
      </w:r>
      <w:r>
        <w:rPr>
          <w:rFonts w:hint="eastAsia"/>
          <w:sz w:val="24"/>
          <w:szCs w:val="24"/>
          <w:lang w:eastAsia="zh-CN"/>
        </w:rPr>
        <w:t>（    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A、（N,</w:t>
      </w:r>
      <w:r>
        <w:rPr>
          <w:rFonts w:hint="eastAsia"/>
          <w:sz w:val="24"/>
          <w:szCs w:val="24"/>
          <w:lang w:eastAsia="zh-CN"/>
        </w:rPr>
        <w:t>≤</w:t>
      </w:r>
      <w:r>
        <w:rPr>
          <w:rFonts w:hint="eastAsia"/>
          <w:sz w:val="24"/>
          <w:szCs w:val="24"/>
        </w:rPr>
        <w:t xml:space="preserve"> ） </w:t>
      </w:r>
      <w:r>
        <w:rPr>
          <w:rFonts w:hint="eastAsia"/>
          <w:sz w:val="24"/>
          <w:szCs w:val="24"/>
          <w:lang w:val="en-US" w:eastAsia="zh-CN"/>
        </w:rPr>
        <w:t xml:space="preserve">                         </w:t>
      </w:r>
      <w:r>
        <w:rPr>
          <w:rFonts w:hint="eastAsia"/>
          <w:sz w:val="24"/>
          <w:szCs w:val="24"/>
        </w:rPr>
        <w:t>B、（Z,</w:t>
      </w:r>
      <w:r>
        <w:rPr>
          <w:rFonts w:hint="eastAsia"/>
          <w:sz w:val="24"/>
          <w:szCs w:val="24"/>
          <w:lang w:eastAsia="zh-CN"/>
        </w:rPr>
        <w:t>≥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C、（{2,3,4,6,12},| （整除关系））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</w:rPr>
        <w:t xml:space="preserve">D、 (P(A), )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5、设 S3＝{(1) ，(12) ，(13) ，(23) ，(123) ，(132)} ，那么，在 S3中可以与 (123)</w:t>
      </w:r>
    </w:p>
    <w:p>
      <w:pPr>
        <w:spacing w:line="360" w:lineRule="auto"/>
        <w:jc w:val="lef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交换的所有元素有</w:t>
      </w:r>
      <w:r>
        <w:rPr>
          <w:rFonts w:hint="eastAsia"/>
          <w:sz w:val="24"/>
          <w:szCs w:val="24"/>
          <w:lang w:eastAsia="zh-CN"/>
        </w:rPr>
        <w:t>（    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A、(1) ，(123) ，(132) </w:t>
      </w:r>
      <w:r>
        <w:rPr>
          <w:rFonts w:hint="eastAsia"/>
          <w:sz w:val="24"/>
          <w:szCs w:val="24"/>
          <w:lang w:val="en-US" w:eastAsia="zh-CN"/>
        </w:rPr>
        <w:t xml:space="preserve">         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(12)，(13) ，(23)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C、(1) ，(123) </w:t>
      </w:r>
      <w:r>
        <w:rPr>
          <w:rFonts w:hint="eastAsia"/>
          <w:sz w:val="24"/>
          <w:szCs w:val="24"/>
          <w:lang w:val="en-US" w:eastAsia="zh-CN"/>
        </w:rPr>
        <w:t xml:space="preserve">                </w:t>
      </w:r>
      <w:r>
        <w:rPr>
          <w:rFonts w:hint="eastAsia"/>
          <w:sz w:val="24"/>
          <w:szCs w:val="24"/>
        </w:rPr>
        <w:t>D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S3中的所有元素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二、填空题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1、群的单位元是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的，每个元素的逆元素是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的。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2、如果f是A与A间的一一映射，a是A的一个元，则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944880" cy="269875"/>
            <wp:effectExtent l="0" t="0" r="0" b="4445"/>
            <wp:docPr id="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26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3、区间[1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2] 上的运算a</w:t>
      </w:r>
      <w:r>
        <w:rPr>
          <w:rFonts w:hint="eastAsia"/>
          <w:sz w:val="24"/>
          <w:szCs w:val="24"/>
          <w:lang w:val="en-US" w:eastAsia="zh-CN"/>
        </w:rPr>
        <w:t>°</w:t>
      </w:r>
      <w:r>
        <w:rPr>
          <w:rFonts w:hint="eastAsia"/>
          <w:sz w:val="24"/>
          <w:szCs w:val="24"/>
        </w:rPr>
        <w:t>b {min a, b} 的单位元是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4、可换群G中|a|=6,|x|=8, 则|ax|=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5、环Z8的零因子有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6、一个子群 H的右、左陪集的个数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7、从同构的观点，每个群只能同构于他/它自己的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8、无零因子环R中所有非零元的共同的加法阶数称为R的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。</w:t>
      </w:r>
    </w:p>
    <w:p>
      <w:pPr>
        <w:keepNext w:val="0"/>
        <w:keepLines w:val="0"/>
        <w:widowControl/>
        <w:suppressLineNumbers w:val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9、设群G中元素a的阶为m如果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76275" cy="238125"/>
            <wp:effectExtent l="0" t="0" r="9525" b="5715"/>
            <wp:docPr id="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，那么m与n存在整除关为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</w:t>
      </w:r>
      <w:r>
        <w:rPr>
          <w:rFonts w:hint="eastAsia"/>
          <w:sz w:val="24"/>
          <w:szCs w:val="24"/>
        </w:rPr>
        <w:t>。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三、</w:t>
      </w:r>
      <w:r>
        <w:rPr>
          <w:rFonts w:hint="eastAsia"/>
          <w:b/>
          <w:bCs/>
          <w:sz w:val="24"/>
          <w:szCs w:val="24"/>
          <w:lang w:eastAsia="zh-CN"/>
        </w:rPr>
        <w:t>解释题</w:t>
      </w:r>
    </w:p>
    <w:p>
      <w:pPr>
        <w:spacing w:line="360" w:lineRule="auto"/>
        <w:jc w:val="left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1、正规子群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2、唯一分解环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3、代数数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sz w:val="24"/>
          <w:szCs w:val="24"/>
        </w:rPr>
        <w:t>4、鲁非尼 - 阿贝尔定理</w:t>
      </w:r>
      <w:r>
        <w:rPr>
          <w:rFonts w:hint="eastAsia"/>
          <w:sz w:val="24"/>
          <w:szCs w:val="24"/>
          <w:lang w:val="en-US" w:eastAsia="zh-CN"/>
        </w:rPr>
        <w:t>: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四</w:t>
      </w:r>
      <w:r>
        <w:rPr>
          <w:rFonts w:hint="eastAsia"/>
          <w:b/>
          <w:bCs/>
          <w:sz w:val="24"/>
          <w:szCs w:val="24"/>
        </w:rPr>
        <w:t>、解答题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1、用2种颜色的珠子做成有5颗珠子项链，问可做出多少种不同的项链？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S1，S2是A的子环，则S1∩S2也是子环。S1+S2也是子环吗？</w:t>
      </w: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360" w:lineRule="auto"/>
        <w:jc w:val="left"/>
        <w:rPr>
          <w:rFonts w:hint="eastAsia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15240</wp:posOffset>
            </wp:positionV>
            <wp:extent cx="3862705" cy="1096010"/>
            <wp:effectExtent l="0" t="0" r="8255" b="1270"/>
            <wp:wrapSquare wrapText="bothSides"/>
            <wp:docPr id="10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2705" cy="1096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eastAsia="zh-CN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五</w:t>
      </w:r>
      <w:r>
        <w:rPr>
          <w:rFonts w:hint="eastAsia"/>
          <w:b/>
          <w:bCs/>
          <w:sz w:val="24"/>
          <w:szCs w:val="24"/>
        </w:rPr>
        <w:t>、证明题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1、一个除环R只有两个理想就是零理想和单位理想。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2M为含幺半群，证明b=</w:t>
      </w:r>
      <w:r>
        <w:rPr>
          <w:rFonts w:hint="eastAsia"/>
          <w:position w:val="-6"/>
          <w:sz w:val="24"/>
          <w:szCs w:val="24"/>
        </w:rPr>
        <w:object>
          <v:shape id="_x0000_i1025" o:spt="75" type="#_x0000_t75" style="height:16pt;width:18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9">
            <o:LockedField>false</o:LockedField>
          </o:OLEObject>
        </w:object>
      </w:r>
      <w:r>
        <w:rPr>
          <w:rFonts w:hint="eastAsia"/>
          <w:sz w:val="24"/>
          <w:szCs w:val="24"/>
        </w:rPr>
        <w:t>的充分必要条件是aba=a和ab</w:t>
      </w:r>
      <w:r>
        <w:rPr>
          <w:rFonts w:hint="eastAsia"/>
          <w:sz w:val="24"/>
          <w:szCs w:val="24"/>
          <w:lang w:val="en-US" w:eastAsia="zh-CN"/>
        </w:rPr>
        <w:t>²</w:t>
      </w:r>
      <w:r>
        <w:rPr>
          <w:rFonts w:hint="eastAsia"/>
          <w:sz w:val="24"/>
          <w:szCs w:val="24"/>
        </w:rPr>
        <w:t>a=e。</w:t>
      </w:r>
    </w:p>
    <w:p>
      <w:pPr>
        <w:rPr>
          <w:rFonts w:hint="eastAsia" w:asciiTheme="minorHAnsi" w:hAnsiTheme="minorHAnsi" w:eastAsiaTheme="minorEastAsia" w:cstheme="minorBidi"/>
          <w:kern w:val="2"/>
          <w:sz w:val="24"/>
          <w:szCs w:val="24"/>
          <w:lang w:val="en-US" w:eastAsia="zh-CN" w:bidi="ar-SA"/>
        </w:rPr>
      </w:pP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spacing w:line="360" w:lineRule="auto"/>
        <w:ind w:left="420" w:leftChars="200" w:firstLine="482" w:firstLineChars="150"/>
        <w:jc w:val="center"/>
        <w:rPr>
          <w:rFonts w:hint="default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</w:rPr>
        <w:t>近世代数</w:t>
      </w:r>
      <w:r>
        <w:rPr>
          <w:rFonts w:hint="eastAsia" w:ascii="Times New Roman" w:hAnsi="Times New Roman" w:eastAsia="仿宋_GB2312" w:cs="Times New Roman"/>
          <w:b/>
          <w:bCs w:val="0"/>
          <w:sz w:val="32"/>
          <w:u w:val="none"/>
          <w:lang w:val="en-US" w:eastAsia="zh-CN"/>
        </w:rPr>
        <w:t>复习资料复习资料答案</w:t>
      </w:r>
    </w:p>
    <w:p>
      <w:pPr>
        <w:numPr>
          <w:ilvl w:val="0"/>
          <w:numId w:val="2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单项选择题</w:t>
      </w:r>
    </w:p>
    <w:p>
      <w:pPr>
        <w:numPr>
          <w:ilvl w:val="0"/>
          <w:numId w:val="3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C；2、  ；3、D；4、  ；5、A；</w:t>
      </w:r>
    </w:p>
    <w:p>
      <w:pPr>
        <w:numPr>
          <w:ilvl w:val="0"/>
          <w:numId w:val="2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1、唯一、唯一； 2、a ；3、2；4、24；</w:t>
      </w: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>5、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28650" cy="428625"/>
            <wp:effectExtent l="0" t="0" r="11430" b="13335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6、相等； 7、   ；8、特征；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9、M|n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三，解释题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1．若 H是群 G的子群，且对每个 a G ，有 aH Ha ，那么 H称为是 G的正规子群。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2．设 R是个整环，若对于 R中每个非零非单位的元都有唯一分解，则称 R为唯一分解环。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3．有理数域上的代数元称为代数数。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4．</w:t>
      </w:r>
      <w:bookmarkStart w:id="0" w:name="_GoBack"/>
      <w:bookmarkEnd w:id="0"/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四、解答题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1、解 在学群论前我们没有一般的方法，只能用枚举法。用笔在纸上画一下，用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黑白两种珠子，分类进行计算：例如，全白只 1 种，四白一黑 1 种，三白二黑 2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种，, 等等，可得总共 8 种。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2、证 由上题子环的充分必要条件，要证对任意 a,b ∈S1∩S2 有 a-b, ab ∈S1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∩S2：因为 S1，S2是 A的子环，故 a-b, ab ∈S1和 a-b, ab ∈S2 ，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因而 a-b, ab ∈S1∩S2 ，所以 S1∩S2是子环。S1+S2不一定是子环。在矩阵环中很容易找到反例：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88635" cy="1440180"/>
            <wp:effectExtent l="0" t="0" r="4445" b="762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/>
          <w:lang w:val="en-US" w:eastAsia="zh-CN"/>
        </w:rPr>
        <w:t>3.解：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962400" cy="409575"/>
            <wp:effectExtent l="0" t="0" r="0" b="190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840" w:firstLineChars="40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2．两个都是偶置换。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五、证明题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46295" cy="396240"/>
            <wp:effectExtent l="0" t="0" r="1905" b="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6295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857750" cy="1181100"/>
            <wp:effectExtent l="0" t="0" r="3810" b="762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2、证 必要性：将 b 代入即可得。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充分性：利用结合律作以下运算：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ab=ab(ab2a)=(aba)b2a=ab2a=e ，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ba=(ab2a)ba=ab2 (aba)=ab2a=e ，</w:t>
      </w:r>
    </w:p>
    <w:p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所以 b=a-1。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099CDC"/>
    <w:multiLevelType w:val="singleLevel"/>
    <w:tmpl w:val="8E099CDC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A9DC384D"/>
    <w:multiLevelType w:val="singleLevel"/>
    <w:tmpl w:val="A9DC38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1BED5D49"/>
    <w:multiLevelType w:val="singleLevel"/>
    <w:tmpl w:val="1BED5D4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F00768"/>
    <w:rsid w:val="07BA0FA6"/>
    <w:rsid w:val="09DC3E6A"/>
    <w:rsid w:val="09F931BB"/>
    <w:rsid w:val="0A4C64D1"/>
    <w:rsid w:val="0CA44B46"/>
    <w:rsid w:val="0E2B08F3"/>
    <w:rsid w:val="0E44619C"/>
    <w:rsid w:val="0EDE3086"/>
    <w:rsid w:val="100007BF"/>
    <w:rsid w:val="10363A70"/>
    <w:rsid w:val="157C0E8A"/>
    <w:rsid w:val="16152429"/>
    <w:rsid w:val="16B64F3C"/>
    <w:rsid w:val="1794326B"/>
    <w:rsid w:val="19F97FA6"/>
    <w:rsid w:val="1A595377"/>
    <w:rsid w:val="1BDE5224"/>
    <w:rsid w:val="1C4709A0"/>
    <w:rsid w:val="1D2A7325"/>
    <w:rsid w:val="1E441BD1"/>
    <w:rsid w:val="20192640"/>
    <w:rsid w:val="22364F10"/>
    <w:rsid w:val="228B7A9D"/>
    <w:rsid w:val="22DE3463"/>
    <w:rsid w:val="29656474"/>
    <w:rsid w:val="29DA58E4"/>
    <w:rsid w:val="2C1C1751"/>
    <w:rsid w:val="2C515CBD"/>
    <w:rsid w:val="2F6715FA"/>
    <w:rsid w:val="2FAA5140"/>
    <w:rsid w:val="3191259A"/>
    <w:rsid w:val="330A7130"/>
    <w:rsid w:val="350609B2"/>
    <w:rsid w:val="35302091"/>
    <w:rsid w:val="38736E0F"/>
    <w:rsid w:val="39946ABA"/>
    <w:rsid w:val="3A600CE9"/>
    <w:rsid w:val="3CDC5FBF"/>
    <w:rsid w:val="3DF0075A"/>
    <w:rsid w:val="3E035A99"/>
    <w:rsid w:val="3E531FC2"/>
    <w:rsid w:val="434D37CD"/>
    <w:rsid w:val="43B5033D"/>
    <w:rsid w:val="44765FC3"/>
    <w:rsid w:val="4563257F"/>
    <w:rsid w:val="47182FBE"/>
    <w:rsid w:val="48E20CB9"/>
    <w:rsid w:val="4B801961"/>
    <w:rsid w:val="4BB15819"/>
    <w:rsid w:val="4DDD0A8A"/>
    <w:rsid w:val="4F5E1D8C"/>
    <w:rsid w:val="4FAE5898"/>
    <w:rsid w:val="506F6339"/>
    <w:rsid w:val="50B62665"/>
    <w:rsid w:val="50FD0A07"/>
    <w:rsid w:val="52483D98"/>
    <w:rsid w:val="525534C5"/>
    <w:rsid w:val="52632C34"/>
    <w:rsid w:val="54016460"/>
    <w:rsid w:val="544B044E"/>
    <w:rsid w:val="55EC7360"/>
    <w:rsid w:val="570D1B59"/>
    <w:rsid w:val="58FF2ECF"/>
    <w:rsid w:val="5C3D6934"/>
    <w:rsid w:val="5CE212ED"/>
    <w:rsid w:val="5D544EAA"/>
    <w:rsid w:val="5FDE6215"/>
    <w:rsid w:val="609F4730"/>
    <w:rsid w:val="66192E30"/>
    <w:rsid w:val="669F54AC"/>
    <w:rsid w:val="68D261C1"/>
    <w:rsid w:val="69732963"/>
    <w:rsid w:val="6DF3523C"/>
    <w:rsid w:val="6E7D0E58"/>
    <w:rsid w:val="70440CE0"/>
    <w:rsid w:val="70677B06"/>
    <w:rsid w:val="727342B6"/>
    <w:rsid w:val="72F10C27"/>
    <w:rsid w:val="730D4EA4"/>
    <w:rsid w:val="745D6D59"/>
    <w:rsid w:val="74765CD0"/>
    <w:rsid w:val="749E15A3"/>
    <w:rsid w:val="74DA7ADC"/>
    <w:rsid w:val="77B97557"/>
    <w:rsid w:val="77D56921"/>
    <w:rsid w:val="7846745B"/>
    <w:rsid w:val="7A221D1D"/>
    <w:rsid w:val="7A8E7095"/>
    <w:rsid w:val="7ACB4CA3"/>
    <w:rsid w:val="7D7A601D"/>
    <w:rsid w:val="7DBC51A6"/>
    <w:rsid w:val="7E2B193D"/>
    <w:rsid w:val="7FB9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台州市育华学校 李老师</cp:lastModifiedBy>
  <dcterms:modified xsi:type="dcterms:W3CDTF">2021-06-18T08:11:50Z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420C0D68FDD84E4A8BC7FF749217BD23</vt:lpwstr>
  </property>
</Properties>
</file>