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default" w:eastAsiaTheme="minorEastAsia"/>
          <w:b/>
          <w:bCs/>
          <w:sz w:val="36"/>
          <w:szCs w:val="32"/>
          <w:lang w:val="en-US" w:eastAsia="zh-Hans"/>
        </w:rPr>
      </w:pPr>
      <w:r>
        <w:rPr>
          <w:rFonts w:hint="eastAsia"/>
          <w:b/>
          <w:bCs/>
          <w:sz w:val="36"/>
          <w:szCs w:val="32"/>
          <w:lang w:val="en-US" w:eastAsia="zh-Hans"/>
        </w:rPr>
        <w:t>人脸识别考试</w:t>
      </w:r>
      <w:r>
        <w:rPr>
          <w:rFonts w:hint="default"/>
          <w:b/>
          <w:bCs/>
          <w:sz w:val="36"/>
          <w:szCs w:val="32"/>
          <w:lang w:eastAsia="zh-Hans"/>
        </w:rPr>
        <w:t>PC</w:t>
      </w:r>
      <w:r>
        <w:rPr>
          <w:rFonts w:hint="eastAsia"/>
          <w:b/>
          <w:bCs/>
          <w:sz w:val="36"/>
          <w:szCs w:val="32"/>
          <w:lang w:val="en-US" w:eastAsia="zh-Hans"/>
        </w:rPr>
        <w:t>端操作指南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</w:rPr>
        <w:t>建议学生下载谷歌浏览器，在线考试之前准备好浏览器</w:t>
      </w:r>
    </w:p>
    <w:p>
      <w:pPr>
        <w:bidi w:val="0"/>
        <w:rPr>
          <w:rFonts w:hint="eastAsia"/>
        </w:rPr>
      </w:pPr>
      <w:r>
        <w:rPr>
          <w:rFonts w:hint="eastAsia"/>
        </w:rPr>
        <w:t>学生登录平台后操作如下：</w:t>
      </w:r>
      <w:bookmarkStart w:id="0" w:name="_GoBack"/>
      <w:bookmarkEnd w:id="0"/>
    </w:p>
    <w:p>
      <w:pPr>
        <w:bidi w:val="0"/>
        <w:rPr>
          <w:rFonts w:hint="default" w:eastAsiaTheme="minorEastAsia"/>
          <w:lang w:val="en-US" w:eastAsia="zh-CN"/>
        </w:rPr>
      </w:pPr>
      <w:r>
        <w:rPr>
          <w:rFonts w:hint="default"/>
          <w:lang w:eastAsia="zh-CN"/>
        </w:rPr>
        <w:t>1、</w:t>
      </w:r>
      <w:r>
        <w:rPr>
          <w:rFonts w:hint="default" w:eastAsiaTheme="minorEastAsia"/>
          <w:lang w:val="en-US" w:eastAsia="zh-CN"/>
        </w:rPr>
        <w:t>登录学生平台，点击考试按钮，然后选择在线考试</w:t>
      </w:r>
    </w:p>
    <w:p>
      <w:pPr>
        <w:bidi w:val="0"/>
        <w:rPr>
          <w:rFonts w:hint="eastAsia"/>
        </w:rPr>
      </w:pPr>
      <w:r>
        <w:drawing>
          <wp:inline distT="0" distB="0" distL="114300" distR="114300">
            <wp:extent cx="5261610" cy="1467485"/>
            <wp:effectExtent l="0" t="0" r="21590" b="571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</w:rPr>
      </w:pPr>
      <w:r>
        <w:rPr>
          <w:rFonts w:hint="default"/>
          <w:lang w:eastAsia="zh-CN"/>
        </w:rPr>
        <w:t>2、</w:t>
      </w:r>
      <w:r>
        <w:rPr>
          <w:rFonts w:hint="default" w:eastAsiaTheme="minorEastAsia"/>
          <w:lang w:val="en-US" w:eastAsia="zh-CN"/>
        </w:rPr>
        <w:t>考生所有已安排考试的课程名称、有效时间会在页面展现</w:t>
      </w:r>
      <w:r>
        <w:rPr>
          <w:rFonts w:hint="eastAsia"/>
          <w:lang w:val="en-US" w:eastAsia="zh-CN"/>
        </w:rPr>
        <w:t>，</w:t>
      </w:r>
      <w:r>
        <w:rPr>
          <w:rFonts w:hint="eastAsia"/>
        </w:rPr>
        <w:t>在规定的时间范围内学这门课程的就可以在学生平台点击【参加考试】按钮参加考试了</w:t>
      </w:r>
    </w:p>
    <w:p>
      <w:pPr>
        <w:bidi w:val="0"/>
      </w:pPr>
      <w:r>
        <w:drawing>
          <wp:inline distT="0" distB="0" distL="114300" distR="114300">
            <wp:extent cx="5271770" cy="1816735"/>
            <wp:effectExtent l="0" t="0" r="11430" b="1206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  <w:r>
        <w:rPr>
          <w:rFonts w:hint="default"/>
        </w:rPr>
        <w:t>3、</w:t>
      </w:r>
      <w:r>
        <w:rPr>
          <w:rFonts w:hint="eastAsia"/>
        </w:rPr>
        <w:t>考生点击参加某门课程考试按钮，这时会出现“考生</w:t>
      </w:r>
      <w:r>
        <w:rPr>
          <w:rFonts w:hint="eastAsia"/>
          <w:lang w:val="en-US" w:eastAsia="zh-Hans"/>
        </w:rPr>
        <w:t>须知</w:t>
      </w:r>
      <w:r>
        <w:rPr>
          <w:rFonts w:hint="eastAsia"/>
        </w:rPr>
        <w:t>”弹窗，请认真阅读并点击</w:t>
      </w:r>
      <w:r>
        <w:rPr>
          <w:rFonts w:hint="eastAsia"/>
          <w:lang w:val="en-US" w:eastAsia="zh-Hans"/>
        </w:rPr>
        <w:t>确定</w:t>
      </w:r>
      <w:r>
        <w:rPr>
          <w:rFonts w:hint="eastAsia"/>
        </w:rPr>
        <w:t>。</w:t>
      </w:r>
    </w:p>
    <w:p>
      <w:pPr>
        <w:bidi w:val="0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866390" cy="2804160"/>
            <wp:effectExtent l="0" t="0" r="3810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6390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eastAsia="zh-CN"/>
        </w:rPr>
        <w:t>4、</w:t>
      </w:r>
      <w:r>
        <w:rPr>
          <w:rFonts w:hint="eastAsia"/>
          <w:lang w:val="en-US" w:eastAsia="zh-CN"/>
        </w:rPr>
        <w:t>考前环境验证</w:t>
      </w:r>
    </w:p>
    <w:p>
      <w:pPr>
        <w:bidi w:val="0"/>
      </w:pPr>
      <w:r>
        <w:drawing>
          <wp:inline distT="0" distB="0" distL="114300" distR="114300">
            <wp:extent cx="5274310" cy="3522345"/>
            <wp:effectExtent l="0" t="0" r="889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eastAsia="zh-CN"/>
        </w:rPr>
        <w:t>5、</w:t>
      </w:r>
      <w:r>
        <w:rPr>
          <w:rFonts w:hint="eastAsia"/>
          <w:lang w:val="en-US" w:eastAsia="zh-CN"/>
        </w:rPr>
        <w:t>进行人脸识别</w:t>
      </w:r>
    </w:p>
    <w:p>
      <w:pPr>
        <w:bidi w:val="0"/>
      </w:pPr>
      <w:r>
        <w:drawing>
          <wp:inline distT="0" distB="0" distL="114300" distR="114300">
            <wp:extent cx="5266690" cy="2964815"/>
            <wp:effectExtent l="0" t="0" r="381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default" w:eastAsiaTheme="minorEastAsia"/>
          <w:lang w:val="en-US" w:eastAsia="zh-CN"/>
        </w:rPr>
      </w:pPr>
      <w:r>
        <w:rPr>
          <w:rFonts w:hint="default"/>
          <w:lang w:eastAsia="zh-CN"/>
        </w:rPr>
        <w:t>6、</w:t>
      </w:r>
      <w:r>
        <w:rPr>
          <w:rFonts w:hint="eastAsia"/>
          <w:lang w:val="en-US" w:eastAsia="zh-CN"/>
        </w:rPr>
        <w:t>进行答题</w:t>
      </w:r>
    </w:p>
    <w:p>
      <w:pPr>
        <w:bidi w:val="0"/>
      </w:pPr>
      <w:r>
        <w:drawing>
          <wp:inline distT="0" distB="0" distL="114300" distR="114300">
            <wp:extent cx="5266690" cy="2608580"/>
            <wp:effectExtent l="0" t="0" r="1651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  <w:r>
        <w:rPr>
          <w:rFonts w:hint="default"/>
          <w:lang w:eastAsia="zh-CN"/>
        </w:rPr>
        <w:t>7、</w:t>
      </w:r>
      <w:r>
        <w:rPr>
          <w:rFonts w:hint="eastAsia"/>
          <w:lang w:val="en-US" w:eastAsia="zh-CN"/>
        </w:rPr>
        <w:t>答题后点击交卷</w:t>
      </w:r>
    </w:p>
    <w:p>
      <w:pPr>
        <w:bidi w:val="0"/>
      </w:pPr>
      <w:r>
        <w:drawing>
          <wp:inline distT="0" distB="0" distL="114300" distR="114300">
            <wp:extent cx="3692525" cy="1304925"/>
            <wp:effectExtent l="0" t="0" r="15875" b="15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25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  <w:r>
        <w:rPr>
          <w:rFonts w:hint="default"/>
          <w:lang w:eastAsia="zh-CN"/>
        </w:rPr>
        <w:t>8、</w:t>
      </w:r>
      <w:r>
        <w:rPr>
          <w:rFonts w:hint="eastAsia"/>
          <w:lang w:val="en-US" w:eastAsia="zh-CN"/>
        </w:rPr>
        <w:t>进行人脸识别</w:t>
      </w:r>
    </w:p>
    <w:p>
      <w:pPr>
        <w:bidi w:val="0"/>
      </w:pPr>
      <w:r>
        <w:drawing>
          <wp:inline distT="0" distB="0" distL="114300" distR="114300">
            <wp:extent cx="5267325" cy="3806190"/>
            <wp:effectExtent l="0" t="0" r="3175" b="381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3ZGVkODM5NTM0NTFkZjkyMzcyNmQ0NTVhMDI2NTEifQ=="/>
  </w:docVars>
  <w:rsids>
    <w:rsidRoot w:val="00000000"/>
    <w:rsid w:val="27017037"/>
    <w:rsid w:val="3A9A5223"/>
    <w:rsid w:val="67F8F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</Words>
  <Characters>151</Characters>
  <Lines>0</Lines>
  <Paragraphs>0</Paragraphs>
  <TotalTime>1</TotalTime>
  <ScaleCrop>false</ScaleCrop>
  <LinksUpToDate>false</LinksUpToDate>
  <CharactersWithSpaces>151</CharactersWithSpaces>
  <Application>WPS Office_5.4.0.7913_F1E327BC-269C-435d-A152-05C5408002CA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2023-05-04T16:02:00Z</dcterms:created>
  <dc:creator>liang</dc:creator>
  <cp:lastModifiedBy>厉佳惠</cp:lastModifiedBy>
  <dcterms:modified xsi:type="dcterms:W3CDTF">2023-05-12T16:57:53Z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2052-5.4.0.7913</vt:lpwstr>
  </property>
  <property fmtid="{D5CDD505-2E9C-101B-9397-08002B2CF9AE}" pid="3" name="ICV">
    <vt:lpwstr>7B0EC6E0862DDD1091FF5D64E2CA936F_43</vt:lpwstr>
  </property>
</Properties>
</file>